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DB0A" w14:textId="26D5B1F9" w:rsidR="00D77E0C" w:rsidRPr="00AF0FB1" w:rsidRDefault="00D77E0C" w:rsidP="00157B5E">
      <w:pPr>
        <w:pStyle w:val="Ttulo"/>
        <w:spacing w:line="276" w:lineRule="auto"/>
        <w:rPr>
          <w:rFonts w:asciiTheme="minorHAnsi" w:hAnsiTheme="minorHAnsi" w:cstheme="minorHAnsi"/>
          <w:szCs w:val="22"/>
        </w:rPr>
      </w:pPr>
    </w:p>
    <w:p w14:paraId="2B73E5B8" w14:textId="77777777" w:rsidR="00D77E0C" w:rsidRPr="00926361" w:rsidRDefault="008A49A9" w:rsidP="00157B5E">
      <w:pPr>
        <w:pStyle w:val="Ttulo"/>
        <w:spacing w:line="276" w:lineRule="auto"/>
        <w:rPr>
          <w:rFonts w:asciiTheme="minorHAnsi" w:hAnsiTheme="minorHAnsi" w:cstheme="minorHAnsi"/>
          <w:szCs w:val="22"/>
        </w:rPr>
      </w:pPr>
      <w:r w:rsidRPr="00926361">
        <w:rPr>
          <w:rFonts w:asciiTheme="minorHAnsi" w:hAnsiTheme="minorHAnsi" w:cstheme="minorHAnsi"/>
          <w:szCs w:val="22"/>
        </w:rPr>
        <w:t>CONTRATO DE ENSAYO CLÍNICO</w:t>
      </w:r>
      <w:r w:rsidR="00593E8A" w:rsidRPr="00926361">
        <w:rPr>
          <w:rFonts w:asciiTheme="minorHAnsi" w:hAnsiTheme="minorHAnsi" w:cstheme="minorHAnsi"/>
          <w:szCs w:val="22"/>
        </w:rPr>
        <w:t xml:space="preserve"> CON MEDICAMENTOS</w:t>
      </w:r>
    </w:p>
    <w:p w14:paraId="7EBF0442" w14:textId="685B6D3E" w:rsidR="008A49A9" w:rsidRPr="00926361" w:rsidRDefault="00890AC7" w:rsidP="00157B5E">
      <w:pPr>
        <w:pStyle w:val="Ttulo"/>
        <w:spacing w:line="276" w:lineRule="auto"/>
        <w:rPr>
          <w:rFonts w:asciiTheme="minorHAnsi" w:hAnsiTheme="minorHAnsi" w:cstheme="minorHAnsi"/>
          <w:b w:val="0"/>
          <w:szCs w:val="22"/>
        </w:rPr>
      </w:pPr>
      <w:r w:rsidRPr="00926361">
        <w:rPr>
          <w:rFonts w:asciiTheme="minorHAnsi" w:hAnsiTheme="minorHAnsi" w:cstheme="minorHAnsi"/>
          <w:szCs w:val="22"/>
        </w:rPr>
        <w:t>Código de Protocolo</w:t>
      </w:r>
      <w:r w:rsidR="00D77E0C" w:rsidRPr="00926361">
        <w:rPr>
          <w:rFonts w:asciiTheme="minorHAnsi" w:hAnsiTheme="minorHAnsi" w:cstheme="minorHAnsi"/>
          <w:szCs w:val="22"/>
        </w:rPr>
        <w:t>:</w:t>
      </w:r>
      <w:r w:rsidR="00A60CD4" w:rsidRPr="00926361">
        <w:rPr>
          <w:rFonts w:asciiTheme="minorHAnsi" w:hAnsiTheme="minorHAnsi" w:cstheme="minorHAnsi"/>
          <w:b w:val="0"/>
          <w:szCs w:val="22"/>
        </w:rPr>
        <w:t xml:space="preserve"> </w:t>
      </w:r>
      <w:r w:rsidR="00157B5E" w:rsidRPr="00926361">
        <w:rPr>
          <w:rFonts w:asciiTheme="minorHAnsi" w:hAnsiTheme="minorHAnsi" w:cstheme="minorHAnsi"/>
          <w:szCs w:val="22"/>
        </w:rPr>
        <w:t>[•]</w:t>
      </w:r>
    </w:p>
    <w:p w14:paraId="01134454" w14:textId="2F9D1ECC" w:rsidR="00EF7A28" w:rsidRPr="00926361" w:rsidRDefault="671AD176" w:rsidP="27CCB63C">
      <w:pPr>
        <w:pStyle w:val="Ttulo"/>
        <w:spacing w:line="276" w:lineRule="auto"/>
        <w:rPr>
          <w:rFonts w:asciiTheme="minorHAnsi" w:hAnsiTheme="minorHAnsi" w:cstheme="minorHAnsi"/>
          <w:szCs w:val="22"/>
        </w:rPr>
      </w:pPr>
      <w:r w:rsidRPr="00926361">
        <w:rPr>
          <w:rFonts w:asciiTheme="minorHAnsi" w:hAnsiTheme="minorHAnsi" w:cstheme="minorHAnsi"/>
          <w:szCs w:val="22"/>
        </w:rPr>
        <w:t xml:space="preserve">Número </w:t>
      </w:r>
      <w:r w:rsidR="220EB222" w:rsidRPr="00926361">
        <w:rPr>
          <w:rFonts w:asciiTheme="minorHAnsi" w:hAnsiTheme="minorHAnsi" w:cstheme="minorHAnsi"/>
          <w:szCs w:val="22"/>
        </w:rPr>
        <w:t>EU C</w:t>
      </w:r>
      <w:r w:rsidR="5DBF2FBD" w:rsidRPr="00926361">
        <w:rPr>
          <w:rFonts w:asciiTheme="minorHAnsi" w:hAnsiTheme="minorHAnsi" w:cstheme="minorHAnsi"/>
          <w:szCs w:val="22"/>
        </w:rPr>
        <w:t>T</w:t>
      </w:r>
      <w:r w:rsidR="00594E66" w:rsidRPr="00926361">
        <w:rPr>
          <w:rFonts w:asciiTheme="minorHAnsi" w:hAnsiTheme="minorHAnsi" w:cstheme="minorHAnsi"/>
          <w:szCs w:val="22"/>
        </w:rPr>
        <w:t xml:space="preserve">: </w:t>
      </w:r>
      <w:r w:rsidR="00157B5E" w:rsidRPr="00926361">
        <w:rPr>
          <w:rFonts w:asciiTheme="minorHAnsi" w:hAnsiTheme="minorHAnsi" w:cstheme="minorHAnsi"/>
          <w:szCs w:val="22"/>
        </w:rPr>
        <w:t>[•]</w:t>
      </w:r>
    </w:p>
    <w:p w14:paraId="63F84A40" w14:textId="510A8B63" w:rsidR="00A60CD4" w:rsidRPr="00926361" w:rsidRDefault="00A60CD4" w:rsidP="00157B5E">
      <w:pPr>
        <w:tabs>
          <w:tab w:val="left" w:pos="0"/>
        </w:tabs>
        <w:suppressAutoHyphens/>
        <w:spacing w:line="276" w:lineRule="auto"/>
        <w:jc w:val="both"/>
        <w:rPr>
          <w:rFonts w:asciiTheme="minorHAnsi" w:hAnsiTheme="minorHAnsi" w:cstheme="minorHAnsi"/>
          <w:spacing w:val="-3"/>
          <w:szCs w:val="22"/>
          <w:lang w:val="es-ES"/>
        </w:rPr>
      </w:pPr>
    </w:p>
    <w:p w14:paraId="5B30F0CD" w14:textId="69CC79AD" w:rsidR="008A49A9" w:rsidRPr="00926361" w:rsidRDefault="008A49A9" w:rsidP="6D439662">
      <w:pPr>
        <w:suppressAutoHyphens/>
        <w:spacing w:line="276" w:lineRule="auto"/>
        <w:jc w:val="both"/>
        <w:rPr>
          <w:rFonts w:asciiTheme="minorHAnsi" w:hAnsiTheme="minorHAnsi" w:cstheme="minorHAnsi"/>
          <w:spacing w:val="-3"/>
          <w:szCs w:val="22"/>
          <w:lang w:val="es-ES"/>
        </w:rPr>
      </w:pPr>
    </w:p>
    <w:p w14:paraId="40E9BE03"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622B4A3C" w14:textId="1ECB3148" w:rsidR="008A49A9" w:rsidRPr="00926361" w:rsidRDefault="008A49A9" w:rsidP="00157B5E">
      <w:pPr>
        <w:tabs>
          <w:tab w:val="center" w:pos="4512"/>
        </w:tabs>
        <w:suppressAutoHyphens/>
        <w:spacing w:line="276" w:lineRule="auto"/>
        <w:jc w:val="center"/>
        <w:outlineLvl w:val="0"/>
        <w:rPr>
          <w:rFonts w:asciiTheme="minorHAnsi" w:hAnsiTheme="minorHAnsi" w:cstheme="minorHAnsi"/>
          <w:spacing w:val="-3"/>
          <w:szCs w:val="22"/>
          <w:lang w:val="es-ES"/>
        </w:rPr>
      </w:pPr>
      <w:r w:rsidRPr="00926361">
        <w:rPr>
          <w:rFonts w:asciiTheme="minorHAnsi" w:hAnsiTheme="minorHAnsi" w:cstheme="minorHAnsi"/>
          <w:b/>
          <w:spacing w:val="-3"/>
          <w:szCs w:val="22"/>
          <w:lang w:val="es-ES"/>
        </w:rPr>
        <w:t>REUNIDOS</w:t>
      </w:r>
    </w:p>
    <w:p w14:paraId="31CBD523" w14:textId="77777777" w:rsidR="008A49A9" w:rsidRPr="00926361" w:rsidRDefault="008A49A9" w:rsidP="00157B5E">
      <w:pPr>
        <w:spacing w:line="276" w:lineRule="auto"/>
        <w:jc w:val="both"/>
        <w:rPr>
          <w:rFonts w:asciiTheme="minorHAnsi" w:hAnsiTheme="minorHAnsi" w:cstheme="minorHAnsi"/>
          <w:szCs w:val="22"/>
          <w:lang w:val="es-ES"/>
        </w:rPr>
      </w:pPr>
    </w:p>
    <w:p w14:paraId="73BC646C" w14:textId="43B97245" w:rsidR="008A49A9" w:rsidRPr="00926361" w:rsidRDefault="00BA549B" w:rsidP="3626FD65">
      <w:pPr>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E</w:t>
      </w:r>
      <w:r w:rsidR="008A49A9" w:rsidRPr="00926361">
        <w:rPr>
          <w:rFonts w:asciiTheme="minorHAnsi" w:hAnsiTheme="minorHAnsi" w:cstheme="minorHAnsi"/>
          <w:szCs w:val="22"/>
          <w:lang w:val="es-ES"/>
        </w:rPr>
        <w:t xml:space="preserve">l </w:t>
      </w:r>
      <w:r w:rsidR="008A49A9" w:rsidRPr="00926361">
        <w:rPr>
          <w:rFonts w:asciiTheme="minorHAnsi" w:hAnsiTheme="minorHAnsi" w:cstheme="minorHAnsi"/>
          <w:b/>
          <w:bCs/>
          <w:szCs w:val="22"/>
          <w:lang w:val="es-ES"/>
        </w:rPr>
        <w:t>Hospital Universitari Vall d’Hebron</w:t>
      </w:r>
      <w:r w:rsidR="008A49A9" w:rsidRPr="00926361">
        <w:rPr>
          <w:rFonts w:asciiTheme="minorHAnsi" w:hAnsiTheme="minorHAnsi" w:cstheme="minorHAnsi"/>
          <w:szCs w:val="22"/>
          <w:lang w:val="es-ES"/>
        </w:rPr>
        <w:t xml:space="preserve"> (en adelante, el “</w:t>
      </w:r>
      <w:r w:rsidR="008A49A9" w:rsidRPr="00926361">
        <w:rPr>
          <w:rFonts w:asciiTheme="minorHAnsi" w:hAnsiTheme="minorHAnsi" w:cstheme="minorHAnsi"/>
          <w:b/>
          <w:bCs/>
          <w:szCs w:val="22"/>
          <w:lang w:val="es-ES"/>
        </w:rPr>
        <w:t>HUVH</w:t>
      </w:r>
      <w:r w:rsidR="008A49A9" w:rsidRPr="00926361">
        <w:rPr>
          <w:rFonts w:asciiTheme="minorHAnsi" w:hAnsiTheme="minorHAnsi" w:cstheme="minorHAnsi"/>
          <w:szCs w:val="22"/>
          <w:lang w:val="es-ES"/>
        </w:rPr>
        <w:t>”), con domicilio</w:t>
      </w:r>
      <w:r w:rsidR="00A60CD4" w:rsidRPr="00926361">
        <w:rPr>
          <w:rFonts w:asciiTheme="minorHAnsi" w:hAnsiTheme="minorHAnsi" w:cstheme="minorHAnsi"/>
          <w:szCs w:val="22"/>
          <w:lang w:val="es-ES"/>
        </w:rPr>
        <w:t xml:space="preserve"> social</w:t>
      </w:r>
      <w:r w:rsidR="008A49A9" w:rsidRPr="00926361">
        <w:rPr>
          <w:rFonts w:asciiTheme="minorHAnsi" w:hAnsiTheme="minorHAnsi" w:cstheme="minorHAnsi"/>
          <w:szCs w:val="22"/>
          <w:lang w:val="es-ES"/>
        </w:rPr>
        <w:t xml:space="preserve"> en Passeig Vall d’Hebron 119-129</w:t>
      </w:r>
      <w:r w:rsidR="00C656F0" w:rsidRPr="00926361">
        <w:rPr>
          <w:rFonts w:asciiTheme="minorHAnsi" w:hAnsiTheme="minorHAnsi" w:cstheme="minorHAnsi"/>
          <w:szCs w:val="22"/>
          <w:lang w:val="es-ES"/>
        </w:rPr>
        <w:t>,</w:t>
      </w:r>
      <w:r w:rsidR="008A49A9" w:rsidRPr="00926361">
        <w:rPr>
          <w:rFonts w:asciiTheme="minorHAnsi" w:hAnsiTheme="minorHAnsi" w:cstheme="minorHAnsi"/>
          <w:szCs w:val="22"/>
          <w:lang w:val="es-ES"/>
        </w:rPr>
        <w:t xml:space="preserve"> Barcelona (08035)</w:t>
      </w:r>
      <w:r w:rsidR="000500D3" w:rsidRPr="00926361">
        <w:rPr>
          <w:rFonts w:asciiTheme="minorHAnsi" w:hAnsiTheme="minorHAnsi" w:cstheme="minorHAnsi"/>
          <w:szCs w:val="22"/>
          <w:lang w:val="es-ES"/>
        </w:rPr>
        <w:t>,</w:t>
      </w:r>
      <w:r w:rsidR="008A49A9" w:rsidRPr="00926361">
        <w:rPr>
          <w:rFonts w:asciiTheme="minorHAnsi" w:hAnsiTheme="minorHAnsi" w:cstheme="minorHAnsi"/>
          <w:szCs w:val="22"/>
          <w:lang w:val="es-ES"/>
        </w:rPr>
        <w:t xml:space="preserve"> representado por el Dr. </w:t>
      </w:r>
      <w:r w:rsidR="00E7199B" w:rsidRPr="00926361">
        <w:rPr>
          <w:rFonts w:asciiTheme="minorHAnsi" w:hAnsiTheme="minorHAnsi" w:cstheme="minorHAnsi"/>
          <w:szCs w:val="22"/>
          <w:lang w:val="es-ES"/>
        </w:rPr>
        <w:t>Albert Salazar i Soler</w:t>
      </w:r>
      <w:r w:rsidR="008A49A9" w:rsidRPr="00926361">
        <w:rPr>
          <w:rFonts w:asciiTheme="minorHAnsi" w:hAnsiTheme="minorHAnsi" w:cstheme="minorHAnsi"/>
          <w:szCs w:val="22"/>
          <w:lang w:val="es-ES"/>
        </w:rPr>
        <w:t xml:space="preserve">, en calidad de </w:t>
      </w:r>
      <w:r w:rsidR="00FE467A">
        <w:rPr>
          <w:rFonts w:asciiTheme="minorHAnsi" w:hAnsiTheme="minorHAnsi" w:cstheme="minorHAnsi"/>
          <w:szCs w:val="22"/>
          <w:lang w:val="es-ES"/>
        </w:rPr>
        <w:t>Gerente</w:t>
      </w:r>
      <w:r w:rsidR="00FE467A" w:rsidRPr="00926361">
        <w:rPr>
          <w:rFonts w:asciiTheme="minorHAnsi" w:hAnsiTheme="minorHAnsi" w:cstheme="minorHAnsi"/>
          <w:szCs w:val="22"/>
          <w:lang w:val="es-ES"/>
        </w:rPr>
        <w:t xml:space="preserve"> </w:t>
      </w:r>
      <w:r w:rsidR="003B6487" w:rsidRPr="00926361">
        <w:rPr>
          <w:rFonts w:asciiTheme="minorHAnsi" w:hAnsiTheme="minorHAnsi" w:cstheme="minorHAnsi"/>
          <w:szCs w:val="22"/>
          <w:lang w:val="es-ES"/>
        </w:rPr>
        <w:t>de</w:t>
      </w:r>
      <w:r w:rsidR="006B67B8" w:rsidRPr="00926361">
        <w:rPr>
          <w:rFonts w:asciiTheme="minorHAnsi" w:hAnsiTheme="minorHAnsi" w:cstheme="minorHAnsi"/>
          <w:szCs w:val="22"/>
          <w:lang w:val="es-ES"/>
        </w:rPr>
        <w:t>l</w:t>
      </w:r>
      <w:r w:rsidR="003B6487" w:rsidRPr="00926361">
        <w:rPr>
          <w:rFonts w:asciiTheme="minorHAnsi" w:hAnsiTheme="minorHAnsi" w:cstheme="minorHAnsi"/>
          <w:szCs w:val="22"/>
          <w:lang w:val="es-ES"/>
        </w:rPr>
        <w:t xml:space="preserve"> </w:t>
      </w:r>
      <w:r w:rsidR="008A49A9" w:rsidRPr="00926361">
        <w:rPr>
          <w:rFonts w:asciiTheme="minorHAnsi" w:hAnsiTheme="minorHAnsi" w:cstheme="minorHAnsi"/>
          <w:szCs w:val="22"/>
          <w:lang w:val="es-ES"/>
        </w:rPr>
        <w:t xml:space="preserve">HUVH. </w:t>
      </w:r>
    </w:p>
    <w:p w14:paraId="1D6572BB" w14:textId="5E5B653B" w:rsidR="008A49A9" w:rsidRPr="00926361" w:rsidRDefault="008A49A9" w:rsidP="00157B5E">
      <w:pPr>
        <w:spacing w:line="276" w:lineRule="auto"/>
        <w:jc w:val="both"/>
        <w:rPr>
          <w:rFonts w:asciiTheme="minorHAnsi" w:hAnsiTheme="minorHAnsi" w:cstheme="minorHAnsi"/>
          <w:szCs w:val="22"/>
          <w:lang w:val="es-ES"/>
        </w:rPr>
      </w:pPr>
    </w:p>
    <w:p w14:paraId="57EF2E33" w14:textId="469EE28C" w:rsidR="008A49A9" w:rsidRPr="00926361" w:rsidRDefault="00BA549B" w:rsidP="3626FD65">
      <w:pPr>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L</w:t>
      </w:r>
      <w:r w:rsidR="008A49A9" w:rsidRPr="00926361">
        <w:rPr>
          <w:rFonts w:asciiTheme="minorHAnsi" w:hAnsiTheme="minorHAnsi" w:cstheme="minorHAnsi"/>
          <w:szCs w:val="22"/>
          <w:lang w:val="es-ES"/>
        </w:rPr>
        <w:t xml:space="preserve">a </w:t>
      </w:r>
      <w:r w:rsidR="008A49A9" w:rsidRPr="00926361">
        <w:rPr>
          <w:rFonts w:asciiTheme="minorHAnsi" w:hAnsiTheme="minorHAnsi" w:cstheme="minorHAnsi"/>
          <w:b/>
          <w:bCs/>
          <w:szCs w:val="22"/>
          <w:lang w:val="es-ES"/>
        </w:rPr>
        <w:t>Fundació Hospital Universitari Vall d’Hebron - Institut de Recerca</w:t>
      </w:r>
      <w:r w:rsidR="008A49A9" w:rsidRPr="00926361">
        <w:rPr>
          <w:rFonts w:asciiTheme="minorHAnsi" w:hAnsiTheme="minorHAnsi" w:cstheme="minorHAnsi"/>
          <w:szCs w:val="22"/>
          <w:lang w:val="es-ES"/>
        </w:rPr>
        <w:t xml:space="preserve"> (en adelante, el “</w:t>
      </w:r>
      <w:r w:rsidR="008A49A9" w:rsidRPr="00926361">
        <w:rPr>
          <w:rFonts w:asciiTheme="minorHAnsi" w:hAnsiTheme="minorHAnsi" w:cstheme="minorHAnsi"/>
          <w:b/>
          <w:bCs/>
          <w:szCs w:val="22"/>
          <w:lang w:val="es-ES"/>
        </w:rPr>
        <w:t>VHIR</w:t>
      </w:r>
      <w:r w:rsidR="008A49A9" w:rsidRPr="00926361">
        <w:rPr>
          <w:rFonts w:asciiTheme="minorHAnsi" w:hAnsiTheme="minorHAnsi" w:cstheme="minorHAnsi"/>
          <w:szCs w:val="22"/>
          <w:lang w:val="es-ES"/>
        </w:rPr>
        <w:t xml:space="preserve">”), con </w:t>
      </w:r>
      <w:r w:rsidR="00D43B2B" w:rsidRPr="00926361">
        <w:rPr>
          <w:rFonts w:asciiTheme="minorHAnsi" w:hAnsiTheme="minorHAnsi" w:cstheme="minorHAnsi"/>
          <w:szCs w:val="22"/>
          <w:lang w:val="es-ES"/>
        </w:rPr>
        <w:t>N</w:t>
      </w:r>
      <w:r w:rsidR="008A49A9" w:rsidRPr="00926361">
        <w:rPr>
          <w:rFonts w:asciiTheme="minorHAnsi" w:hAnsiTheme="minorHAnsi" w:cstheme="minorHAnsi"/>
          <w:szCs w:val="22"/>
          <w:lang w:val="es-ES"/>
        </w:rPr>
        <w:t xml:space="preserve">IF G-60594009 y domicilio </w:t>
      </w:r>
      <w:r w:rsidR="00A60CD4" w:rsidRPr="00926361">
        <w:rPr>
          <w:rFonts w:asciiTheme="minorHAnsi" w:hAnsiTheme="minorHAnsi" w:cstheme="minorHAnsi"/>
          <w:szCs w:val="22"/>
          <w:lang w:val="es-ES"/>
        </w:rPr>
        <w:t xml:space="preserve">social </w:t>
      </w:r>
      <w:r w:rsidR="008A49A9" w:rsidRPr="00926361">
        <w:rPr>
          <w:rFonts w:asciiTheme="minorHAnsi" w:hAnsiTheme="minorHAnsi" w:cstheme="minorHAnsi"/>
          <w:szCs w:val="22"/>
          <w:lang w:val="es-ES"/>
        </w:rPr>
        <w:t>en Passeig Vall d’Hebron 119-129</w:t>
      </w:r>
      <w:r w:rsidR="00A60CD4" w:rsidRPr="00926361">
        <w:rPr>
          <w:rFonts w:asciiTheme="minorHAnsi" w:hAnsiTheme="minorHAnsi" w:cstheme="minorHAnsi"/>
          <w:szCs w:val="22"/>
          <w:lang w:val="es-ES"/>
        </w:rPr>
        <w:t xml:space="preserve">, Edifici </w:t>
      </w:r>
      <w:r w:rsidR="002E08A0">
        <w:rPr>
          <w:rFonts w:asciiTheme="minorHAnsi" w:hAnsiTheme="minorHAnsi" w:cstheme="minorHAnsi"/>
          <w:szCs w:val="22"/>
          <w:lang w:val="es-ES"/>
        </w:rPr>
        <w:t>Central</w:t>
      </w:r>
      <w:r w:rsidR="00A60CD4" w:rsidRPr="00926361">
        <w:rPr>
          <w:rFonts w:asciiTheme="minorHAnsi" w:hAnsiTheme="minorHAnsi" w:cstheme="minorHAnsi"/>
          <w:szCs w:val="22"/>
          <w:lang w:val="es-ES"/>
        </w:rPr>
        <w:t>,</w:t>
      </w:r>
      <w:r w:rsidR="008A49A9" w:rsidRPr="00926361">
        <w:rPr>
          <w:rFonts w:asciiTheme="minorHAnsi" w:hAnsiTheme="minorHAnsi" w:cstheme="minorHAnsi"/>
          <w:szCs w:val="22"/>
          <w:lang w:val="es-ES"/>
        </w:rPr>
        <w:t xml:space="preserve"> Barcelona (08035), representada por </w:t>
      </w:r>
      <w:r w:rsidR="00A32ECC" w:rsidRPr="00926361">
        <w:rPr>
          <w:rFonts w:asciiTheme="minorHAnsi" w:hAnsiTheme="minorHAnsi" w:cstheme="minorHAnsi"/>
          <w:szCs w:val="22"/>
          <w:lang w:val="es-ES"/>
        </w:rPr>
        <w:t xml:space="preserve">la </w:t>
      </w:r>
      <w:r w:rsidR="00CD2E27" w:rsidRPr="00926361">
        <w:rPr>
          <w:rFonts w:asciiTheme="minorHAnsi" w:hAnsiTheme="minorHAnsi" w:cstheme="minorHAnsi"/>
          <w:szCs w:val="22"/>
          <w:lang w:val="es-ES"/>
        </w:rPr>
        <w:t>Dra. Begoña Benito Villabriga</w:t>
      </w:r>
      <w:r w:rsidR="008A49A9" w:rsidRPr="00926361">
        <w:rPr>
          <w:rFonts w:asciiTheme="minorHAnsi" w:hAnsiTheme="minorHAnsi" w:cstheme="minorHAnsi"/>
          <w:szCs w:val="22"/>
          <w:lang w:val="es-ES"/>
        </w:rPr>
        <w:t xml:space="preserve">, en calidad de </w:t>
      </w:r>
      <w:r w:rsidR="00CD2E27" w:rsidRPr="00926361">
        <w:rPr>
          <w:rFonts w:asciiTheme="minorHAnsi" w:hAnsiTheme="minorHAnsi" w:cstheme="minorHAnsi"/>
          <w:szCs w:val="22"/>
          <w:lang w:val="es-ES"/>
        </w:rPr>
        <w:t xml:space="preserve">Directora </w:t>
      </w:r>
      <w:r w:rsidR="008A49A9" w:rsidRPr="00926361">
        <w:rPr>
          <w:rFonts w:asciiTheme="minorHAnsi" w:hAnsiTheme="minorHAnsi" w:cstheme="minorHAnsi"/>
          <w:szCs w:val="22"/>
          <w:lang w:val="es-ES"/>
        </w:rPr>
        <w:t xml:space="preserve">del VHIR. </w:t>
      </w:r>
    </w:p>
    <w:p w14:paraId="5E571469" w14:textId="2B108D32" w:rsidR="0053755B" w:rsidRPr="00926361" w:rsidRDefault="0053755B" w:rsidP="00157B5E">
      <w:pPr>
        <w:spacing w:line="276" w:lineRule="auto"/>
        <w:jc w:val="both"/>
        <w:rPr>
          <w:rFonts w:asciiTheme="minorHAnsi" w:hAnsiTheme="minorHAnsi" w:cstheme="minorHAnsi"/>
          <w:szCs w:val="22"/>
          <w:lang w:val="es-ES"/>
        </w:rPr>
      </w:pPr>
    </w:p>
    <w:p w14:paraId="54EA07CF" w14:textId="77777777" w:rsidR="00E45E41" w:rsidRPr="00926361" w:rsidRDefault="00E45E41" w:rsidP="00E45E41">
      <w:pPr>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Conjuntamente y en adelante, el “</w:t>
      </w:r>
      <w:r w:rsidRPr="00926361">
        <w:rPr>
          <w:rFonts w:asciiTheme="minorHAnsi" w:hAnsiTheme="minorHAnsi" w:cstheme="minorHAnsi"/>
          <w:b/>
          <w:szCs w:val="22"/>
          <w:lang w:val="es-ES"/>
        </w:rPr>
        <w:t>Centro</w:t>
      </w:r>
      <w:r w:rsidRPr="00926361">
        <w:rPr>
          <w:rFonts w:asciiTheme="minorHAnsi" w:hAnsiTheme="minorHAnsi" w:cstheme="minorHAnsi"/>
          <w:szCs w:val="22"/>
          <w:lang w:val="es-ES"/>
        </w:rPr>
        <w:t>”.</w:t>
      </w:r>
    </w:p>
    <w:p w14:paraId="0DCC3232" w14:textId="4F3DBB23" w:rsidR="008A49A9" w:rsidRPr="00926361" w:rsidRDefault="008A49A9" w:rsidP="00157B5E">
      <w:pPr>
        <w:spacing w:line="276" w:lineRule="auto"/>
        <w:jc w:val="both"/>
        <w:rPr>
          <w:rFonts w:asciiTheme="minorHAnsi" w:hAnsiTheme="minorHAnsi" w:cstheme="minorHAnsi"/>
          <w:szCs w:val="22"/>
          <w:lang w:val="es-ES"/>
        </w:rPr>
      </w:pPr>
    </w:p>
    <w:p w14:paraId="6DAE6F91" w14:textId="2B617B4D" w:rsidR="008A49A9" w:rsidRPr="00926361" w:rsidRDefault="00157B5E"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w:t>
      </w:r>
      <w:r w:rsidR="008A49A9" w:rsidRPr="00926361">
        <w:rPr>
          <w:rFonts w:asciiTheme="minorHAnsi" w:hAnsiTheme="minorHAnsi" w:cstheme="minorHAnsi"/>
          <w:spacing w:val="-3"/>
          <w:szCs w:val="22"/>
          <w:lang w:val="es-ES"/>
        </w:rPr>
        <w:t xml:space="preserve"> (</w:t>
      </w:r>
      <w:r w:rsidR="008A49A9" w:rsidRPr="00926361">
        <w:rPr>
          <w:rFonts w:asciiTheme="minorHAnsi" w:hAnsiTheme="minorHAnsi" w:cstheme="minorHAnsi"/>
          <w:szCs w:val="22"/>
          <w:lang w:val="es-ES"/>
        </w:rPr>
        <w:t>en adelante,</w:t>
      </w:r>
      <w:r w:rsidR="008A49A9" w:rsidRPr="00926361">
        <w:rPr>
          <w:rFonts w:asciiTheme="minorHAnsi" w:hAnsiTheme="minorHAnsi" w:cstheme="minorHAnsi"/>
          <w:spacing w:val="-3"/>
          <w:szCs w:val="22"/>
          <w:lang w:val="es-ES"/>
        </w:rPr>
        <w:t xml:space="preserve"> el “</w:t>
      </w:r>
      <w:r w:rsidR="008A49A9" w:rsidRPr="00926361">
        <w:rPr>
          <w:rFonts w:asciiTheme="minorHAnsi" w:hAnsiTheme="minorHAnsi" w:cstheme="minorHAnsi"/>
          <w:b/>
          <w:spacing w:val="-3"/>
          <w:szCs w:val="22"/>
          <w:lang w:val="es-ES"/>
        </w:rPr>
        <w:t>Promotor</w:t>
      </w:r>
      <w:r w:rsidR="008A49A9" w:rsidRPr="00926361">
        <w:rPr>
          <w:rFonts w:asciiTheme="minorHAnsi" w:hAnsiTheme="minorHAnsi" w:cstheme="minorHAnsi"/>
          <w:spacing w:val="-3"/>
          <w:szCs w:val="22"/>
          <w:lang w:val="es-ES"/>
        </w:rPr>
        <w:t>”)</w:t>
      </w:r>
      <w:r w:rsidR="00A60CD4" w:rsidRPr="00926361">
        <w:rPr>
          <w:rFonts w:asciiTheme="minorHAnsi" w:hAnsiTheme="minorHAnsi" w:cstheme="minorHAnsi"/>
          <w:spacing w:val="-3"/>
          <w:szCs w:val="22"/>
          <w:lang w:val="es-ES"/>
        </w:rPr>
        <w:t>,</w:t>
      </w:r>
      <w:r w:rsidR="00DD203D" w:rsidRPr="00926361">
        <w:rPr>
          <w:rFonts w:asciiTheme="minorHAnsi" w:hAnsiTheme="minorHAnsi" w:cstheme="minorHAnsi"/>
          <w:spacing w:val="-3"/>
          <w:szCs w:val="22"/>
          <w:lang w:val="es-ES"/>
        </w:rPr>
        <w:t xml:space="preserve"> con N</w:t>
      </w:r>
      <w:r w:rsidR="008A49A9" w:rsidRPr="00926361">
        <w:rPr>
          <w:rFonts w:asciiTheme="minorHAnsi" w:hAnsiTheme="minorHAnsi" w:cstheme="minorHAnsi"/>
          <w:spacing w:val="-3"/>
          <w:szCs w:val="22"/>
          <w:lang w:val="es-ES"/>
        </w:rPr>
        <w:t xml:space="preserve">IF </w:t>
      </w:r>
      <w:r w:rsidRPr="00926361">
        <w:rPr>
          <w:rFonts w:asciiTheme="minorHAnsi" w:hAnsiTheme="minorHAnsi" w:cstheme="minorHAnsi"/>
          <w:spacing w:val="-3"/>
          <w:szCs w:val="22"/>
          <w:lang w:val="es-ES"/>
        </w:rPr>
        <w:t>[•]</w:t>
      </w:r>
      <w:r w:rsidR="008A49A9" w:rsidRPr="00926361">
        <w:rPr>
          <w:rFonts w:asciiTheme="minorHAnsi" w:hAnsiTheme="minorHAnsi" w:cstheme="minorHAnsi"/>
          <w:spacing w:val="-3"/>
          <w:szCs w:val="22"/>
          <w:lang w:val="es-ES"/>
        </w:rPr>
        <w:t xml:space="preserve"> y domicilio social en </w:t>
      </w:r>
      <w:r w:rsidRPr="00926361">
        <w:rPr>
          <w:rFonts w:asciiTheme="minorHAnsi" w:hAnsiTheme="minorHAnsi" w:cstheme="minorHAnsi"/>
          <w:spacing w:val="-3"/>
          <w:szCs w:val="22"/>
          <w:lang w:val="es-ES"/>
        </w:rPr>
        <w:t>[•]</w:t>
      </w:r>
      <w:r w:rsidR="008A49A9" w:rsidRPr="00926361">
        <w:rPr>
          <w:rFonts w:asciiTheme="minorHAnsi" w:hAnsiTheme="minorHAnsi" w:cstheme="minorHAnsi"/>
          <w:spacing w:val="-3"/>
          <w:szCs w:val="22"/>
          <w:lang w:val="es-ES"/>
        </w:rPr>
        <w:t>, representad</w:t>
      </w:r>
      <w:r w:rsidR="00A60CD4" w:rsidRPr="00926361">
        <w:rPr>
          <w:rFonts w:asciiTheme="minorHAnsi" w:hAnsiTheme="minorHAnsi" w:cstheme="minorHAnsi"/>
          <w:spacing w:val="-3"/>
          <w:szCs w:val="22"/>
          <w:lang w:val="es-ES"/>
        </w:rPr>
        <w:t>o</w:t>
      </w:r>
      <w:r w:rsidR="008A49A9" w:rsidRPr="00926361">
        <w:rPr>
          <w:rFonts w:asciiTheme="minorHAnsi" w:hAnsiTheme="minorHAnsi" w:cstheme="minorHAnsi"/>
          <w:spacing w:val="-3"/>
          <w:szCs w:val="22"/>
          <w:lang w:val="es-ES"/>
        </w:rPr>
        <w:t xml:space="preserve"> por </w:t>
      </w:r>
      <w:r w:rsidRPr="00926361">
        <w:rPr>
          <w:rFonts w:asciiTheme="minorHAnsi" w:hAnsiTheme="minorHAnsi" w:cstheme="minorHAnsi"/>
          <w:spacing w:val="-3"/>
          <w:szCs w:val="22"/>
          <w:lang w:val="es-ES"/>
        </w:rPr>
        <w:t>[•]</w:t>
      </w:r>
      <w:r w:rsidR="00A60CD4" w:rsidRPr="00926361">
        <w:rPr>
          <w:rFonts w:asciiTheme="minorHAnsi" w:hAnsiTheme="minorHAnsi" w:cstheme="minorHAnsi"/>
          <w:spacing w:val="-3"/>
          <w:szCs w:val="22"/>
          <w:lang w:val="es-ES"/>
        </w:rPr>
        <w:t>,</w:t>
      </w:r>
      <w:r w:rsidR="00C656F0" w:rsidRPr="00926361">
        <w:rPr>
          <w:rFonts w:asciiTheme="minorHAnsi" w:hAnsiTheme="minorHAnsi" w:cstheme="minorHAnsi"/>
          <w:spacing w:val="-3"/>
          <w:szCs w:val="22"/>
          <w:lang w:val="es-ES"/>
        </w:rPr>
        <w:t xml:space="preserve"> </w:t>
      </w:r>
      <w:r w:rsidR="00A60CD4" w:rsidRPr="00926361">
        <w:rPr>
          <w:rFonts w:asciiTheme="minorHAnsi" w:hAnsiTheme="minorHAnsi" w:cstheme="minorHAnsi"/>
          <w:spacing w:val="-3"/>
          <w:szCs w:val="22"/>
          <w:lang w:val="es-ES"/>
        </w:rPr>
        <w:t xml:space="preserve">en calidad de </w:t>
      </w:r>
      <w:r w:rsidRPr="00926361">
        <w:rPr>
          <w:rFonts w:asciiTheme="minorHAnsi" w:hAnsiTheme="minorHAnsi" w:cstheme="minorHAnsi"/>
          <w:spacing w:val="-3"/>
          <w:szCs w:val="22"/>
          <w:lang w:val="es-ES"/>
        </w:rPr>
        <w:t>[•]</w:t>
      </w:r>
      <w:r w:rsidR="00A60CD4" w:rsidRPr="00926361">
        <w:rPr>
          <w:rFonts w:asciiTheme="minorHAnsi" w:hAnsiTheme="minorHAnsi" w:cstheme="minorHAnsi"/>
          <w:spacing w:val="-3"/>
          <w:szCs w:val="22"/>
          <w:lang w:val="es-ES"/>
        </w:rPr>
        <w:t xml:space="preserve"> del Promotor</w:t>
      </w:r>
      <w:r w:rsidR="008A49A9" w:rsidRPr="00926361">
        <w:rPr>
          <w:rFonts w:asciiTheme="minorHAnsi" w:hAnsiTheme="minorHAnsi" w:cstheme="minorHAnsi"/>
          <w:spacing w:val="-3"/>
          <w:szCs w:val="22"/>
          <w:lang w:val="es-ES"/>
        </w:rPr>
        <w:t>.</w:t>
      </w:r>
    </w:p>
    <w:p w14:paraId="57FB11D9" w14:textId="77777777" w:rsidR="00BA549B" w:rsidRPr="00926361" w:rsidRDefault="00BA549B" w:rsidP="00157B5E">
      <w:pPr>
        <w:tabs>
          <w:tab w:val="left" w:pos="0"/>
        </w:tabs>
        <w:suppressAutoHyphens/>
        <w:spacing w:line="276" w:lineRule="auto"/>
        <w:ind w:left="708"/>
        <w:jc w:val="both"/>
        <w:rPr>
          <w:rFonts w:asciiTheme="minorHAnsi" w:hAnsiTheme="minorHAnsi" w:cstheme="minorHAnsi"/>
          <w:spacing w:val="-3"/>
          <w:szCs w:val="22"/>
          <w:lang w:val="es-ES"/>
        </w:rPr>
      </w:pPr>
    </w:p>
    <w:p w14:paraId="55E89B8E" w14:textId="11F25CB0" w:rsidR="00BA549B" w:rsidRPr="00926361" w:rsidRDefault="00157B5E"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w:t>
      </w:r>
      <w:r w:rsidR="00BA549B" w:rsidRPr="00926361">
        <w:rPr>
          <w:rFonts w:asciiTheme="minorHAnsi" w:hAnsiTheme="minorHAnsi" w:cstheme="minorHAnsi"/>
          <w:spacing w:val="-3"/>
          <w:szCs w:val="22"/>
          <w:lang w:val="es-ES"/>
        </w:rPr>
        <w:t xml:space="preserve"> (</w:t>
      </w:r>
      <w:r w:rsidR="00BA549B" w:rsidRPr="00926361">
        <w:rPr>
          <w:rFonts w:asciiTheme="minorHAnsi" w:hAnsiTheme="minorHAnsi" w:cstheme="minorHAnsi"/>
          <w:szCs w:val="22"/>
          <w:lang w:val="es-ES"/>
        </w:rPr>
        <w:t>en adelante,</w:t>
      </w:r>
      <w:r w:rsidR="00BA549B" w:rsidRPr="00926361">
        <w:rPr>
          <w:rFonts w:asciiTheme="minorHAnsi" w:hAnsiTheme="minorHAnsi" w:cstheme="minorHAnsi"/>
          <w:spacing w:val="-3"/>
          <w:szCs w:val="22"/>
          <w:lang w:val="es-ES"/>
        </w:rPr>
        <w:t xml:space="preserve"> la “</w:t>
      </w:r>
      <w:r w:rsidR="00BA549B" w:rsidRPr="00926361">
        <w:rPr>
          <w:rFonts w:asciiTheme="minorHAnsi" w:hAnsiTheme="minorHAnsi" w:cstheme="minorHAnsi"/>
          <w:b/>
          <w:spacing w:val="-3"/>
          <w:szCs w:val="22"/>
          <w:lang w:val="es-ES"/>
        </w:rPr>
        <w:t>CRO</w:t>
      </w:r>
      <w:r w:rsidR="00BA549B" w:rsidRPr="00926361">
        <w:rPr>
          <w:rFonts w:asciiTheme="minorHAnsi" w:hAnsiTheme="minorHAnsi" w:cstheme="minorHAnsi"/>
          <w:spacing w:val="-3"/>
          <w:szCs w:val="22"/>
          <w:lang w:val="es-ES"/>
        </w:rPr>
        <w:t>”)</w:t>
      </w:r>
      <w:r w:rsidR="00A60CD4" w:rsidRPr="00926361">
        <w:rPr>
          <w:rFonts w:asciiTheme="minorHAnsi" w:hAnsiTheme="minorHAnsi" w:cstheme="minorHAnsi"/>
          <w:spacing w:val="-3"/>
          <w:szCs w:val="22"/>
          <w:lang w:val="es-ES"/>
        </w:rPr>
        <w:t>,</w:t>
      </w:r>
      <w:r w:rsidR="00BA549B" w:rsidRPr="00926361">
        <w:rPr>
          <w:rFonts w:asciiTheme="minorHAnsi" w:hAnsiTheme="minorHAnsi" w:cstheme="minorHAnsi"/>
          <w:spacing w:val="-3"/>
          <w:szCs w:val="22"/>
          <w:lang w:val="es-ES"/>
        </w:rPr>
        <w:t xml:space="preserve"> con </w:t>
      </w:r>
      <w:r w:rsidR="00DD203D" w:rsidRPr="00926361">
        <w:rPr>
          <w:rFonts w:asciiTheme="minorHAnsi" w:hAnsiTheme="minorHAnsi" w:cstheme="minorHAnsi"/>
          <w:spacing w:val="-3"/>
          <w:szCs w:val="22"/>
          <w:lang w:val="es-ES"/>
        </w:rPr>
        <w:t>N</w:t>
      </w:r>
      <w:r w:rsidR="00BA549B" w:rsidRPr="00926361">
        <w:rPr>
          <w:rFonts w:asciiTheme="minorHAnsi" w:hAnsiTheme="minorHAnsi" w:cstheme="minorHAnsi"/>
          <w:spacing w:val="-3"/>
          <w:szCs w:val="22"/>
          <w:lang w:val="es-ES"/>
        </w:rPr>
        <w:t xml:space="preserve">IF </w:t>
      </w:r>
      <w:r w:rsidRPr="00926361">
        <w:rPr>
          <w:rFonts w:asciiTheme="minorHAnsi" w:hAnsiTheme="minorHAnsi" w:cstheme="minorHAnsi"/>
          <w:spacing w:val="-3"/>
          <w:szCs w:val="22"/>
          <w:lang w:val="es-ES"/>
        </w:rPr>
        <w:t>[•]</w:t>
      </w:r>
      <w:r w:rsidR="00BA549B" w:rsidRPr="00926361">
        <w:rPr>
          <w:rFonts w:asciiTheme="minorHAnsi" w:hAnsiTheme="minorHAnsi" w:cstheme="minorHAnsi"/>
          <w:spacing w:val="-3"/>
          <w:szCs w:val="22"/>
          <w:lang w:val="es-ES"/>
        </w:rPr>
        <w:t xml:space="preserve"> y domicilio social en </w:t>
      </w:r>
      <w:r w:rsidRPr="00926361">
        <w:rPr>
          <w:rFonts w:asciiTheme="minorHAnsi" w:hAnsiTheme="minorHAnsi" w:cstheme="minorHAnsi"/>
          <w:spacing w:val="-3"/>
          <w:szCs w:val="22"/>
          <w:lang w:val="es-ES"/>
        </w:rPr>
        <w:t>[•]</w:t>
      </w:r>
      <w:r w:rsidR="00BA549B" w:rsidRPr="00926361">
        <w:rPr>
          <w:rFonts w:asciiTheme="minorHAnsi" w:hAnsiTheme="minorHAnsi" w:cstheme="minorHAnsi"/>
          <w:spacing w:val="-3"/>
          <w:szCs w:val="22"/>
          <w:lang w:val="es-ES"/>
        </w:rPr>
        <w:t xml:space="preserve">, representada por </w:t>
      </w:r>
      <w:r w:rsidRPr="00926361">
        <w:rPr>
          <w:rFonts w:asciiTheme="minorHAnsi" w:hAnsiTheme="minorHAnsi" w:cstheme="minorHAnsi"/>
          <w:spacing w:val="-3"/>
          <w:szCs w:val="22"/>
          <w:lang w:val="es-ES"/>
        </w:rPr>
        <w:t>[•]</w:t>
      </w:r>
      <w:r w:rsidR="00A60CD4" w:rsidRPr="00926361">
        <w:rPr>
          <w:rFonts w:asciiTheme="minorHAnsi" w:hAnsiTheme="minorHAnsi" w:cstheme="minorHAnsi"/>
          <w:spacing w:val="-3"/>
          <w:szCs w:val="22"/>
          <w:lang w:val="es-ES"/>
        </w:rPr>
        <w:t>,</w:t>
      </w:r>
      <w:r w:rsidR="00C656F0" w:rsidRPr="00926361">
        <w:rPr>
          <w:rFonts w:asciiTheme="minorHAnsi" w:hAnsiTheme="minorHAnsi" w:cstheme="minorHAnsi"/>
          <w:spacing w:val="-3"/>
          <w:szCs w:val="22"/>
          <w:lang w:val="es-ES"/>
        </w:rPr>
        <w:t xml:space="preserve"> </w:t>
      </w:r>
      <w:r w:rsidR="00A60CD4" w:rsidRPr="00926361">
        <w:rPr>
          <w:rFonts w:asciiTheme="minorHAnsi" w:hAnsiTheme="minorHAnsi" w:cstheme="minorHAnsi"/>
          <w:spacing w:val="-3"/>
          <w:szCs w:val="22"/>
          <w:lang w:val="es-ES"/>
        </w:rPr>
        <w:t xml:space="preserve">en calidad de </w:t>
      </w:r>
      <w:r w:rsidRPr="00926361">
        <w:rPr>
          <w:rFonts w:asciiTheme="minorHAnsi" w:hAnsiTheme="minorHAnsi" w:cstheme="minorHAnsi"/>
          <w:spacing w:val="-3"/>
          <w:szCs w:val="22"/>
          <w:lang w:val="es-ES"/>
        </w:rPr>
        <w:t>[•]</w:t>
      </w:r>
      <w:r w:rsidR="00A60CD4" w:rsidRPr="00926361">
        <w:rPr>
          <w:rFonts w:asciiTheme="minorHAnsi" w:hAnsiTheme="minorHAnsi" w:cstheme="minorHAnsi"/>
          <w:spacing w:val="-3"/>
          <w:szCs w:val="22"/>
          <w:lang w:val="es-ES"/>
        </w:rPr>
        <w:t xml:space="preserve"> de la CRO</w:t>
      </w:r>
      <w:r w:rsidR="00BA549B" w:rsidRPr="00926361">
        <w:rPr>
          <w:rFonts w:asciiTheme="minorHAnsi" w:hAnsiTheme="minorHAnsi" w:cstheme="minorHAnsi"/>
          <w:spacing w:val="-3"/>
          <w:szCs w:val="22"/>
          <w:lang w:val="es-ES"/>
        </w:rPr>
        <w:t>.</w:t>
      </w:r>
    </w:p>
    <w:p w14:paraId="57A47BBD"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1EA22DCA" w14:textId="77777777" w:rsidR="00A60CD4" w:rsidRPr="00926361" w:rsidRDefault="00A60CD4" w:rsidP="00157B5E">
      <w:pPr>
        <w:tabs>
          <w:tab w:val="left" w:pos="0"/>
        </w:tabs>
        <w:suppressAutoHyphens/>
        <w:spacing w:line="276" w:lineRule="auto"/>
        <w:jc w:val="both"/>
        <w:rPr>
          <w:rFonts w:asciiTheme="minorHAnsi" w:hAnsiTheme="minorHAnsi" w:cstheme="minorHAnsi"/>
          <w:spacing w:val="-3"/>
          <w:szCs w:val="22"/>
          <w:lang w:val="es-ES"/>
        </w:rPr>
      </w:pPr>
    </w:p>
    <w:p w14:paraId="5C2BE3BD" w14:textId="2972FF52" w:rsidR="008A49A9" w:rsidRPr="00926361" w:rsidRDefault="00BC0DBC"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Todos los intervinientes precitados podrán ser r</w:t>
      </w:r>
      <w:r w:rsidR="008A49A9" w:rsidRPr="00926361">
        <w:rPr>
          <w:rFonts w:asciiTheme="minorHAnsi" w:hAnsiTheme="minorHAnsi" w:cstheme="minorHAnsi"/>
          <w:spacing w:val="-3"/>
          <w:szCs w:val="22"/>
          <w:lang w:val="es-ES"/>
        </w:rPr>
        <w:t>eferid</w:t>
      </w:r>
      <w:r w:rsidR="00A60CD4" w:rsidRPr="00926361">
        <w:rPr>
          <w:rFonts w:asciiTheme="minorHAnsi" w:hAnsiTheme="minorHAnsi" w:cstheme="minorHAnsi"/>
          <w:spacing w:val="-3"/>
          <w:szCs w:val="22"/>
          <w:lang w:val="es-ES"/>
        </w:rPr>
        <w:t>o</w:t>
      </w:r>
      <w:r w:rsidR="008A49A9" w:rsidRPr="00926361">
        <w:rPr>
          <w:rFonts w:asciiTheme="minorHAnsi" w:hAnsiTheme="minorHAnsi" w:cstheme="minorHAnsi"/>
          <w:spacing w:val="-3"/>
          <w:szCs w:val="22"/>
          <w:lang w:val="es-ES"/>
        </w:rPr>
        <w:t>s</w:t>
      </w:r>
      <w:r w:rsidR="00A60CD4" w:rsidRPr="00926361">
        <w:rPr>
          <w:rFonts w:asciiTheme="minorHAnsi" w:hAnsiTheme="minorHAnsi" w:cstheme="minorHAnsi"/>
          <w:spacing w:val="-3"/>
          <w:szCs w:val="22"/>
          <w:lang w:val="es-ES"/>
        </w:rPr>
        <w:t>,</w:t>
      </w:r>
      <w:r w:rsidR="008A49A9" w:rsidRPr="00926361">
        <w:rPr>
          <w:rFonts w:asciiTheme="minorHAnsi" w:hAnsiTheme="minorHAnsi" w:cstheme="minorHAnsi"/>
          <w:spacing w:val="-3"/>
          <w:szCs w:val="22"/>
          <w:lang w:val="es-ES"/>
        </w:rPr>
        <w:t xml:space="preserve"> de forma conjunta</w:t>
      </w:r>
      <w:r w:rsidR="00A60CD4" w:rsidRPr="00926361">
        <w:rPr>
          <w:rFonts w:asciiTheme="minorHAnsi" w:hAnsiTheme="minorHAnsi" w:cstheme="minorHAnsi"/>
          <w:spacing w:val="-3"/>
          <w:szCs w:val="22"/>
          <w:lang w:val="es-ES"/>
        </w:rPr>
        <w:t>,</w:t>
      </w:r>
      <w:r w:rsidR="008A49A9" w:rsidRPr="00926361">
        <w:rPr>
          <w:rFonts w:asciiTheme="minorHAnsi" w:hAnsiTheme="minorHAnsi" w:cstheme="minorHAnsi"/>
          <w:spacing w:val="-3"/>
          <w:szCs w:val="22"/>
          <w:lang w:val="es-ES"/>
        </w:rPr>
        <w:t xml:space="preserve"> como las </w:t>
      </w:r>
      <w:r w:rsidR="00A60CD4" w:rsidRPr="00926361">
        <w:rPr>
          <w:rFonts w:asciiTheme="minorHAnsi" w:hAnsiTheme="minorHAnsi" w:cstheme="minorHAnsi"/>
          <w:spacing w:val="-3"/>
          <w:szCs w:val="22"/>
          <w:lang w:val="es-ES"/>
        </w:rPr>
        <w:t>“</w:t>
      </w:r>
      <w:r w:rsidR="008A49A9" w:rsidRPr="00926361">
        <w:rPr>
          <w:rFonts w:asciiTheme="minorHAnsi" w:hAnsiTheme="minorHAnsi" w:cstheme="minorHAnsi"/>
          <w:b/>
          <w:spacing w:val="-3"/>
          <w:szCs w:val="22"/>
          <w:lang w:val="es-ES"/>
        </w:rPr>
        <w:t>Partes</w:t>
      </w:r>
      <w:r w:rsidR="008A49A9" w:rsidRPr="00926361">
        <w:rPr>
          <w:rFonts w:asciiTheme="minorHAnsi" w:hAnsiTheme="minorHAnsi" w:cstheme="minorHAnsi"/>
          <w:spacing w:val="-3"/>
          <w:szCs w:val="22"/>
          <w:lang w:val="es-ES"/>
        </w:rPr>
        <w:t>”</w:t>
      </w:r>
      <w:r w:rsidR="00DD203D" w:rsidRPr="00926361">
        <w:rPr>
          <w:rFonts w:asciiTheme="minorHAnsi" w:hAnsiTheme="minorHAnsi" w:cstheme="minorHAnsi"/>
          <w:spacing w:val="-3"/>
          <w:szCs w:val="22"/>
          <w:lang w:val="es-ES"/>
        </w:rPr>
        <w:t xml:space="preserve"> o individualmente como “</w:t>
      </w:r>
      <w:r w:rsidR="00DD203D" w:rsidRPr="00926361">
        <w:rPr>
          <w:rFonts w:asciiTheme="minorHAnsi" w:hAnsiTheme="minorHAnsi" w:cstheme="minorHAnsi"/>
          <w:b/>
          <w:spacing w:val="-3"/>
          <w:szCs w:val="22"/>
          <w:lang w:val="es-ES"/>
        </w:rPr>
        <w:t>Parte</w:t>
      </w:r>
      <w:r w:rsidR="00DD203D" w:rsidRPr="00926361">
        <w:rPr>
          <w:rFonts w:asciiTheme="minorHAnsi" w:hAnsiTheme="minorHAnsi" w:cstheme="minorHAnsi"/>
          <w:spacing w:val="-3"/>
          <w:szCs w:val="22"/>
          <w:lang w:val="es-ES"/>
        </w:rPr>
        <w:t>”</w:t>
      </w:r>
      <w:r w:rsidR="008A49A9" w:rsidRPr="00926361">
        <w:rPr>
          <w:rFonts w:asciiTheme="minorHAnsi" w:hAnsiTheme="minorHAnsi" w:cstheme="minorHAnsi"/>
          <w:spacing w:val="-3"/>
          <w:szCs w:val="22"/>
          <w:lang w:val="es-ES"/>
        </w:rPr>
        <w:t>.</w:t>
      </w:r>
    </w:p>
    <w:p w14:paraId="1ACCC0F3"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4EC35DB2" w14:textId="77777777" w:rsidR="00A60CD4" w:rsidRPr="00926361" w:rsidRDefault="00A60CD4" w:rsidP="00157B5E">
      <w:pPr>
        <w:tabs>
          <w:tab w:val="left" w:pos="0"/>
        </w:tabs>
        <w:suppressAutoHyphens/>
        <w:spacing w:line="276" w:lineRule="auto"/>
        <w:jc w:val="both"/>
        <w:outlineLvl w:val="0"/>
        <w:rPr>
          <w:rFonts w:asciiTheme="minorHAnsi" w:hAnsiTheme="minorHAnsi" w:cstheme="minorHAnsi"/>
          <w:spacing w:val="-3"/>
          <w:szCs w:val="22"/>
          <w:lang w:val="es-ES"/>
        </w:rPr>
      </w:pPr>
    </w:p>
    <w:p w14:paraId="3BCEFB68" w14:textId="20B3FB51" w:rsidR="008A49A9" w:rsidRPr="00926361" w:rsidRDefault="008A49A9" w:rsidP="00157B5E">
      <w:pPr>
        <w:tabs>
          <w:tab w:val="left" w:pos="0"/>
        </w:tabs>
        <w:suppressAutoHyphens/>
        <w:spacing w:line="276" w:lineRule="auto"/>
        <w:jc w:val="both"/>
        <w:outlineLvl w:val="0"/>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Reconociéndose todas las Partes la mutua capacidad necesaria para obligarse por este </w:t>
      </w:r>
      <w:r w:rsidR="007A50CF" w:rsidRPr="00926361">
        <w:rPr>
          <w:rFonts w:asciiTheme="minorHAnsi" w:hAnsiTheme="minorHAnsi" w:cstheme="minorHAnsi"/>
          <w:spacing w:val="-3"/>
          <w:szCs w:val="22"/>
          <w:lang w:val="es-ES"/>
        </w:rPr>
        <w:t xml:space="preserve">contrato </w:t>
      </w:r>
      <w:r w:rsidR="00A60CD4" w:rsidRPr="00926361">
        <w:rPr>
          <w:rFonts w:asciiTheme="minorHAnsi" w:hAnsiTheme="minorHAnsi" w:cstheme="minorHAnsi"/>
          <w:spacing w:val="-3"/>
          <w:szCs w:val="22"/>
          <w:lang w:val="es-ES"/>
        </w:rPr>
        <w:t xml:space="preserve">de </w:t>
      </w:r>
      <w:r w:rsidR="007A50CF" w:rsidRPr="00926361">
        <w:rPr>
          <w:rFonts w:asciiTheme="minorHAnsi" w:hAnsiTheme="minorHAnsi" w:cstheme="minorHAnsi"/>
          <w:spacing w:val="-3"/>
          <w:szCs w:val="22"/>
          <w:lang w:val="es-ES"/>
        </w:rPr>
        <w:t>e</w:t>
      </w:r>
      <w:r w:rsidR="00A60CD4" w:rsidRPr="00926361">
        <w:rPr>
          <w:rFonts w:asciiTheme="minorHAnsi" w:hAnsiTheme="minorHAnsi" w:cstheme="minorHAnsi"/>
          <w:spacing w:val="-3"/>
          <w:szCs w:val="22"/>
          <w:lang w:val="es-ES"/>
        </w:rPr>
        <w:t xml:space="preserve">nsayo </w:t>
      </w:r>
      <w:r w:rsidR="007A50CF" w:rsidRPr="00926361">
        <w:rPr>
          <w:rFonts w:asciiTheme="minorHAnsi" w:hAnsiTheme="minorHAnsi" w:cstheme="minorHAnsi"/>
          <w:spacing w:val="-3"/>
          <w:szCs w:val="22"/>
          <w:lang w:val="es-ES"/>
        </w:rPr>
        <w:t>c</w:t>
      </w:r>
      <w:r w:rsidR="00A60CD4" w:rsidRPr="00926361">
        <w:rPr>
          <w:rFonts w:asciiTheme="minorHAnsi" w:hAnsiTheme="minorHAnsi" w:cstheme="minorHAnsi"/>
          <w:spacing w:val="-3"/>
          <w:szCs w:val="22"/>
          <w:lang w:val="es-ES"/>
        </w:rPr>
        <w:t xml:space="preserve">línico con </w:t>
      </w:r>
      <w:r w:rsidR="007A50CF" w:rsidRPr="00926361">
        <w:rPr>
          <w:rFonts w:asciiTheme="minorHAnsi" w:hAnsiTheme="minorHAnsi" w:cstheme="minorHAnsi"/>
          <w:spacing w:val="-3"/>
          <w:szCs w:val="22"/>
          <w:lang w:val="es-ES"/>
        </w:rPr>
        <w:t>m</w:t>
      </w:r>
      <w:r w:rsidR="00A60CD4" w:rsidRPr="00926361">
        <w:rPr>
          <w:rFonts w:asciiTheme="minorHAnsi" w:hAnsiTheme="minorHAnsi" w:cstheme="minorHAnsi"/>
          <w:spacing w:val="-3"/>
          <w:szCs w:val="22"/>
          <w:lang w:val="es-ES"/>
        </w:rPr>
        <w:t>edicamentos (en adelante, el “</w:t>
      </w:r>
      <w:r w:rsidR="00A60CD4" w:rsidRPr="00926361">
        <w:rPr>
          <w:rFonts w:asciiTheme="minorHAnsi" w:hAnsiTheme="minorHAnsi" w:cstheme="minorHAnsi"/>
          <w:b/>
          <w:spacing w:val="-3"/>
          <w:szCs w:val="22"/>
          <w:lang w:val="es-ES"/>
        </w:rPr>
        <w:t>Contrato</w:t>
      </w:r>
      <w:r w:rsidR="00A60CD4"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w:t>
      </w:r>
    </w:p>
    <w:p w14:paraId="33BD1FD4" w14:textId="4DDB3A6B" w:rsidR="00820E48" w:rsidRPr="00926361" w:rsidRDefault="00820E48" w:rsidP="00157B5E">
      <w:pPr>
        <w:tabs>
          <w:tab w:val="left" w:pos="0"/>
        </w:tabs>
        <w:suppressAutoHyphens/>
        <w:spacing w:line="276" w:lineRule="auto"/>
        <w:jc w:val="both"/>
        <w:outlineLvl w:val="0"/>
        <w:rPr>
          <w:rFonts w:asciiTheme="minorHAnsi" w:hAnsiTheme="minorHAnsi" w:cstheme="minorHAnsi"/>
          <w:spacing w:val="-3"/>
          <w:szCs w:val="22"/>
          <w:lang w:val="es-ES"/>
        </w:rPr>
      </w:pPr>
    </w:p>
    <w:p w14:paraId="6E5CF53B" w14:textId="77777777" w:rsidR="00820E48" w:rsidRPr="00926361" w:rsidRDefault="00820E48" w:rsidP="00157B5E">
      <w:pPr>
        <w:tabs>
          <w:tab w:val="left" w:pos="0"/>
        </w:tabs>
        <w:suppressAutoHyphens/>
        <w:spacing w:line="276" w:lineRule="auto"/>
        <w:jc w:val="both"/>
        <w:outlineLvl w:val="0"/>
        <w:rPr>
          <w:rFonts w:asciiTheme="minorHAnsi" w:hAnsiTheme="minorHAnsi" w:cstheme="minorHAnsi"/>
          <w:spacing w:val="-3"/>
          <w:szCs w:val="22"/>
          <w:lang w:val="es-ES"/>
        </w:rPr>
      </w:pPr>
    </w:p>
    <w:p w14:paraId="0E8F8CCA"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68D3F5B0" w14:textId="6E4598C6" w:rsidR="00A60CD4" w:rsidRPr="00926361" w:rsidRDefault="008A49A9" w:rsidP="00157B5E">
      <w:pPr>
        <w:spacing w:line="276" w:lineRule="auto"/>
        <w:rPr>
          <w:rFonts w:asciiTheme="minorHAnsi" w:hAnsiTheme="minorHAnsi" w:cstheme="minorHAnsi"/>
          <w:b/>
          <w:spacing w:val="-3"/>
          <w:szCs w:val="22"/>
          <w:lang w:val="es-ES"/>
        </w:rPr>
      </w:pPr>
      <w:r w:rsidRPr="00926361">
        <w:rPr>
          <w:rFonts w:asciiTheme="minorHAnsi" w:hAnsiTheme="minorHAnsi" w:cstheme="minorHAnsi"/>
          <w:b/>
          <w:spacing w:val="-3"/>
          <w:szCs w:val="22"/>
          <w:lang w:val="es-ES"/>
        </w:rPr>
        <w:lastRenderedPageBreak/>
        <w:tab/>
      </w:r>
    </w:p>
    <w:p w14:paraId="3418EA37" w14:textId="15373E7B" w:rsidR="008A49A9" w:rsidRPr="00926361" w:rsidRDefault="008A49A9" w:rsidP="00157B5E">
      <w:pPr>
        <w:tabs>
          <w:tab w:val="center" w:pos="4512"/>
        </w:tabs>
        <w:suppressAutoHyphens/>
        <w:spacing w:line="276" w:lineRule="auto"/>
        <w:jc w:val="center"/>
        <w:outlineLvl w:val="0"/>
        <w:rPr>
          <w:rFonts w:asciiTheme="minorHAnsi" w:hAnsiTheme="minorHAnsi" w:cstheme="minorHAnsi"/>
          <w:spacing w:val="-3"/>
          <w:szCs w:val="22"/>
          <w:lang w:val="es-ES"/>
        </w:rPr>
      </w:pPr>
      <w:r w:rsidRPr="00926361">
        <w:rPr>
          <w:rFonts w:asciiTheme="minorHAnsi" w:hAnsiTheme="minorHAnsi" w:cstheme="minorHAnsi"/>
          <w:b/>
          <w:spacing w:val="-3"/>
          <w:szCs w:val="22"/>
          <w:lang w:val="es-ES"/>
        </w:rPr>
        <w:t>MANIFIESTAN</w:t>
      </w:r>
    </w:p>
    <w:p w14:paraId="3ADE08BD"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30BC7277" w14:textId="3F18DA3F" w:rsidR="003A56BA" w:rsidRPr="00926361" w:rsidRDefault="003A56BA" w:rsidP="3626FD65">
      <w:pPr>
        <w:numPr>
          <w:ilvl w:val="0"/>
          <w:numId w:val="6"/>
        </w:numPr>
        <w:tabs>
          <w:tab w:val="num" w:pos="851"/>
        </w:tabs>
        <w:suppressAutoHyphens/>
        <w:spacing w:line="276" w:lineRule="auto"/>
        <w:ind w:left="851" w:hanging="567"/>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Que el HUVH pertenece al Institut Català de la Salut (en adelante,</w:t>
      </w:r>
      <w:r w:rsidR="007258BD" w:rsidRPr="00926361">
        <w:rPr>
          <w:rFonts w:asciiTheme="minorHAnsi" w:hAnsiTheme="minorHAnsi" w:cstheme="minorHAnsi"/>
          <w:spacing w:val="-3"/>
          <w:szCs w:val="22"/>
          <w:lang w:val="es-ES"/>
        </w:rPr>
        <w:t xml:space="preserve"> el</w:t>
      </w:r>
      <w:r w:rsidRPr="00926361">
        <w:rPr>
          <w:rFonts w:asciiTheme="minorHAnsi" w:hAnsiTheme="minorHAnsi" w:cstheme="minorHAnsi"/>
          <w:spacing w:val="-3"/>
          <w:szCs w:val="22"/>
          <w:lang w:val="es-ES"/>
        </w:rPr>
        <w:t xml:space="preserve"> “</w:t>
      </w:r>
      <w:r w:rsidRPr="00926361">
        <w:rPr>
          <w:rFonts w:asciiTheme="minorHAnsi" w:hAnsiTheme="minorHAnsi" w:cstheme="minorHAnsi"/>
          <w:b/>
          <w:bCs/>
          <w:spacing w:val="-3"/>
          <w:szCs w:val="22"/>
          <w:lang w:val="es-ES"/>
        </w:rPr>
        <w:t>ICS</w:t>
      </w:r>
      <w:r w:rsidRPr="00926361">
        <w:rPr>
          <w:rFonts w:asciiTheme="minorHAnsi" w:hAnsiTheme="minorHAnsi" w:cstheme="minorHAnsi"/>
          <w:spacing w:val="-3"/>
          <w:szCs w:val="22"/>
          <w:lang w:val="es-ES"/>
        </w:rPr>
        <w:t>”). El ICS está adscrito al Departament de Salut de la Generalitat de Catalunya y tiene por finalidad la prestación de servicios sanitarios públicos, preventivos, asistenciales, diagnósticos, terapéuticos, rehabilitadores, paliativos, de curas y de promoción y mantenimiento de la salud destinados a los ciudadanos, así como también el desarrollo de actividades docentes y de investigación en el campo de las ciencias de la salud, entre otras. En el ejercicio de sus funciones, el ICS gestiona el HUVH.</w:t>
      </w:r>
    </w:p>
    <w:p w14:paraId="3223D4CC" w14:textId="77777777" w:rsidR="003A56BA" w:rsidRPr="00926361" w:rsidRDefault="003A56BA" w:rsidP="00157B5E">
      <w:pPr>
        <w:tabs>
          <w:tab w:val="left" w:pos="0"/>
        </w:tabs>
        <w:suppressAutoHyphens/>
        <w:spacing w:line="276" w:lineRule="auto"/>
        <w:ind w:left="851"/>
        <w:jc w:val="both"/>
        <w:rPr>
          <w:rFonts w:asciiTheme="minorHAnsi" w:hAnsiTheme="minorHAnsi" w:cstheme="minorHAnsi"/>
          <w:spacing w:val="-3"/>
          <w:szCs w:val="22"/>
          <w:lang w:val="es-ES"/>
        </w:rPr>
      </w:pPr>
    </w:p>
    <w:p w14:paraId="1478B61C" w14:textId="77777777" w:rsidR="00D15B43" w:rsidRPr="00926361" w:rsidRDefault="003A56BA" w:rsidP="00D15B43">
      <w:pPr>
        <w:pStyle w:val="Prrafodelista"/>
        <w:numPr>
          <w:ilvl w:val="0"/>
          <w:numId w:val="6"/>
        </w:numPr>
        <w:tabs>
          <w:tab w:val="num" w:pos="851"/>
        </w:tabs>
        <w:spacing w:line="276" w:lineRule="auto"/>
        <w:ind w:left="851" w:hanging="567"/>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Que el VHIR es una fundación del sector público que tiene por finalidad la promoción y el desarrollo de la investigación, la innovación y la docencia biosanitaria del HUVH</w:t>
      </w:r>
      <w:r w:rsidR="6E79DE14" w:rsidRPr="00926361">
        <w:rPr>
          <w:rFonts w:asciiTheme="minorHAnsi" w:hAnsiTheme="minorHAnsi" w:cstheme="minorHAnsi"/>
          <w:spacing w:val="-3"/>
          <w:szCs w:val="22"/>
          <w:lang w:val="es-ES"/>
        </w:rPr>
        <w:t>,</w:t>
      </w:r>
      <w:r w:rsidR="766A88C5" w:rsidRPr="00926361">
        <w:rPr>
          <w:rFonts w:asciiTheme="minorHAnsi" w:hAnsiTheme="minorHAnsi" w:cstheme="minorHAnsi"/>
          <w:spacing w:val="-3"/>
          <w:szCs w:val="22"/>
          <w:lang w:val="es-ES"/>
        </w:rPr>
        <w:t xml:space="preserve"> y tiene, entre otros </w:t>
      </w:r>
      <w:r w:rsidR="6DCABE88" w:rsidRPr="00926361">
        <w:rPr>
          <w:rFonts w:asciiTheme="minorHAnsi" w:hAnsiTheme="minorHAnsi" w:cstheme="minorHAnsi"/>
          <w:spacing w:val="-3"/>
          <w:szCs w:val="22"/>
          <w:lang w:val="es-ES"/>
        </w:rPr>
        <w:t>cometidos</w:t>
      </w:r>
      <w:r w:rsidR="766A88C5" w:rsidRPr="00926361">
        <w:rPr>
          <w:rFonts w:asciiTheme="minorHAnsi" w:hAnsiTheme="minorHAnsi" w:cstheme="minorHAnsi"/>
          <w:spacing w:val="-3"/>
          <w:szCs w:val="22"/>
          <w:lang w:val="es-ES"/>
        </w:rPr>
        <w:t xml:space="preserve">, la gestión de </w:t>
      </w:r>
      <w:r w:rsidR="1CFA7A6F" w:rsidRPr="00926361">
        <w:rPr>
          <w:rFonts w:asciiTheme="minorHAnsi" w:hAnsiTheme="minorHAnsi" w:cstheme="minorHAnsi"/>
          <w:spacing w:val="-3"/>
          <w:szCs w:val="22"/>
          <w:lang w:val="es-ES"/>
        </w:rPr>
        <w:t>la investigación</w:t>
      </w:r>
      <w:r w:rsidR="766A88C5" w:rsidRPr="00926361">
        <w:rPr>
          <w:rFonts w:asciiTheme="minorHAnsi" w:hAnsiTheme="minorHAnsi" w:cstheme="minorHAnsi"/>
          <w:spacing w:val="-3"/>
          <w:szCs w:val="22"/>
          <w:lang w:val="es-ES"/>
        </w:rPr>
        <w:t xml:space="preserve"> que se lleven a cabo en el HUVH. </w:t>
      </w:r>
      <w:r w:rsidRPr="00926361">
        <w:rPr>
          <w:rFonts w:asciiTheme="minorHAnsi" w:hAnsiTheme="minorHAnsi" w:cstheme="minorHAnsi"/>
          <w:spacing w:val="-3"/>
          <w:szCs w:val="22"/>
          <w:lang w:val="es-ES"/>
        </w:rPr>
        <w:t xml:space="preserve"> A través de la excelencia de su investigación se identifican y aplican nuevas soluciones a los problemas de salud de la sociedad y se contribuye a extenderlo por todo el mundo.</w:t>
      </w:r>
    </w:p>
    <w:p w14:paraId="75EF025F" w14:textId="77777777" w:rsidR="00D15B43" w:rsidRPr="00926361" w:rsidRDefault="00D15B43" w:rsidP="00D15B43">
      <w:pPr>
        <w:pStyle w:val="Prrafodelista"/>
        <w:rPr>
          <w:rFonts w:asciiTheme="minorHAnsi" w:hAnsiTheme="minorHAnsi" w:cstheme="minorHAnsi"/>
          <w:spacing w:val="-3"/>
          <w:szCs w:val="22"/>
          <w:lang w:val="es-ES"/>
        </w:rPr>
      </w:pPr>
    </w:p>
    <w:p w14:paraId="6EE12E07" w14:textId="140E88E3" w:rsidR="00D15B43" w:rsidRPr="00926361" w:rsidRDefault="00AF5D77" w:rsidP="00D15B43">
      <w:pPr>
        <w:numPr>
          <w:ilvl w:val="0"/>
          <w:numId w:val="6"/>
        </w:numPr>
        <w:tabs>
          <w:tab w:val="num" w:pos="851"/>
        </w:tabs>
        <w:suppressAutoHyphens/>
        <w:spacing w:line="276" w:lineRule="auto"/>
        <w:ind w:left="851" w:hanging="567"/>
        <w:jc w:val="both"/>
        <w:rPr>
          <w:rFonts w:asciiTheme="minorHAnsi" w:eastAsia="Calibri" w:hAnsiTheme="minorHAnsi" w:cstheme="minorHAnsi"/>
          <w:spacing w:val="-3"/>
          <w:szCs w:val="22"/>
          <w:lang w:val="es-ES"/>
        </w:rPr>
      </w:pPr>
      <w:r w:rsidRPr="00926361">
        <w:rPr>
          <w:rFonts w:asciiTheme="minorHAnsi" w:hAnsiTheme="minorHAnsi" w:cstheme="minorHAnsi"/>
          <w:spacing w:val="-3"/>
          <w:szCs w:val="22"/>
          <w:lang w:val="es-ES"/>
        </w:rPr>
        <w:t>Que el Promotor</w:t>
      </w:r>
      <w:r w:rsidR="008A49A9" w:rsidRPr="00926361">
        <w:rPr>
          <w:rFonts w:asciiTheme="minorHAnsi" w:hAnsiTheme="minorHAnsi" w:cstheme="minorHAnsi"/>
          <w:spacing w:val="-3"/>
          <w:szCs w:val="22"/>
          <w:lang w:val="es-ES"/>
        </w:rPr>
        <w:t xml:space="preserve"> está interesado en promover un </w:t>
      </w:r>
      <w:r w:rsidR="007A50CF" w:rsidRPr="00926361">
        <w:rPr>
          <w:rFonts w:asciiTheme="minorHAnsi" w:hAnsiTheme="minorHAnsi" w:cstheme="minorHAnsi"/>
          <w:spacing w:val="-3"/>
          <w:szCs w:val="22"/>
          <w:lang w:val="es-ES"/>
        </w:rPr>
        <w:t>e</w:t>
      </w:r>
      <w:r w:rsidR="008A49A9" w:rsidRPr="00926361">
        <w:rPr>
          <w:rFonts w:asciiTheme="minorHAnsi" w:hAnsiTheme="minorHAnsi" w:cstheme="minorHAnsi"/>
          <w:spacing w:val="-3"/>
          <w:szCs w:val="22"/>
          <w:lang w:val="es-ES"/>
        </w:rPr>
        <w:t xml:space="preserve">nsayo </w:t>
      </w:r>
      <w:r w:rsidR="007A50CF" w:rsidRPr="00926361">
        <w:rPr>
          <w:rFonts w:asciiTheme="minorHAnsi" w:hAnsiTheme="minorHAnsi" w:cstheme="minorHAnsi"/>
          <w:spacing w:val="-3"/>
          <w:szCs w:val="22"/>
          <w:lang w:val="es-ES"/>
        </w:rPr>
        <w:t>c</w:t>
      </w:r>
      <w:r w:rsidR="008A49A9" w:rsidRPr="00926361">
        <w:rPr>
          <w:rFonts w:asciiTheme="minorHAnsi" w:hAnsiTheme="minorHAnsi" w:cstheme="minorHAnsi"/>
          <w:spacing w:val="-3"/>
          <w:szCs w:val="22"/>
          <w:lang w:val="es-ES"/>
        </w:rPr>
        <w:t>línico</w:t>
      </w:r>
      <w:r w:rsidR="003A56BA" w:rsidRPr="00926361">
        <w:rPr>
          <w:rFonts w:asciiTheme="minorHAnsi" w:hAnsiTheme="minorHAnsi" w:cstheme="minorHAnsi"/>
          <w:spacing w:val="-3"/>
          <w:szCs w:val="22"/>
          <w:lang w:val="es-ES"/>
        </w:rPr>
        <w:t xml:space="preserve"> con medicamentos</w:t>
      </w:r>
      <w:r w:rsidR="008A49A9" w:rsidRPr="00926361">
        <w:rPr>
          <w:rFonts w:asciiTheme="minorHAnsi" w:hAnsiTheme="minorHAnsi" w:cstheme="minorHAnsi"/>
          <w:spacing w:val="-3"/>
          <w:szCs w:val="22"/>
          <w:lang w:val="es-ES"/>
        </w:rPr>
        <w:t xml:space="preserve"> del</w:t>
      </w:r>
      <w:r w:rsidR="00A60CD4" w:rsidRPr="00926361">
        <w:rPr>
          <w:rFonts w:asciiTheme="minorHAnsi" w:hAnsiTheme="minorHAnsi" w:cstheme="minorHAnsi"/>
          <w:spacing w:val="-3"/>
          <w:szCs w:val="22"/>
          <w:lang w:val="es-ES"/>
        </w:rPr>
        <w:t>/del</w:t>
      </w:r>
      <w:r w:rsidR="00AF0FB1" w:rsidRPr="00926361">
        <w:rPr>
          <w:rFonts w:asciiTheme="minorHAnsi" w:hAnsiTheme="minorHAnsi" w:cstheme="minorHAnsi"/>
          <w:spacing w:val="-3"/>
          <w:szCs w:val="22"/>
          <w:lang w:val="es-ES"/>
        </w:rPr>
        <w:t xml:space="preserve"> </w:t>
      </w:r>
      <w:r w:rsidR="00A60CD4" w:rsidRPr="00926361">
        <w:rPr>
          <w:rFonts w:asciiTheme="minorHAnsi" w:hAnsiTheme="minorHAnsi" w:cstheme="minorHAnsi"/>
          <w:spacing w:val="-3"/>
          <w:szCs w:val="22"/>
          <w:lang w:val="es-ES"/>
        </w:rPr>
        <w:t>os</w:t>
      </w:r>
      <w:r w:rsidR="008A49A9" w:rsidRPr="00926361">
        <w:rPr>
          <w:rFonts w:asciiTheme="minorHAnsi" w:hAnsiTheme="minorHAnsi" w:cstheme="minorHAnsi"/>
          <w:spacing w:val="-3"/>
          <w:szCs w:val="22"/>
          <w:lang w:val="es-ES"/>
        </w:rPr>
        <w:t xml:space="preserve"> fármaco/s o medicamento/s descrito/s en el Protocolo (</w:t>
      </w:r>
      <w:r w:rsidR="000552A1" w:rsidRPr="00926361">
        <w:rPr>
          <w:rFonts w:asciiTheme="minorHAnsi" w:hAnsiTheme="minorHAnsi" w:cstheme="minorHAnsi"/>
          <w:spacing w:val="-3"/>
          <w:szCs w:val="22"/>
          <w:lang w:val="es-ES"/>
        </w:rPr>
        <w:t xml:space="preserve">en adelante, </w:t>
      </w:r>
      <w:r w:rsidR="008A49A9" w:rsidRPr="00926361">
        <w:rPr>
          <w:rFonts w:asciiTheme="minorHAnsi" w:hAnsiTheme="minorHAnsi" w:cstheme="minorHAnsi"/>
          <w:spacing w:val="-3"/>
          <w:szCs w:val="22"/>
          <w:lang w:val="es-ES"/>
        </w:rPr>
        <w:t>el “</w:t>
      </w:r>
      <w:r w:rsidR="008A49A9" w:rsidRPr="00926361">
        <w:rPr>
          <w:rFonts w:asciiTheme="minorHAnsi" w:hAnsiTheme="minorHAnsi" w:cstheme="minorHAnsi"/>
          <w:b/>
          <w:bCs/>
          <w:spacing w:val="-3"/>
          <w:szCs w:val="22"/>
          <w:lang w:val="es-ES"/>
        </w:rPr>
        <w:t>Producto</w:t>
      </w:r>
      <w:r w:rsidR="008A49A9" w:rsidRPr="00926361">
        <w:rPr>
          <w:rFonts w:asciiTheme="minorHAnsi" w:hAnsiTheme="minorHAnsi" w:cstheme="minorHAnsi"/>
          <w:spacing w:val="-3"/>
          <w:szCs w:val="22"/>
          <w:lang w:val="es-ES"/>
        </w:rPr>
        <w:t>”).</w:t>
      </w:r>
    </w:p>
    <w:p w14:paraId="4FAFB0C3" w14:textId="77777777" w:rsidR="00D15B43" w:rsidRPr="00926361" w:rsidRDefault="00D15B43" w:rsidP="00D15B43">
      <w:pPr>
        <w:pStyle w:val="Prrafodelista"/>
        <w:rPr>
          <w:rFonts w:asciiTheme="minorHAnsi" w:eastAsia="Calibri" w:hAnsiTheme="minorHAnsi" w:cstheme="minorHAnsi"/>
          <w:szCs w:val="22"/>
          <w:lang w:val="es-ES"/>
        </w:rPr>
      </w:pPr>
    </w:p>
    <w:p w14:paraId="2E3E8DB0" w14:textId="290F6229" w:rsidR="008A49A9" w:rsidRPr="00926361" w:rsidRDefault="09C89343" w:rsidP="00D15B43">
      <w:pPr>
        <w:numPr>
          <w:ilvl w:val="0"/>
          <w:numId w:val="6"/>
        </w:numPr>
        <w:tabs>
          <w:tab w:val="num" w:pos="851"/>
        </w:tabs>
        <w:suppressAutoHyphens/>
        <w:spacing w:line="276" w:lineRule="auto"/>
        <w:ind w:left="851" w:hanging="567"/>
        <w:jc w:val="both"/>
        <w:rPr>
          <w:rFonts w:asciiTheme="minorHAnsi" w:eastAsia="Calibri" w:hAnsiTheme="minorHAnsi" w:cstheme="minorHAnsi"/>
          <w:spacing w:val="-3"/>
          <w:szCs w:val="22"/>
          <w:lang w:val="es-ES"/>
        </w:rPr>
      </w:pPr>
      <w:r w:rsidRPr="00926361">
        <w:rPr>
          <w:rFonts w:asciiTheme="minorHAnsi" w:eastAsia="Calibri" w:hAnsiTheme="minorHAnsi" w:cstheme="minorHAnsi"/>
          <w:szCs w:val="22"/>
          <w:lang w:val="es-ES"/>
        </w:rPr>
        <w:t>Considerando que, mediante contrato aparte, el Promotor ha contratado a</w:t>
      </w:r>
      <w:r w:rsidR="4C34119B" w:rsidRPr="00926361">
        <w:rPr>
          <w:rFonts w:asciiTheme="minorHAnsi" w:eastAsia="Calibri" w:hAnsiTheme="minorHAnsi" w:cstheme="minorHAnsi"/>
          <w:szCs w:val="22"/>
          <w:lang w:val="es-ES"/>
        </w:rPr>
        <w:t xml:space="preserve"> una Organización de Investigación por Contrato</w:t>
      </w:r>
      <w:r w:rsidRPr="00926361">
        <w:rPr>
          <w:rFonts w:asciiTheme="minorHAnsi" w:eastAsia="Calibri" w:hAnsiTheme="minorHAnsi" w:cstheme="minorHAnsi"/>
          <w:szCs w:val="22"/>
          <w:lang w:val="es-ES"/>
        </w:rPr>
        <w:t xml:space="preserve"> </w:t>
      </w:r>
      <w:r w:rsidR="0670EB78" w:rsidRPr="00926361">
        <w:rPr>
          <w:rFonts w:asciiTheme="minorHAnsi" w:eastAsia="Calibri" w:hAnsiTheme="minorHAnsi" w:cstheme="minorHAnsi"/>
          <w:szCs w:val="22"/>
          <w:lang w:val="es-ES"/>
        </w:rPr>
        <w:t xml:space="preserve">(en adelante, </w:t>
      </w:r>
      <w:r w:rsidRPr="00926361">
        <w:rPr>
          <w:rFonts w:asciiTheme="minorHAnsi" w:eastAsia="Calibri" w:hAnsiTheme="minorHAnsi" w:cstheme="minorHAnsi"/>
          <w:szCs w:val="22"/>
          <w:lang w:val="es-ES"/>
        </w:rPr>
        <w:t xml:space="preserve">la </w:t>
      </w:r>
      <w:r w:rsidR="351F118A" w:rsidRPr="00926361">
        <w:rPr>
          <w:rFonts w:asciiTheme="minorHAnsi" w:eastAsia="Calibri" w:hAnsiTheme="minorHAnsi" w:cstheme="minorHAnsi"/>
          <w:szCs w:val="22"/>
          <w:lang w:val="es-ES"/>
        </w:rPr>
        <w:t>“</w:t>
      </w:r>
      <w:r w:rsidRPr="00926361">
        <w:rPr>
          <w:rFonts w:asciiTheme="minorHAnsi" w:eastAsia="Calibri" w:hAnsiTheme="minorHAnsi" w:cstheme="minorHAnsi"/>
          <w:b/>
          <w:bCs/>
          <w:szCs w:val="22"/>
          <w:lang w:val="es-ES"/>
        </w:rPr>
        <w:t>CRO</w:t>
      </w:r>
      <w:r w:rsidR="7FE4D221" w:rsidRPr="00926361">
        <w:rPr>
          <w:rFonts w:asciiTheme="minorHAnsi" w:eastAsia="Calibri" w:hAnsiTheme="minorHAnsi" w:cstheme="minorHAnsi"/>
          <w:szCs w:val="22"/>
          <w:lang w:val="es-ES"/>
        </w:rPr>
        <w:t>”)</w:t>
      </w:r>
      <w:r w:rsidRPr="00926361">
        <w:rPr>
          <w:rFonts w:asciiTheme="minorHAnsi" w:eastAsia="Calibri" w:hAnsiTheme="minorHAnsi" w:cstheme="minorHAnsi"/>
          <w:szCs w:val="22"/>
          <w:lang w:val="es-ES"/>
        </w:rPr>
        <w:t xml:space="preserve"> para que realice en su nombre determinadas tareas relacionadas con el ensayo clínico, entre las que se incluyen, a título meramente enunciativo y no limitativo, ................... No </w:t>
      </w:r>
      <w:proofErr w:type="gramStart"/>
      <w:r w:rsidRPr="00926361">
        <w:rPr>
          <w:rFonts w:asciiTheme="minorHAnsi" w:eastAsia="Calibri" w:hAnsiTheme="minorHAnsi" w:cstheme="minorHAnsi"/>
          <w:szCs w:val="22"/>
          <w:lang w:val="es-ES"/>
        </w:rPr>
        <w:t>obstante</w:t>
      </w:r>
      <w:proofErr w:type="gramEnd"/>
      <w:r w:rsidRPr="00926361">
        <w:rPr>
          <w:rFonts w:asciiTheme="minorHAnsi" w:eastAsia="Calibri" w:hAnsiTheme="minorHAnsi" w:cstheme="minorHAnsi"/>
          <w:szCs w:val="22"/>
          <w:lang w:val="es-ES"/>
        </w:rPr>
        <w:t xml:space="preserve"> lo anterior, el Promotor no está exento de sus responsabilidades y obligaciones establecidas en el presente Contrato y en virtud de la legislación</w:t>
      </w:r>
      <w:r w:rsidR="4DF56E17" w:rsidRPr="00926361">
        <w:rPr>
          <w:rFonts w:asciiTheme="minorHAnsi" w:eastAsia="Calibri" w:hAnsiTheme="minorHAnsi" w:cstheme="minorHAnsi"/>
          <w:szCs w:val="22"/>
          <w:lang w:val="es-ES"/>
        </w:rPr>
        <w:t xml:space="preserve"> vigente y</w:t>
      </w:r>
      <w:r w:rsidRPr="00926361">
        <w:rPr>
          <w:rFonts w:asciiTheme="minorHAnsi" w:eastAsia="Calibri" w:hAnsiTheme="minorHAnsi" w:cstheme="minorHAnsi"/>
          <w:szCs w:val="22"/>
          <w:lang w:val="es-ES"/>
        </w:rPr>
        <w:t xml:space="preserve"> aplicable</w:t>
      </w:r>
      <w:r w:rsidR="3BCF91D2" w:rsidRPr="00926361">
        <w:rPr>
          <w:rFonts w:asciiTheme="minorHAnsi" w:eastAsia="Calibri" w:hAnsiTheme="minorHAnsi" w:cstheme="minorHAnsi"/>
          <w:szCs w:val="22"/>
          <w:lang w:val="es-ES"/>
        </w:rPr>
        <w:t>.</w:t>
      </w:r>
    </w:p>
    <w:p w14:paraId="4E35991C" w14:textId="77777777" w:rsidR="00204EA6" w:rsidRPr="00926361" w:rsidRDefault="00204EA6" w:rsidP="00926361">
      <w:pPr>
        <w:suppressAutoHyphens/>
        <w:spacing w:line="276" w:lineRule="auto"/>
        <w:jc w:val="both"/>
        <w:rPr>
          <w:rFonts w:asciiTheme="minorHAnsi" w:eastAsia="Calibri" w:hAnsiTheme="minorHAnsi" w:cstheme="minorHAnsi"/>
          <w:spacing w:val="-3"/>
          <w:szCs w:val="22"/>
          <w:lang w:val="es-ES"/>
        </w:rPr>
      </w:pPr>
    </w:p>
    <w:p w14:paraId="30CE5E8C" w14:textId="71B7EA9E" w:rsidR="008A49A9" w:rsidRPr="00926361" w:rsidRDefault="41F801DE" w:rsidP="1CA9E89A">
      <w:pPr>
        <w:numPr>
          <w:ilvl w:val="0"/>
          <w:numId w:val="6"/>
        </w:numPr>
        <w:tabs>
          <w:tab w:val="num" w:pos="851"/>
        </w:tabs>
        <w:suppressAutoHyphens/>
        <w:spacing w:line="276" w:lineRule="auto"/>
        <w:ind w:left="851" w:hanging="567"/>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Que el </w:t>
      </w:r>
      <w:r w:rsidRPr="00926361">
        <w:rPr>
          <w:rFonts w:asciiTheme="minorHAnsi" w:hAnsiTheme="minorHAnsi" w:cstheme="minorHAnsi"/>
          <w:b/>
          <w:bCs/>
          <w:spacing w:val="-3"/>
          <w:szCs w:val="22"/>
          <w:lang w:val="es-ES"/>
        </w:rPr>
        <w:t xml:space="preserve">Dr. </w:t>
      </w:r>
      <w:r w:rsidR="656CCEAF" w:rsidRPr="00926361">
        <w:rPr>
          <w:rFonts w:asciiTheme="minorHAnsi" w:hAnsiTheme="minorHAnsi" w:cstheme="minorHAnsi"/>
          <w:b/>
          <w:bCs/>
          <w:spacing w:val="-3"/>
          <w:szCs w:val="22"/>
          <w:lang w:val="es-ES"/>
        </w:rPr>
        <w:t>[•]</w:t>
      </w:r>
      <w:r w:rsidRPr="00926361">
        <w:rPr>
          <w:rFonts w:asciiTheme="minorHAnsi" w:hAnsiTheme="minorHAnsi" w:cstheme="minorHAnsi"/>
          <w:spacing w:val="-3"/>
          <w:szCs w:val="22"/>
          <w:lang w:val="es-ES"/>
        </w:rPr>
        <w:t xml:space="preserve"> (</w:t>
      </w:r>
      <w:r w:rsidR="58F14C6B" w:rsidRPr="00926361">
        <w:rPr>
          <w:rFonts w:asciiTheme="minorHAnsi" w:hAnsiTheme="minorHAnsi" w:cstheme="minorHAnsi"/>
          <w:spacing w:val="-3"/>
          <w:szCs w:val="22"/>
          <w:lang w:val="es-ES"/>
        </w:rPr>
        <w:t xml:space="preserve">en adelante, </w:t>
      </w:r>
      <w:r w:rsidRPr="00926361">
        <w:rPr>
          <w:rFonts w:asciiTheme="minorHAnsi" w:hAnsiTheme="minorHAnsi" w:cstheme="minorHAnsi"/>
          <w:spacing w:val="-3"/>
          <w:szCs w:val="22"/>
          <w:lang w:val="es-ES"/>
        </w:rPr>
        <w:t>el “</w:t>
      </w:r>
      <w:r w:rsidRPr="00926361">
        <w:rPr>
          <w:rFonts w:asciiTheme="minorHAnsi" w:hAnsiTheme="minorHAnsi" w:cstheme="minorHAnsi"/>
          <w:b/>
          <w:bCs/>
          <w:spacing w:val="-3"/>
          <w:szCs w:val="22"/>
          <w:lang w:val="es-ES"/>
        </w:rPr>
        <w:t>Investigador Principal</w:t>
      </w:r>
      <w:r w:rsidRPr="00926361">
        <w:rPr>
          <w:rFonts w:asciiTheme="minorHAnsi" w:hAnsiTheme="minorHAnsi" w:cstheme="minorHAnsi"/>
          <w:spacing w:val="-3"/>
          <w:szCs w:val="22"/>
          <w:lang w:val="es-ES"/>
        </w:rPr>
        <w:t xml:space="preserve">”), miembro del Servicio de </w:t>
      </w:r>
      <w:r w:rsidR="656CCEAF"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w:t>
      </w:r>
      <w:r w:rsidR="1F86EB0A" w:rsidRPr="00926361">
        <w:rPr>
          <w:rFonts w:asciiTheme="minorHAnsi" w:hAnsiTheme="minorHAnsi" w:cstheme="minorHAnsi"/>
          <w:spacing w:val="-3"/>
          <w:szCs w:val="22"/>
          <w:lang w:val="es-ES"/>
        </w:rPr>
        <w:t xml:space="preserve">del HUVH </w:t>
      </w:r>
      <w:r w:rsidRPr="00926361">
        <w:rPr>
          <w:rFonts w:asciiTheme="minorHAnsi" w:hAnsiTheme="minorHAnsi" w:cstheme="minorHAnsi"/>
          <w:spacing w:val="-3"/>
          <w:szCs w:val="22"/>
          <w:lang w:val="es-ES"/>
        </w:rPr>
        <w:t xml:space="preserve">e investigador del VHIR, está interesado en efectuar el </w:t>
      </w:r>
      <w:r w:rsidR="1209D960" w:rsidRPr="00926361">
        <w:rPr>
          <w:rFonts w:asciiTheme="minorHAnsi" w:hAnsiTheme="minorHAnsi" w:cstheme="minorHAnsi"/>
          <w:spacing w:val="-3"/>
          <w:szCs w:val="22"/>
          <w:lang w:val="es-ES"/>
        </w:rPr>
        <w:t>presente</w:t>
      </w:r>
      <w:r w:rsidRPr="00926361">
        <w:rPr>
          <w:rFonts w:asciiTheme="minorHAnsi" w:hAnsiTheme="minorHAnsi" w:cstheme="minorHAnsi"/>
          <w:spacing w:val="-3"/>
          <w:szCs w:val="22"/>
          <w:lang w:val="es-ES"/>
        </w:rPr>
        <w:t xml:space="preserve"> </w:t>
      </w:r>
      <w:r w:rsidR="1C983C94" w:rsidRPr="00926361">
        <w:rPr>
          <w:rFonts w:asciiTheme="minorHAnsi" w:hAnsiTheme="minorHAnsi" w:cstheme="minorHAnsi"/>
          <w:spacing w:val="-3"/>
          <w:szCs w:val="22"/>
          <w:lang w:val="es-ES"/>
        </w:rPr>
        <w:t>e</w:t>
      </w:r>
      <w:r w:rsidRPr="00926361">
        <w:rPr>
          <w:rFonts w:asciiTheme="minorHAnsi" w:hAnsiTheme="minorHAnsi" w:cstheme="minorHAnsi"/>
          <w:spacing w:val="-3"/>
          <w:szCs w:val="22"/>
          <w:lang w:val="es-ES"/>
        </w:rPr>
        <w:t xml:space="preserve">nsayo </w:t>
      </w:r>
      <w:r w:rsidR="1C983C94" w:rsidRPr="00926361">
        <w:rPr>
          <w:rFonts w:asciiTheme="minorHAnsi" w:hAnsiTheme="minorHAnsi" w:cstheme="minorHAnsi"/>
          <w:spacing w:val="-3"/>
          <w:szCs w:val="22"/>
          <w:lang w:val="es-ES"/>
        </w:rPr>
        <w:t>c</w:t>
      </w:r>
      <w:r w:rsidRPr="00926361">
        <w:rPr>
          <w:rFonts w:asciiTheme="minorHAnsi" w:hAnsiTheme="minorHAnsi" w:cstheme="minorHAnsi"/>
          <w:spacing w:val="-3"/>
          <w:szCs w:val="22"/>
          <w:lang w:val="es-ES"/>
        </w:rPr>
        <w:t xml:space="preserve">línico </w:t>
      </w:r>
      <w:r w:rsidR="22E4A3EC" w:rsidRPr="00926361">
        <w:rPr>
          <w:rFonts w:asciiTheme="minorHAnsi" w:hAnsiTheme="minorHAnsi" w:cstheme="minorHAnsi"/>
          <w:spacing w:val="-3"/>
          <w:szCs w:val="22"/>
          <w:lang w:val="es-ES"/>
        </w:rPr>
        <w:t xml:space="preserve">con medicamentos </w:t>
      </w:r>
      <w:r w:rsidRPr="00926361">
        <w:rPr>
          <w:rFonts w:asciiTheme="minorHAnsi" w:hAnsiTheme="minorHAnsi" w:cstheme="minorHAnsi"/>
          <w:spacing w:val="-3"/>
          <w:szCs w:val="22"/>
          <w:lang w:val="es-ES"/>
        </w:rPr>
        <w:t>en los términos y condiciones que más adelante se exponen.</w:t>
      </w:r>
    </w:p>
    <w:p w14:paraId="07695AD2" w14:textId="77777777" w:rsidR="008A49A9" w:rsidRPr="00926361" w:rsidRDefault="008A49A9" w:rsidP="00157B5E">
      <w:pPr>
        <w:pStyle w:val="Prrafodelista"/>
        <w:tabs>
          <w:tab w:val="num" w:pos="851"/>
        </w:tabs>
        <w:spacing w:line="276" w:lineRule="auto"/>
        <w:ind w:left="851" w:hanging="567"/>
        <w:jc w:val="both"/>
        <w:rPr>
          <w:rFonts w:asciiTheme="minorHAnsi" w:hAnsiTheme="minorHAnsi" w:cstheme="minorHAnsi"/>
          <w:spacing w:val="-3"/>
          <w:szCs w:val="22"/>
          <w:lang w:val="es-ES"/>
        </w:rPr>
      </w:pPr>
    </w:p>
    <w:p w14:paraId="45743463" w14:textId="77777777" w:rsidR="008A49A9" w:rsidRPr="00926361" w:rsidRDefault="008A49A9" w:rsidP="00157B5E">
      <w:pPr>
        <w:pStyle w:val="Prrafodelista"/>
        <w:tabs>
          <w:tab w:val="num" w:pos="851"/>
        </w:tabs>
        <w:spacing w:line="276" w:lineRule="auto"/>
        <w:ind w:left="851" w:hanging="567"/>
        <w:jc w:val="both"/>
        <w:rPr>
          <w:rFonts w:asciiTheme="minorHAnsi" w:hAnsiTheme="minorHAnsi" w:cstheme="minorHAnsi"/>
          <w:spacing w:val="-3"/>
          <w:szCs w:val="22"/>
          <w:lang w:val="es-ES"/>
        </w:rPr>
      </w:pPr>
    </w:p>
    <w:p w14:paraId="160A9442" w14:textId="09B1FB4B" w:rsidR="008A49A9" w:rsidRPr="00926361" w:rsidRDefault="008A49A9" w:rsidP="00157B5E">
      <w:pPr>
        <w:tabs>
          <w:tab w:val="left" w:pos="0"/>
        </w:tabs>
        <w:suppressAutoHyphens/>
        <w:spacing w:line="276" w:lineRule="auto"/>
        <w:jc w:val="both"/>
        <w:outlineLvl w:val="0"/>
        <w:rPr>
          <w:rFonts w:asciiTheme="minorHAnsi" w:hAnsiTheme="minorHAnsi" w:cstheme="minorHAnsi"/>
          <w:spacing w:val="-3"/>
          <w:szCs w:val="22"/>
          <w:lang w:val="es-ES"/>
        </w:rPr>
      </w:pPr>
      <w:r w:rsidRPr="00926361">
        <w:rPr>
          <w:rFonts w:asciiTheme="minorHAnsi" w:hAnsiTheme="minorHAnsi" w:cstheme="minorHAnsi"/>
          <w:spacing w:val="-3"/>
          <w:szCs w:val="22"/>
          <w:lang w:val="es-ES"/>
        </w:rPr>
        <w:t>En virtud de lo anteriormente expuesto, las Partes acuerdan establecer los siguientes</w:t>
      </w:r>
    </w:p>
    <w:p w14:paraId="2EE656BC" w14:textId="77777777" w:rsidR="008A49A9" w:rsidRPr="00926361" w:rsidRDefault="008A49A9" w:rsidP="00157B5E">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559A2AF6" w14:textId="77777777" w:rsidR="008A49A9" w:rsidRPr="00926361" w:rsidRDefault="008A49A9" w:rsidP="00157B5E">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00A25ABE" w14:textId="221D0A2D" w:rsidR="007A50CF" w:rsidRPr="00926361" w:rsidRDefault="008A49A9" w:rsidP="00157B5E">
      <w:pPr>
        <w:tabs>
          <w:tab w:val="center" w:pos="4512"/>
        </w:tabs>
        <w:suppressAutoHyphens/>
        <w:spacing w:line="276" w:lineRule="auto"/>
        <w:jc w:val="both"/>
        <w:outlineLvl w:val="0"/>
        <w:rPr>
          <w:rFonts w:asciiTheme="minorHAnsi" w:hAnsiTheme="minorHAnsi" w:cstheme="minorHAnsi"/>
          <w:b/>
          <w:spacing w:val="-3"/>
          <w:szCs w:val="22"/>
          <w:lang w:val="es-ES"/>
        </w:rPr>
      </w:pPr>
      <w:r w:rsidRPr="00926361">
        <w:rPr>
          <w:rFonts w:asciiTheme="minorHAnsi" w:hAnsiTheme="minorHAnsi" w:cstheme="minorHAnsi"/>
          <w:spacing w:val="-3"/>
          <w:szCs w:val="22"/>
          <w:lang w:val="es-ES"/>
        </w:rPr>
        <w:tab/>
      </w:r>
      <w:r w:rsidRPr="00926361">
        <w:rPr>
          <w:rFonts w:asciiTheme="minorHAnsi" w:hAnsiTheme="minorHAnsi" w:cstheme="minorHAnsi"/>
          <w:b/>
          <w:spacing w:val="-3"/>
          <w:szCs w:val="22"/>
          <w:lang w:val="es-ES"/>
        </w:rPr>
        <w:t>PACTOS</w:t>
      </w:r>
    </w:p>
    <w:p w14:paraId="4108BC40" w14:textId="77777777" w:rsidR="00F51118" w:rsidRPr="00926361" w:rsidRDefault="00F51118" w:rsidP="00157B5E">
      <w:pPr>
        <w:tabs>
          <w:tab w:val="center" w:pos="4512"/>
        </w:tabs>
        <w:suppressAutoHyphens/>
        <w:spacing w:line="276" w:lineRule="auto"/>
        <w:jc w:val="both"/>
        <w:outlineLvl w:val="0"/>
        <w:rPr>
          <w:rFonts w:asciiTheme="minorHAnsi" w:hAnsiTheme="minorHAnsi" w:cstheme="minorHAnsi"/>
          <w:spacing w:val="-3"/>
          <w:szCs w:val="22"/>
          <w:lang w:val="es-ES"/>
        </w:rPr>
      </w:pPr>
    </w:p>
    <w:p w14:paraId="001BA429" w14:textId="0AF533A1" w:rsidR="008A49A9" w:rsidRPr="00926361" w:rsidRDefault="008A49A9" w:rsidP="00F52CC2">
      <w:pPr>
        <w:tabs>
          <w:tab w:val="left" w:pos="0"/>
          <w:tab w:val="left" w:pos="318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1.</w:t>
      </w:r>
      <w:r w:rsidRPr="00926361">
        <w:rPr>
          <w:rFonts w:asciiTheme="minorHAnsi" w:hAnsiTheme="minorHAnsi" w:cstheme="minorHAnsi"/>
          <w:b/>
          <w:spacing w:val="-3"/>
          <w:szCs w:val="22"/>
          <w:lang w:val="es-ES"/>
        </w:rPr>
        <w:tab/>
        <w:t>OBJETO DEL ACUERDO</w:t>
      </w:r>
      <w:r w:rsidR="00F52CC2">
        <w:rPr>
          <w:rFonts w:asciiTheme="minorHAnsi" w:hAnsiTheme="minorHAnsi" w:cstheme="minorHAnsi"/>
          <w:b/>
          <w:spacing w:val="-3"/>
          <w:szCs w:val="22"/>
          <w:lang w:val="es-ES"/>
        </w:rPr>
        <w:tab/>
      </w:r>
    </w:p>
    <w:p w14:paraId="3F75584A"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13C8ECD9" w14:textId="647301B4" w:rsidR="008A49A9" w:rsidRPr="00926361" w:rsidRDefault="41F801DE" w:rsidP="00D15B43">
      <w:pPr>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Investigador Principal se compromete a llevar a cabo el </w:t>
      </w:r>
      <w:r w:rsidR="1C983C94" w:rsidRPr="00926361">
        <w:rPr>
          <w:rFonts w:asciiTheme="minorHAnsi" w:hAnsiTheme="minorHAnsi" w:cstheme="minorHAnsi"/>
          <w:spacing w:val="-3"/>
          <w:szCs w:val="22"/>
          <w:lang w:val="es-ES"/>
        </w:rPr>
        <w:t>e</w:t>
      </w:r>
      <w:r w:rsidRPr="00926361">
        <w:rPr>
          <w:rFonts w:asciiTheme="minorHAnsi" w:hAnsiTheme="minorHAnsi" w:cstheme="minorHAnsi"/>
          <w:spacing w:val="-3"/>
          <w:szCs w:val="22"/>
          <w:lang w:val="es-ES"/>
        </w:rPr>
        <w:t xml:space="preserve">nsayo </w:t>
      </w:r>
      <w:r w:rsidR="1C983C94" w:rsidRPr="00926361">
        <w:rPr>
          <w:rFonts w:asciiTheme="minorHAnsi" w:hAnsiTheme="minorHAnsi" w:cstheme="minorHAnsi"/>
          <w:spacing w:val="-3"/>
          <w:szCs w:val="22"/>
          <w:lang w:val="es-ES"/>
        </w:rPr>
        <w:t>c</w:t>
      </w:r>
      <w:r w:rsidRPr="00926361">
        <w:rPr>
          <w:rFonts w:asciiTheme="minorHAnsi" w:hAnsiTheme="minorHAnsi" w:cstheme="minorHAnsi"/>
          <w:spacing w:val="-3"/>
          <w:szCs w:val="22"/>
          <w:lang w:val="es-ES"/>
        </w:rPr>
        <w:t>línico</w:t>
      </w:r>
      <w:r w:rsidR="2D970CCB" w:rsidRPr="00926361">
        <w:rPr>
          <w:rFonts w:asciiTheme="minorHAnsi" w:hAnsiTheme="minorHAnsi" w:cstheme="minorHAnsi"/>
          <w:spacing w:val="-3"/>
          <w:szCs w:val="22"/>
          <w:lang w:val="es-ES"/>
        </w:rPr>
        <w:t xml:space="preserve"> con medicamentos </w:t>
      </w:r>
      <w:r w:rsidRPr="00926361">
        <w:rPr>
          <w:rFonts w:asciiTheme="minorHAnsi" w:hAnsiTheme="minorHAnsi" w:cstheme="minorHAnsi"/>
          <w:spacing w:val="-3"/>
          <w:szCs w:val="22"/>
          <w:lang w:val="es-ES"/>
        </w:rPr>
        <w:t xml:space="preserve">propuesto por </w:t>
      </w:r>
      <w:r w:rsidR="4E93BEC8" w:rsidRPr="00926361">
        <w:rPr>
          <w:rFonts w:asciiTheme="minorHAnsi" w:hAnsiTheme="minorHAnsi" w:cstheme="minorHAnsi"/>
          <w:spacing w:val="-3"/>
          <w:szCs w:val="22"/>
          <w:lang w:val="es-ES"/>
        </w:rPr>
        <w:t>el</w:t>
      </w:r>
      <w:r w:rsidRPr="00926361">
        <w:rPr>
          <w:rFonts w:asciiTheme="minorHAnsi" w:hAnsiTheme="minorHAnsi" w:cstheme="minorHAnsi"/>
          <w:spacing w:val="-3"/>
          <w:szCs w:val="22"/>
          <w:lang w:val="es-ES"/>
        </w:rPr>
        <w:t xml:space="preserve"> Promotor, de acuerdo con las características descritas en el Protocolo con </w:t>
      </w:r>
      <w:r w:rsidRPr="00926361">
        <w:rPr>
          <w:rFonts w:asciiTheme="minorHAnsi" w:hAnsiTheme="minorHAnsi" w:cstheme="minorHAnsi"/>
          <w:spacing w:val="-3"/>
          <w:szCs w:val="22"/>
          <w:lang w:val="es-ES"/>
        </w:rPr>
        <w:lastRenderedPageBreak/>
        <w:t xml:space="preserve">Código: </w:t>
      </w:r>
      <w:r w:rsidR="656CCEAF" w:rsidRPr="00926361">
        <w:rPr>
          <w:rFonts w:asciiTheme="minorHAnsi" w:hAnsiTheme="minorHAnsi" w:cstheme="minorHAnsi"/>
          <w:b/>
          <w:bCs/>
          <w:spacing w:val="-3"/>
          <w:szCs w:val="22"/>
          <w:lang w:val="es-ES"/>
        </w:rPr>
        <w:t>[•]</w:t>
      </w:r>
      <w:r w:rsidRPr="00926361">
        <w:rPr>
          <w:rFonts w:asciiTheme="minorHAnsi" w:hAnsiTheme="minorHAnsi" w:cstheme="minorHAnsi"/>
          <w:spacing w:val="-3"/>
          <w:szCs w:val="22"/>
          <w:lang w:val="es-ES"/>
        </w:rPr>
        <w:t xml:space="preserve">, </w:t>
      </w:r>
      <w:r w:rsidR="5DC94D9F" w:rsidRPr="00926361">
        <w:rPr>
          <w:rFonts w:asciiTheme="minorHAnsi" w:hAnsiTheme="minorHAnsi" w:cstheme="minorHAnsi"/>
          <w:szCs w:val="22"/>
          <w:lang w:val="es-ES"/>
        </w:rPr>
        <w:t xml:space="preserve">número </w:t>
      </w:r>
      <w:r w:rsidR="3017879D" w:rsidRPr="00926361">
        <w:rPr>
          <w:rFonts w:asciiTheme="minorHAnsi" w:hAnsiTheme="minorHAnsi" w:cstheme="minorHAnsi"/>
          <w:szCs w:val="22"/>
          <w:lang w:val="es-ES"/>
        </w:rPr>
        <w:t xml:space="preserve">EU </w:t>
      </w:r>
      <w:r w:rsidR="3017879D" w:rsidRPr="00926361">
        <w:rPr>
          <w:rFonts w:asciiTheme="minorHAnsi" w:hAnsiTheme="minorHAnsi" w:cstheme="minorHAnsi"/>
          <w:szCs w:val="22"/>
        </w:rPr>
        <w:t>CT</w:t>
      </w:r>
      <w:r w:rsidRPr="00926361">
        <w:rPr>
          <w:rFonts w:asciiTheme="minorHAnsi" w:hAnsiTheme="minorHAnsi" w:cstheme="minorHAnsi"/>
          <w:spacing w:val="-3"/>
          <w:szCs w:val="22"/>
          <w:lang w:val="es-ES"/>
        </w:rPr>
        <w:t xml:space="preserve">: </w:t>
      </w:r>
      <w:r w:rsidR="656CCEAF" w:rsidRPr="00926361">
        <w:rPr>
          <w:rFonts w:asciiTheme="minorHAnsi" w:hAnsiTheme="minorHAnsi" w:cstheme="minorHAnsi"/>
          <w:b/>
          <w:bCs/>
          <w:spacing w:val="-3"/>
          <w:szCs w:val="22"/>
          <w:lang w:val="es-ES"/>
        </w:rPr>
        <w:t>[•]</w:t>
      </w:r>
      <w:r w:rsidRPr="00926361">
        <w:rPr>
          <w:rFonts w:asciiTheme="minorHAnsi" w:hAnsiTheme="minorHAnsi" w:cstheme="minorHAnsi"/>
          <w:spacing w:val="-3"/>
          <w:szCs w:val="22"/>
          <w:lang w:val="es-ES"/>
        </w:rPr>
        <w:t xml:space="preserve"> (</w:t>
      </w:r>
      <w:r w:rsidR="58F14C6B" w:rsidRPr="00926361">
        <w:rPr>
          <w:rFonts w:asciiTheme="minorHAnsi" w:hAnsiTheme="minorHAnsi" w:cstheme="minorHAnsi"/>
          <w:spacing w:val="-3"/>
          <w:szCs w:val="22"/>
          <w:lang w:val="es-ES"/>
        </w:rPr>
        <w:t xml:space="preserve">en adelante, </w:t>
      </w:r>
      <w:r w:rsidRPr="00926361">
        <w:rPr>
          <w:rFonts w:asciiTheme="minorHAnsi" w:hAnsiTheme="minorHAnsi" w:cstheme="minorHAnsi"/>
          <w:spacing w:val="-3"/>
          <w:szCs w:val="22"/>
          <w:lang w:val="es-ES"/>
        </w:rPr>
        <w:t>el “</w:t>
      </w:r>
      <w:r w:rsidRPr="00926361">
        <w:rPr>
          <w:rFonts w:asciiTheme="minorHAnsi" w:hAnsiTheme="minorHAnsi" w:cstheme="minorHAnsi"/>
          <w:b/>
          <w:bCs/>
          <w:spacing w:val="-3"/>
          <w:szCs w:val="22"/>
          <w:lang w:val="es-ES"/>
        </w:rPr>
        <w:t>Protocolo</w:t>
      </w:r>
      <w:r w:rsidRPr="00926361">
        <w:rPr>
          <w:rFonts w:asciiTheme="minorHAnsi" w:hAnsiTheme="minorHAnsi" w:cstheme="minorHAnsi"/>
          <w:spacing w:val="-3"/>
          <w:szCs w:val="22"/>
          <w:lang w:val="es-ES"/>
        </w:rPr>
        <w:t xml:space="preserve">”), que tiene por título </w:t>
      </w:r>
      <w:r w:rsidR="656CCEAF" w:rsidRPr="00926361">
        <w:rPr>
          <w:rFonts w:asciiTheme="minorHAnsi" w:hAnsiTheme="minorHAnsi" w:cstheme="minorHAnsi"/>
          <w:b/>
          <w:bCs/>
          <w:spacing w:val="-3"/>
          <w:szCs w:val="22"/>
          <w:lang w:val="es-ES"/>
        </w:rPr>
        <w:t>[•]</w:t>
      </w:r>
      <w:r w:rsidRPr="00926361">
        <w:rPr>
          <w:rFonts w:asciiTheme="minorHAnsi" w:hAnsiTheme="minorHAnsi" w:cstheme="minorHAnsi"/>
          <w:spacing w:val="-3"/>
          <w:szCs w:val="22"/>
          <w:lang w:val="es-ES"/>
        </w:rPr>
        <w:t xml:space="preserve"> (</w:t>
      </w:r>
      <w:r w:rsidR="58F14C6B" w:rsidRPr="00926361">
        <w:rPr>
          <w:rFonts w:asciiTheme="minorHAnsi" w:hAnsiTheme="minorHAnsi" w:cstheme="minorHAnsi"/>
          <w:spacing w:val="-3"/>
          <w:szCs w:val="22"/>
          <w:lang w:val="es-ES"/>
        </w:rPr>
        <w:t xml:space="preserve">en adelante, </w:t>
      </w:r>
      <w:r w:rsidRPr="00926361">
        <w:rPr>
          <w:rFonts w:asciiTheme="minorHAnsi" w:hAnsiTheme="minorHAnsi" w:cstheme="minorHAnsi"/>
          <w:spacing w:val="-3"/>
          <w:szCs w:val="22"/>
          <w:lang w:val="es-ES"/>
        </w:rPr>
        <w:t>el “</w:t>
      </w:r>
      <w:r w:rsidRPr="00926361">
        <w:rPr>
          <w:rFonts w:asciiTheme="minorHAnsi" w:hAnsiTheme="minorHAnsi" w:cstheme="minorHAnsi"/>
          <w:b/>
          <w:bCs/>
          <w:spacing w:val="-3"/>
          <w:szCs w:val="22"/>
          <w:lang w:val="es-ES"/>
        </w:rPr>
        <w:t>Ensayo</w:t>
      </w:r>
      <w:r w:rsidRPr="00926361">
        <w:rPr>
          <w:rFonts w:asciiTheme="minorHAnsi" w:hAnsiTheme="minorHAnsi" w:cstheme="minorHAnsi"/>
          <w:spacing w:val="-3"/>
          <w:szCs w:val="22"/>
          <w:lang w:val="es-ES"/>
        </w:rPr>
        <w:t>”).</w:t>
      </w:r>
    </w:p>
    <w:p w14:paraId="1E32FA28" w14:textId="77777777" w:rsidR="008A49A9" w:rsidRPr="00926361" w:rsidRDefault="008A49A9" w:rsidP="00157B5E">
      <w:pPr>
        <w:tabs>
          <w:tab w:val="left" w:pos="0"/>
        </w:tabs>
        <w:suppressAutoHyphens/>
        <w:spacing w:line="276" w:lineRule="auto"/>
        <w:ind w:left="720"/>
        <w:jc w:val="both"/>
        <w:rPr>
          <w:rFonts w:asciiTheme="minorHAnsi" w:hAnsiTheme="minorHAnsi" w:cstheme="minorHAnsi"/>
          <w:b/>
          <w:spacing w:val="-3"/>
          <w:szCs w:val="22"/>
          <w:lang w:val="es-ES"/>
        </w:rPr>
      </w:pPr>
    </w:p>
    <w:p w14:paraId="2D728EEF" w14:textId="5288644B" w:rsidR="00055848" w:rsidRPr="00926361" w:rsidRDefault="00055848" w:rsidP="1CA9E89A">
      <w:pPr>
        <w:suppressAutoHyphens/>
        <w:spacing w:line="276" w:lineRule="auto"/>
        <w:ind w:left="720"/>
        <w:jc w:val="both"/>
        <w:rPr>
          <w:rFonts w:asciiTheme="minorHAnsi" w:hAnsiTheme="minorHAnsi" w:cstheme="minorHAnsi"/>
          <w:spacing w:val="-3"/>
          <w:szCs w:val="22"/>
          <w:lang w:val="es-ES"/>
        </w:rPr>
      </w:pPr>
    </w:p>
    <w:p w14:paraId="6577D0E4" w14:textId="1A80D435" w:rsidR="00055848" w:rsidRPr="00926361" w:rsidRDefault="00055848" w:rsidP="1CA9E89A">
      <w:pPr>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Ensayo no podrá iniciarse hasta que no se cuente con la decisión única de aprobación del Ensayo</w:t>
      </w:r>
      <w:r w:rsidR="00C75EF8"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que incluirá la opinión de la autoridad </w:t>
      </w:r>
      <w:r w:rsidR="00850237" w:rsidRPr="00926361">
        <w:rPr>
          <w:rFonts w:asciiTheme="minorHAnsi" w:hAnsiTheme="minorHAnsi" w:cstheme="minorHAnsi"/>
          <w:spacing w:val="-3"/>
          <w:szCs w:val="22"/>
          <w:lang w:val="es-ES"/>
        </w:rPr>
        <w:t xml:space="preserve">reguladora </w:t>
      </w:r>
      <w:r w:rsidRPr="00926361">
        <w:rPr>
          <w:rFonts w:asciiTheme="minorHAnsi" w:hAnsiTheme="minorHAnsi" w:cstheme="minorHAnsi"/>
          <w:spacing w:val="-3"/>
          <w:szCs w:val="22"/>
          <w:lang w:val="es-ES"/>
        </w:rPr>
        <w:t xml:space="preserve">competente y del </w:t>
      </w:r>
      <w:r w:rsidR="00C75EF8" w:rsidRPr="00926361">
        <w:rPr>
          <w:rFonts w:asciiTheme="minorHAnsi" w:hAnsiTheme="minorHAnsi" w:cstheme="minorHAnsi"/>
          <w:spacing w:val="-3"/>
          <w:szCs w:val="22"/>
          <w:lang w:val="es-ES"/>
        </w:rPr>
        <w:t>Comité de Ética de la Investigación con medicamentos (en adelante, el “</w:t>
      </w:r>
      <w:r w:rsidR="00C75EF8" w:rsidRPr="00926361">
        <w:rPr>
          <w:rFonts w:asciiTheme="minorHAnsi" w:hAnsiTheme="minorHAnsi" w:cstheme="minorHAnsi"/>
          <w:b/>
          <w:spacing w:val="-3"/>
          <w:szCs w:val="22"/>
          <w:lang w:val="es-ES"/>
        </w:rPr>
        <w:t>CEIm</w:t>
      </w:r>
      <w:r w:rsidR="00C75EF8"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según corresponda. Por ello, el Contrato no tendrá plenos efectos hasta que no se haya obtenido dicha decisión única.</w:t>
      </w:r>
    </w:p>
    <w:p w14:paraId="1599F560" w14:textId="77777777" w:rsidR="008A49A9" w:rsidRPr="00926361" w:rsidRDefault="008A49A9" w:rsidP="00157B5E">
      <w:pPr>
        <w:tabs>
          <w:tab w:val="left" w:pos="0"/>
        </w:tabs>
        <w:suppressAutoHyphens/>
        <w:spacing w:line="276" w:lineRule="auto"/>
        <w:ind w:left="720"/>
        <w:jc w:val="both"/>
        <w:rPr>
          <w:rFonts w:asciiTheme="minorHAnsi" w:hAnsiTheme="minorHAnsi" w:cstheme="minorHAnsi"/>
          <w:b/>
          <w:spacing w:val="-3"/>
          <w:szCs w:val="22"/>
          <w:lang w:val="es-ES"/>
        </w:rPr>
      </w:pPr>
    </w:p>
    <w:p w14:paraId="4E6728F5" w14:textId="1BDA4652"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Las Partes </w:t>
      </w:r>
      <w:r w:rsidR="00594E66" w:rsidRPr="00926361">
        <w:rPr>
          <w:rFonts w:asciiTheme="minorHAnsi" w:hAnsiTheme="minorHAnsi" w:cstheme="minorHAnsi"/>
          <w:spacing w:val="-3"/>
          <w:szCs w:val="22"/>
          <w:lang w:val="es-ES"/>
        </w:rPr>
        <w:t xml:space="preserve">declaran conocer y </w:t>
      </w:r>
      <w:r w:rsidRPr="00926361">
        <w:rPr>
          <w:rFonts w:asciiTheme="minorHAnsi" w:hAnsiTheme="minorHAnsi" w:cstheme="minorHAnsi"/>
          <w:spacing w:val="-3"/>
          <w:szCs w:val="22"/>
          <w:lang w:val="es-ES"/>
        </w:rPr>
        <w:t xml:space="preserve">se comprometen a realizar el Ensayo en cumplimiento de toda la normativa aplicable en la materia, vigente en España, </w:t>
      </w:r>
      <w:r w:rsidR="00594E66" w:rsidRPr="00926361">
        <w:rPr>
          <w:rFonts w:asciiTheme="minorHAnsi" w:hAnsiTheme="minorHAnsi" w:cstheme="minorHAnsi"/>
          <w:spacing w:val="-3"/>
          <w:szCs w:val="22"/>
          <w:lang w:val="es-ES"/>
        </w:rPr>
        <w:t>incluyendo, sin limitación</w:t>
      </w:r>
      <w:r w:rsidRPr="00926361">
        <w:rPr>
          <w:rFonts w:asciiTheme="minorHAnsi" w:hAnsiTheme="minorHAnsi" w:cstheme="minorHAnsi"/>
          <w:spacing w:val="-3"/>
          <w:szCs w:val="22"/>
          <w:lang w:val="es-ES"/>
        </w:rPr>
        <w:t>:</w:t>
      </w:r>
    </w:p>
    <w:p w14:paraId="669B2AF9" w14:textId="77777777"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p>
    <w:p w14:paraId="69CC88D7" w14:textId="597F7ADB" w:rsidR="008A49A9" w:rsidRPr="00926361" w:rsidRDefault="008A49A9" w:rsidP="00E334A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Los principios éticos de la Declaración de Helsinki</w:t>
      </w:r>
      <w:r w:rsidR="0012416F" w:rsidRPr="00926361">
        <w:rPr>
          <w:rFonts w:asciiTheme="minorHAnsi" w:hAnsiTheme="minorHAnsi" w:cstheme="minorHAnsi"/>
          <w:spacing w:val="-3"/>
          <w:szCs w:val="22"/>
          <w:lang w:val="es-ES"/>
        </w:rPr>
        <w:t>.</w:t>
      </w:r>
    </w:p>
    <w:p w14:paraId="66AAA002" w14:textId="77777777" w:rsidR="008A49A9" w:rsidRPr="00926361" w:rsidRDefault="008A49A9" w:rsidP="00157B5E">
      <w:pPr>
        <w:tabs>
          <w:tab w:val="left" w:pos="0"/>
        </w:tabs>
        <w:suppressAutoHyphens/>
        <w:spacing w:line="276" w:lineRule="auto"/>
        <w:ind w:left="1416"/>
        <w:jc w:val="both"/>
        <w:rPr>
          <w:rFonts w:asciiTheme="minorHAnsi" w:hAnsiTheme="minorHAnsi" w:cstheme="minorHAnsi"/>
          <w:spacing w:val="-3"/>
          <w:szCs w:val="22"/>
          <w:lang w:val="es-ES"/>
        </w:rPr>
      </w:pPr>
    </w:p>
    <w:p w14:paraId="3AC948E4" w14:textId="5FA1A5DF" w:rsidR="008A49A9" w:rsidRPr="00926361" w:rsidRDefault="0012416F" w:rsidP="00E334A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L</w:t>
      </w:r>
      <w:r w:rsidR="008A49A9" w:rsidRPr="00926361">
        <w:rPr>
          <w:rFonts w:asciiTheme="minorHAnsi" w:hAnsiTheme="minorHAnsi" w:cstheme="minorHAnsi"/>
          <w:spacing w:val="-3"/>
          <w:szCs w:val="22"/>
          <w:lang w:val="es-ES"/>
        </w:rPr>
        <w:t xml:space="preserve">a Directriz </w:t>
      </w:r>
      <w:r w:rsidR="007A50CF" w:rsidRPr="00926361">
        <w:rPr>
          <w:rFonts w:asciiTheme="minorHAnsi" w:hAnsiTheme="minorHAnsi" w:cstheme="minorHAnsi"/>
          <w:spacing w:val="-3"/>
          <w:szCs w:val="22"/>
          <w:lang w:val="es-ES"/>
        </w:rPr>
        <w:t xml:space="preserve">tripartita armonizada </w:t>
      </w:r>
      <w:r w:rsidR="008A49A9" w:rsidRPr="00926361">
        <w:rPr>
          <w:rFonts w:asciiTheme="minorHAnsi" w:hAnsiTheme="minorHAnsi" w:cstheme="minorHAnsi"/>
          <w:spacing w:val="-3"/>
          <w:szCs w:val="22"/>
          <w:lang w:val="es-ES"/>
        </w:rPr>
        <w:t xml:space="preserve">sobre </w:t>
      </w:r>
      <w:r w:rsidR="007A50CF" w:rsidRPr="00926361">
        <w:rPr>
          <w:rFonts w:asciiTheme="minorHAnsi" w:hAnsiTheme="minorHAnsi" w:cstheme="minorHAnsi"/>
          <w:spacing w:val="-3"/>
          <w:szCs w:val="22"/>
          <w:lang w:val="es-ES"/>
        </w:rPr>
        <w:t>buena práctica c</w:t>
      </w:r>
      <w:r w:rsidR="008A49A9" w:rsidRPr="00926361">
        <w:rPr>
          <w:rFonts w:asciiTheme="minorHAnsi" w:hAnsiTheme="minorHAnsi" w:cstheme="minorHAnsi"/>
          <w:spacing w:val="-3"/>
          <w:szCs w:val="22"/>
          <w:lang w:val="es-ES"/>
        </w:rPr>
        <w:t>línica de la ICH, con sus modificaciones vigentes en cada momento</w:t>
      </w:r>
      <w:r w:rsidRPr="00926361">
        <w:rPr>
          <w:rFonts w:asciiTheme="minorHAnsi" w:hAnsiTheme="minorHAnsi" w:cstheme="minorHAnsi"/>
          <w:spacing w:val="-3"/>
          <w:szCs w:val="22"/>
          <w:lang w:val="es-ES"/>
        </w:rPr>
        <w:t>.</w:t>
      </w:r>
      <w:r w:rsidR="008A49A9" w:rsidRPr="00926361">
        <w:rPr>
          <w:rFonts w:asciiTheme="minorHAnsi" w:hAnsiTheme="minorHAnsi" w:cstheme="minorHAnsi"/>
          <w:spacing w:val="-3"/>
          <w:szCs w:val="22"/>
          <w:lang w:val="es-ES"/>
        </w:rPr>
        <w:t xml:space="preserve"> </w:t>
      </w:r>
    </w:p>
    <w:p w14:paraId="56FE1656" w14:textId="77777777" w:rsidR="008A49A9" w:rsidRPr="00926361" w:rsidRDefault="008A49A9" w:rsidP="00157B5E">
      <w:pPr>
        <w:tabs>
          <w:tab w:val="left" w:pos="0"/>
        </w:tabs>
        <w:suppressAutoHyphens/>
        <w:spacing w:line="276" w:lineRule="auto"/>
        <w:ind w:left="1416"/>
        <w:jc w:val="both"/>
        <w:rPr>
          <w:rFonts w:asciiTheme="minorHAnsi" w:hAnsiTheme="minorHAnsi" w:cstheme="minorHAnsi"/>
          <w:spacing w:val="-3"/>
          <w:szCs w:val="22"/>
          <w:lang w:val="es-ES"/>
        </w:rPr>
      </w:pPr>
    </w:p>
    <w:p w14:paraId="6CABD454" w14:textId="758247DC" w:rsidR="008A49A9" w:rsidRPr="00926361" w:rsidRDefault="2D970CCB" w:rsidP="440D8A81">
      <w:pPr>
        <w:pStyle w:val="Prrafodelista"/>
        <w:numPr>
          <w:ilvl w:val="0"/>
          <w:numId w:val="12"/>
        </w:numPr>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L</w:t>
      </w:r>
      <w:r w:rsidR="41F801DE" w:rsidRPr="00926361">
        <w:rPr>
          <w:rFonts w:asciiTheme="minorHAnsi" w:hAnsiTheme="minorHAnsi" w:cstheme="minorHAnsi"/>
          <w:spacing w:val="-3"/>
          <w:szCs w:val="22"/>
          <w:lang w:val="es-ES"/>
        </w:rPr>
        <w:t xml:space="preserve">as normas legales y reglamentarias aplicables a los </w:t>
      </w:r>
      <w:r w:rsidR="1C983C94" w:rsidRPr="00926361">
        <w:rPr>
          <w:rFonts w:asciiTheme="minorHAnsi" w:hAnsiTheme="minorHAnsi" w:cstheme="minorHAnsi"/>
          <w:spacing w:val="-3"/>
          <w:szCs w:val="22"/>
          <w:lang w:val="es-ES"/>
        </w:rPr>
        <w:t xml:space="preserve">ensayos clínicos </w:t>
      </w:r>
      <w:r w:rsidR="22E4A3EC" w:rsidRPr="00926361">
        <w:rPr>
          <w:rFonts w:asciiTheme="minorHAnsi" w:hAnsiTheme="minorHAnsi" w:cstheme="minorHAnsi"/>
          <w:spacing w:val="-3"/>
          <w:szCs w:val="22"/>
          <w:lang w:val="es-ES"/>
        </w:rPr>
        <w:t xml:space="preserve">con medicamentos </w:t>
      </w:r>
      <w:r w:rsidR="41F801DE" w:rsidRPr="00926361">
        <w:rPr>
          <w:rFonts w:asciiTheme="minorHAnsi" w:hAnsiTheme="minorHAnsi" w:cstheme="minorHAnsi"/>
          <w:spacing w:val="-3"/>
          <w:szCs w:val="22"/>
          <w:lang w:val="es-ES"/>
        </w:rPr>
        <w:t>en el ámbito nacional e internacional y, en particular</w:t>
      </w:r>
      <w:r w:rsidR="1C983C94" w:rsidRPr="00926361">
        <w:rPr>
          <w:rFonts w:asciiTheme="minorHAnsi" w:hAnsiTheme="minorHAnsi" w:cstheme="minorHAnsi"/>
          <w:spacing w:val="-3"/>
          <w:szCs w:val="22"/>
          <w:lang w:val="es-ES"/>
        </w:rPr>
        <w:t>,</w:t>
      </w:r>
      <w:r w:rsidR="41F801DE" w:rsidRPr="00926361">
        <w:rPr>
          <w:rFonts w:asciiTheme="minorHAnsi" w:hAnsiTheme="minorHAnsi" w:cstheme="minorHAnsi"/>
          <w:spacing w:val="-3"/>
          <w:szCs w:val="22"/>
          <w:lang w:val="es-ES"/>
        </w:rPr>
        <w:t xml:space="preserve"> el Real Decreto 1090/2015, </w:t>
      </w:r>
      <w:r w:rsidR="58F14C6B" w:rsidRPr="00926361">
        <w:rPr>
          <w:rFonts w:asciiTheme="minorHAnsi" w:hAnsiTheme="minorHAnsi" w:cstheme="minorHAnsi"/>
          <w:spacing w:val="-3"/>
          <w:szCs w:val="22"/>
          <w:lang w:val="es-ES"/>
        </w:rPr>
        <w:t xml:space="preserve">de 4 de diciembre, por el que se regulan los ensayos clínicos con medicamentos, los </w:t>
      </w:r>
      <w:r w:rsidR="1C983C94" w:rsidRPr="00926361">
        <w:rPr>
          <w:rFonts w:asciiTheme="minorHAnsi" w:hAnsiTheme="minorHAnsi" w:cstheme="minorHAnsi"/>
          <w:spacing w:val="-3"/>
          <w:szCs w:val="22"/>
          <w:lang w:val="es-ES"/>
        </w:rPr>
        <w:t xml:space="preserve">comités </w:t>
      </w:r>
      <w:r w:rsidR="58F14C6B" w:rsidRPr="00926361">
        <w:rPr>
          <w:rFonts w:asciiTheme="minorHAnsi" w:hAnsiTheme="minorHAnsi" w:cstheme="minorHAnsi"/>
          <w:spacing w:val="-3"/>
          <w:szCs w:val="22"/>
          <w:lang w:val="es-ES"/>
        </w:rPr>
        <w:t xml:space="preserve">de </w:t>
      </w:r>
      <w:r w:rsidR="1C983C94" w:rsidRPr="00926361">
        <w:rPr>
          <w:rFonts w:asciiTheme="minorHAnsi" w:hAnsiTheme="minorHAnsi" w:cstheme="minorHAnsi"/>
          <w:spacing w:val="-3"/>
          <w:szCs w:val="22"/>
          <w:lang w:val="es-ES"/>
        </w:rPr>
        <w:t xml:space="preserve">ética </w:t>
      </w:r>
      <w:r w:rsidR="58F14C6B" w:rsidRPr="00926361">
        <w:rPr>
          <w:rFonts w:asciiTheme="minorHAnsi" w:hAnsiTheme="minorHAnsi" w:cstheme="minorHAnsi"/>
          <w:spacing w:val="-3"/>
          <w:szCs w:val="22"/>
          <w:lang w:val="es-ES"/>
        </w:rPr>
        <w:t xml:space="preserve">de la </w:t>
      </w:r>
      <w:r w:rsidR="1C983C94" w:rsidRPr="00926361">
        <w:rPr>
          <w:rFonts w:asciiTheme="minorHAnsi" w:hAnsiTheme="minorHAnsi" w:cstheme="minorHAnsi"/>
          <w:spacing w:val="-3"/>
          <w:szCs w:val="22"/>
          <w:lang w:val="es-ES"/>
        </w:rPr>
        <w:t xml:space="preserve">investigación </w:t>
      </w:r>
      <w:r w:rsidR="58F14C6B" w:rsidRPr="00926361">
        <w:rPr>
          <w:rFonts w:asciiTheme="minorHAnsi" w:hAnsiTheme="minorHAnsi" w:cstheme="minorHAnsi"/>
          <w:spacing w:val="-3"/>
          <w:szCs w:val="22"/>
          <w:lang w:val="es-ES"/>
        </w:rPr>
        <w:t xml:space="preserve">con medicamentos y el Registro </w:t>
      </w:r>
      <w:r w:rsidR="363BD890" w:rsidRPr="00926361">
        <w:rPr>
          <w:rFonts w:asciiTheme="minorHAnsi" w:hAnsiTheme="minorHAnsi" w:cstheme="minorHAnsi"/>
          <w:spacing w:val="-3"/>
          <w:szCs w:val="22"/>
          <w:lang w:val="es-ES"/>
        </w:rPr>
        <w:t>E</w:t>
      </w:r>
      <w:r w:rsidR="1C983C94" w:rsidRPr="00926361">
        <w:rPr>
          <w:rFonts w:asciiTheme="minorHAnsi" w:hAnsiTheme="minorHAnsi" w:cstheme="minorHAnsi"/>
          <w:spacing w:val="-3"/>
          <w:szCs w:val="22"/>
          <w:lang w:val="es-ES"/>
        </w:rPr>
        <w:t xml:space="preserve">spañol </w:t>
      </w:r>
      <w:r w:rsidR="58F14C6B" w:rsidRPr="00926361">
        <w:rPr>
          <w:rFonts w:asciiTheme="minorHAnsi" w:hAnsiTheme="minorHAnsi" w:cstheme="minorHAnsi"/>
          <w:spacing w:val="-3"/>
          <w:szCs w:val="22"/>
          <w:lang w:val="es-ES"/>
        </w:rPr>
        <w:t xml:space="preserve">de </w:t>
      </w:r>
      <w:r w:rsidR="1C983C94" w:rsidRPr="00926361">
        <w:rPr>
          <w:rFonts w:asciiTheme="minorHAnsi" w:hAnsiTheme="minorHAnsi" w:cstheme="minorHAnsi"/>
          <w:spacing w:val="-3"/>
          <w:szCs w:val="22"/>
          <w:lang w:val="es-ES"/>
        </w:rPr>
        <w:t>e</w:t>
      </w:r>
      <w:r w:rsidR="58F14C6B" w:rsidRPr="00926361">
        <w:rPr>
          <w:rFonts w:asciiTheme="minorHAnsi" w:hAnsiTheme="minorHAnsi" w:cstheme="minorHAnsi"/>
          <w:spacing w:val="-3"/>
          <w:szCs w:val="22"/>
          <w:lang w:val="es-ES"/>
        </w:rPr>
        <w:t xml:space="preserve">studios </w:t>
      </w:r>
      <w:r w:rsidR="1C983C94" w:rsidRPr="00926361">
        <w:rPr>
          <w:rFonts w:asciiTheme="minorHAnsi" w:hAnsiTheme="minorHAnsi" w:cstheme="minorHAnsi"/>
          <w:spacing w:val="-3"/>
          <w:szCs w:val="22"/>
          <w:lang w:val="es-ES"/>
        </w:rPr>
        <w:t>c</w:t>
      </w:r>
      <w:r w:rsidR="58F14C6B" w:rsidRPr="00926361">
        <w:rPr>
          <w:rFonts w:asciiTheme="minorHAnsi" w:hAnsiTheme="minorHAnsi" w:cstheme="minorHAnsi"/>
          <w:spacing w:val="-3"/>
          <w:szCs w:val="22"/>
          <w:lang w:val="es-ES"/>
        </w:rPr>
        <w:t>línicos (en adelante, el “</w:t>
      </w:r>
      <w:r w:rsidR="58F14C6B" w:rsidRPr="00926361">
        <w:rPr>
          <w:rFonts w:asciiTheme="minorHAnsi" w:hAnsiTheme="minorHAnsi" w:cstheme="minorHAnsi"/>
          <w:b/>
          <w:bCs/>
          <w:spacing w:val="-3"/>
          <w:szCs w:val="22"/>
          <w:lang w:val="es-ES"/>
        </w:rPr>
        <w:t>RD 1090/2015</w:t>
      </w:r>
      <w:r w:rsidR="58F14C6B" w:rsidRPr="00926361">
        <w:rPr>
          <w:rFonts w:asciiTheme="minorHAnsi" w:hAnsiTheme="minorHAnsi" w:cstheme="minorHAnsi"/>
          <w:spacing w:val="-3"/>
          <w:szCs w:val="22"/>
          <w:lang w:val="es-ES"/>
        </w:rPr>
        <w:t>”),</w:t>
      </w:r>
      <w:r w:rsidR="7224DA1F" w:rsidRPr="00926361">
        <w:rPr>
          <w:rFonts w:asciiTheme="minorHAnsi" w:hAnsiTheme="minorHAnsi" w:cstheme="minorHAnsi"/>
          <w:spacing w:val="-3"/>
          <w:szCs w:val="22"/>
          <w:lang w:val="es-ES"/>
        </w:rPr>
        <w:t xml:space="preserve"> </w:t>
      </w:r>
      <w:r w:rsidR="7224DA1F" w:rsidRPr="00926361">
        <w:rPr>
          <w:rFonts w:asciiTheme="minorHAnsi" w:eastAsia="Segoe UI" w:hAnsiTheme="minorHAnsi" w:cstheme="minorHAnsi"/>
          <w:color w:val="333333"/>
          <w:szCs w:val="22"/>
          <w:lang w:val="es-ES"/>
        </w:rPr>
        <w:t xml:space="preserve">el Reglamento (UE) 536/2014 del Parlamento Europeo y del Consejo, que establece las normas para la realización de ensayos clínicos en la Unión Europea (en adelante, </w:t>
      </w:r>
      <w:r w:rsidR="7224DA1F" w:rsidRPr="00926361">
        <w:rPr>
          <w:rFonts w:asciiTheme="minorHAnsi" w:eastAsia="Segoe UI" w:hAnsiTheme="minorHAnsi" w:cstheme="minorHAnsi"/>
          <w:b/>
          <w:bCs/>
          <w:color w:val="333333"/>
          <w:szCs w:val="22"/>
          <w:lang w:val="es-ES"/>
        </w:rPr>
        <w:t>“Reglamento (UE) 536/2014</w:t>
      </w:r>
      <w:r w:rsidR="7224DA1F" w:rsidRPr="00926361">
        <w:rPr>
          <w:rFonts w:asciiTheme="minorHAnsi" w:eastAsia="Segoe UI" w:hAnsiTheme="minorHAnsi" w:cstheme="minorHAnsi"/>
          <w:color w:val="333333"/>
          <w:szCs w:val="22"/>
          <w:lang w:val="es-ES"/>
        </w:rPr>
        <w:t>”),</w:t>
      </w:r>
      <w:r w:rsidR="58F14C6B" w:rsidRPr="00926361">
        <w:rPr>
          <w:rFonts w:asciiTheme="minorHAnsi" w:hAnsiTheme="minorHAnsi" w:cstheme="minorHAnsi"/>
          <w:spacing w:val="-3"/>
          <w:szCs w:val="22"/>
          <w:lang w:val="es-ES"/>
        </w:rPr>
        <w:t xml:space="preserve"> </w:t>
      </w:r>
      <w:r w:rsidR="41F801DE" w:rsidRPr="00926361">
        <w:rPr>
          <w:rFonts w:asciiTheme="minorHAnsi" w:hAnsiTheme="minorHAnsi" w:cstheme="minorHAnsi"/>
          <w:spacing w:val="-3"/>
          <w:szCs w:val="22"/>
          <w:lang w:val="es-ES"/>
        </w:rPr>
        <w:t xml:space="preserve">así como cualquier normativa </w:t>
      </w:r>
      <w:r w:rsidR="1C983C94" w:rsidRPr="00926361">
        <w:rPr>
          <w:rFonts w:asciiTheme="minorHAnsi" w:hAnsiTheme="minorHAnsi" w:cstheme="minorHAnsi"/>
          <w:spacing w:val="-3"/>
          <w:szCs w:val="22"/>
          <w:lang w:val="es-ES"/>
        </w:rPr>
        <w:t xml:space="preserve">europea </w:t>
      </w:r>
      <w:r w:rsidR="41F801DE" w:rsidRPr="00926361">
        <w:rPr>
          <w:rFonts w:asciiTheme="minorHAnsi" w:hAnsiTheme="minorHAnsi" w:cstheme="minorHAnsi"/>
          <w:spacing w:val="-3"/>
          <w:szCs w:val="22"/>
          <w:lang w:val="es-ES"/>
        </w:rPr>
        <w:t>vigente y aplicable</w:t>
      </w:r>
      <w:r w:rsidRPr="00926361">
        <w:rPr>
          <w:rFonts w:asciiTheme="minorHAnsi" w:hAnsiTheme="minorHAnsi" w:cstheme="minorHAnsi"/>
          <w:spacing w:val="-3"/>
          <w:szCs w:val="22"/>
          <w:lang w:val="es-ES"/>
        </w:rPr>
        <w:t>.</w:t>
      </w:r>
    </w:p>
    <w:p w14:paraId="457D72CC" w14:textId="77777777" w:rsidR="005C6239" w:rsidRPr="00926361" w:rsidRDefault="005C6239" w:rsidP="00820E48">
      <w:pPr>
        <w:pStyle w:val="Prrafodelista"/>
        <w:rPr>
          <w:rFonts w:asciiTheme="minorHAnsi" w:hAnsiTheme="minorHAnsi" w:cstheme="minorHAnsi"/>
          <w:spacing w:val="-3"/>
          <w:szCs w:val="22"/>
          <w:lang w:val="es-ES"/>
        </w:rPr>
      </w:pPr>
    </w:p>
    <w:p w14:paraId="370B4D17" w14:textId="77777777" w:rsidR="005C6239" w:rsidRPr="00926361" w:rsidRDefault="005C6239" w:rsidP="00E334A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La Ley 41/2002, de 14 de noviembre, básica reguladora de la autonomía del paciente y de derechos y obligaciones en materia de información y documentación clínica. </w:t>
      </w:r>
    </w:p>
    <w:p w14:paraId="16FD9AB9" w14:textId="77777777" w:rsidR="008A49A9" w:rsidRPr="00926361" w:rsidRDefault="008A49A9" w:rsidP="00157B5E">
      <w:pPr>
        <w:tabs>
          <w:tab w:val="left" w:pos="0"/>
        </w:tabs>
        <w:suppressAutoHyphens/>
        <w:spacing w:line="276" w:lineRule="auto"/>
        <w:ind w:left="1416"/>
        <w:jc w:val="both"/>
        <w:rPr>
          <w:rFonts w:asciiTheme="minorHAnsi" w:hAnsiTheme="minorHAnsi" w:cstheme="minorHAnsi"/>
          <w:spacing w:val="-3"/>
          <w:szCs w:val="22"/>
          <w:lang w:val="es-ES"/>
        </w:rPr>
      </w:pPr>
    </w:p>
    <w:p w14:paraId="1A255698" w14:textId="7095C2B8" w:rsidR="008A49A9" w:rsidRPr="00926361" w:rsidRDefault="0012416F" w:rsidP="00E334A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L</w:t>
      </w:r>
      <w:r w:rsidR="008A49A9" w:rsidRPr="00926361">
        <w:rPr>
          <w:rFonts w:asciiTheme="minorHAnsi" w:hAnsiTheme="minorHAnsi" w:cstheme="minorHAnsi"/>
          <w:spacing w:val="-3"/>
          <w:szCs w:val="22"/>
          <w:lang w:val="es-ES"/>
        </w:rPr>
        <w:t xml:space="preserve">as </w:t>
      </w:r>
      <w:r w:rsidR="00487591" w:rsidRPr="00926361">
        <w:rPr>
          <w:rFonts w:asciiTheme="minorHAnsi" w:hAnsiTheme="minorHAnsi" w:cstheme="minorHAnsi"/>
          <w:spacing w:val="-3"/>
          <w:szCs w:val="22"/>
          <w:lang w:val="es-ES"/>
        </w:rPr>
        <w:t>instrucciones</w:t>
      </w:r>
      <w:r w:rsidR="008A49A9" w:rsidRPr="00926361">
        <w:rPr>
          <w:rFonts w:asciiTheme="minorHAnsi" w:hAnsiTheme="minorHAnsi" w:cstheme="minorHAnsi"/>
          <w:spacing w:val="-3"/>
          <w:szCs w:val="22"/>
          <w:lang w:val="es-ES"/>
        </w:rPr>
        <w:t xml:space="preserve"> </w:t>
      </w:r>
      <w:r w:rsidR="00487591" w:rsidRPr="00926361">
        <w:rPr>
          <w:rFonts w:asciiTheme="minorHAnsi" w:hAnsiTheme="minorHAnsi" w:cstheme="minorHAnsi"/>
          <w:spacing w:val="-3"/>
          <w:szCs w:val="22"/>
          <w:lang w:val="es-ES"/>
        </w:rPr>
        <w:t>d</w:t>
      </w:r>
      <w:r w:rsidR="008A49A9" w:rsidRPr="00926361">
        <w:rPr>
          <w:rFonts w:asciiTheme="minorHAnsi" w:hAnsiTheme="minorHAnsi" w:cstheme="minorHAnsi"/>
          <w:spacing w:val="-3"/>
          <w:szCs w:val="22"/>
          <w:lang w:val="es-ES"/>
        </w:rPr>
        <w:t xml:space="preserve">el </w:t>
      </w:r>
      <w:r w:rsidR="000500D3" w:rsidRPr="00926361">
        <w:rPr>
          <w:rFonts w:asciiTheme="minorHAnsi" w:hAnsiTheme="minorHAnsi" w:cstheme="minorHAnsi"/>
          <w:spacing w:val="-3"/>
          <w:szCs w:val="22"/>
          <w:lang w:val="es-ES"/>
        </w:rPr>
        <w:t xml:space="preserve">CEIm </w:t>
      </w:r>
      <w:r w:rsidR="008A49A9" w:rsidRPr="00926361">
        <w:rPr>
          <w:rFonts w:asciiTheme="minorHAnsi" w:hAnsiTheme="minorHAnsi" w:cstheme="minorHAnsi"/>
          <w:spacing w:val="-3"/>
          <w:szCs w:val="22"/>
          <w:lang w:val="es-ES"/>
        </w:rPr>
        <w:t>y/o autoridades regulatorias.</w:t>
      </w:r>
    </w:p>
    <w:p w14:paraId="26F92024" w14:textId="6840E971" w:rsidR="007756F0" w:rsidRPr="00926361" w:rsidRDefault="007756F0" w:rsidP="00157B5E">
      <w:pPr>
        <w:tabs>
          <w:tab w:val="left" w:pos="0"/>
        </w:tabs>
        <w:suppressAutoHyphens/>
        <w:spacing w:line="276" w:lineRule="auto"/>
        <w:ind w:left="1416"/>
        <w:jc w:val="both"/>
        <w:rPr>
          <w:rFonts w:asciiTheme="minorHAnsi" w:hAnsiTheme="minorHAnsi" w:cstheme="minorHAnsi"/>
          <w:spacing w:val="-3"/>
          <w:szCs w:val="22"/>
          <w:lang w:val="es-ES"/>
        </w:rPr>
      </w:pPr>
    </w:p>
    <w:p w14:paraId="1D48887E" w14:textId="79E5C7BC" w:rsidR="007756F0" w:rsidRPr="00926361" w:rsidRDefault="58CE6C2D" w:rsidP="36E1067E">
      <w:pPr>
        <w:pStyle w:val="Prrafodelista"/>
        <w:numPr>
          <w:ilvl w:val="0"/>
          <w:numId w:val="12"/>
        </w:numPr>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Las normas relacionadas con la protección de datos</w:t>
      </w:r>
      <w:r w:rsidR="363BD890" w:rsidRPr="00926361">
        <w:rPr>
          <w:rFonts w:asciiTheme="minorHAnsi" w:hAnsiTheme="minorHAnsi" w:cstheme="minorHAnsi"/>
          <w:spacing w:val="-3"/>
          <w:szCs w:val="22"/>
          <w:lang w:val="es-ES"/>
        </w:rPr>
        <w:t xml:space="preserve"> de carácter personal</w:t>
      </w:r>
      <w:r w:rsidRPr="00926361">
        <w:rPr>
          <w:rFonts w:asciiTheme="minorHAnsi" w:hAnsiTheme="minorHAnsi" w:cstheme="minorHAnsi"/>
          <w:spacing w:val="-3"/>
          <w:szCs w:val="22"/>
          <w:lang w:val="es-ES"/>
        </w:rPr>
        <w:t xml:space="preserve">, y, en particular, </w:t>
      </w:r>
      <w:r w:rsidR="299AFB9F" w:rsidRPr="00926361">
        <w:rPr>
          <w:rFonts w:asciiTheme="minorHAnsi" w:hAnsiTheme="minorHAnsi" w:cstheme="minorHAnsi"/>
          <w:spacing w:val="-3"/>
          <w:szCs w:val="22"/>
          <w:lang w:val="es-ES"/>
        </w:rPr>
        <w:t xml:space="preserve">el </w:t>
      </w:r>
      <w:r w:rsidR="299AFB9F" w:rsidRPr="00926361">
        <w:rPr>
          <w:rFonts w:asciiTheme="minorHAnsi" w:hAnsiTheme="minorHAnsi" w:cstheme="minorHAnsi"/>
          <w:szCs w:val="22"/>
          <w:lang w:val="es-ES"/>
        </w:rPr>
        <w:t>R</w:t>
      </w:r>
      <w:r w:rsidR="001D65F9" w:rsidRPr="00926361">
        <w:rPr>
          <w:rFonts w:asciiTheme="minorHAnsi" w:hAnsiTheme="minorHAnsi" w:cstheme="minorHAnsi"/>
          <w:szCs w:val="22"/>
          <w:lang w:val="es-ES"/>
        </w:rPr>
        <w:t xml:space="preserve">eglamento </w:t>
      </w:r>
      <w:r w:rsidR="299AFB9F" w:rsidRPr="00926361">
        <w:rPr>
          <w:rFonts w:asciiTheme="minorHAnsi" w:hAnsiTheme="minorHAnsi" w:cstheme="minorHAnsi"/>
          <w:szCs w:val="22"/>
          <w:lang w:val="es-ES"/>
        </w:rPr>
        <w:t xml:space="preserve">(UE) 2016/679 </w:t>
      </w:r>
      <w:r w:rsidR="001D65F9" w:rsidRPr="00926361">
        <w:rPr>
          <w:rFonts w:asciiTheme="minorHAnsi" w:hAnsiTheme="minorHAnsi" w:cstheme="minorHAnsi"/>
          <w:szCs w:val="22"/>
          <w:lang w:val="es-ES"/>
        </w:rPr>
        <w:t xml:space="preserve">del </w:t>
      </w:r>
      <w:r w:rsidR="299AFB9F" w:rsidRPr="00926361">
        <w:rPr>
          <w:rFonts w:asciiTheme="minorHAnsi" w:hAnsiTheme="minorHAnsi" w:cstheme="minorHAnsi"/>
          <w:szCs w:val="22"/>
          <w:lang w:val="es-ES"/>
        </w:rPr>
        <w:t>P</w:t>
      </w:r>
      <w:r w:rsidR="001D65F9" w:rsidRPr="00926361">
        <w:rPr>
          <w:rFonts w:asciiTheme="minorHAnsi" w:hAnsiTheme="minorHAnsi" w:cstheme="minorHAnsi"/>
          <w:szCs w:val="22"/>
          <w:lang w:val="es-ES"/>
        </w:rPr>
        <w:t xml:space="preserve">arlamento </w:t>
      </w:r>
      <w:r w:rsidR="299AFB9F" w:rsidRPr="00926361">
        <w:rPr>
          <w:rFonts w:asciiTheme="minorHAnsi" w:hAnsiTheme="minorHAnsi" w:cstheme="minorHAnsi"/>
          <w:szCs w:val="22"/>
          <w:lang w:val="es-ES"/>
        </w:rPr>
        <w:t>E</w:t>
      </w:r>
      <w:r w:rsidR="001D65F9" w:rsidRPr="00926361">
        <w:rPr>
          <w:rFonts w:asciiTheme="minorHAnsi" w:hAnsiTheme="minorHAnsi" w:cstheme="minorHAnsi"/>
          <w:szCs w:val="22"/>
          <w:lang w:val="es-ES"/>
        </w:rPr>
        <w:t xml:space="preserve">uropeo y del </w:t>
      </w:r>
      <w:r w:rsidR="299AFB9F" w:rsidRPr="00926361">
        <w:rPr>
          <w:rFonts w:asciiTheme="minorHAnsi" w:hAnsiTheme="minorHAnsi" w:cstheme="minorHAnsi"/>
          <w:szCs w:val="22"/>
          <w:lang w:val="es-ES"/>
        </w:rPr>
        <w:t xml:space="preserve"> C</w:t>
      </w:r>
      <w:r w:rsidR="001D65F9" w:rsidRPr="00926361">
        <w:rPr>
          <w:rFonts w:asciiTheme="minorHAnsi" w:hAnsiTheme="minorHAnsi" w:cstheme="minorHAnsi"/>
          <w:szCs w:val="22"/>
          <w:lang w:val="es-ES"/>
        </w:rPr>
        <w:t>onsejo</w:t>
      </w:r>
      <w:r w:rsidR="299AFB9F" w:rsidRPr="00926361">
        <w:rPr>
          <w:rFonts w:asciiTheme="minorHAnsi" w:hAnsiTheme="minorHAnsi" w:cstheme="minorHAnsi"/>
          <w:szCs w:val="22"/>
          <w:lang w:val="es-ES"/>
        </w:rPr>
        <w:t xml:space="preserve"> de 27 de abril de 2016 relativo a la protección de las personas físicas en lo que respecta al tratamiento de datos personales y a la libre circulación de estos datos y por el que se deroga la Directiva 95/46/CE (en adelante, “</w:t>
      </w:r>
      <w:r w:rsidR="299AFB9F" w:rsidRPr="00926361">
        <w:rPr>
          <w:rFonts w:asciiTheme="minorHAnsi" w:hAnsiTheme="minorHAnsi" w:cstheme="minorHAnsi"/>
          <w:b/>
          <w:szCs w:val="22"/>
          <w:lang w:val="es-ES"/>
        </w:rPr>
        <w:t>RGPD</w:t>
      </w:r>
      <w:r w:rsidR="299AFB9F" w:rsidRPr="00926361">
        <w:rPr>
          <w:rFonts w:asciiTheme="minorHAnsi" w:hAnsiTheme="minorHAnsi" w:cstheme="minorHAnsi"/>
          <w:szCs w:val="22"/>
          <w:lang w:val="es-ES"/>
        </w:rPr>
        <w:t xml:space="preserve">”) </w:t>
      </w:r>
      <w:r w:rsidRPr="00926361">
        <w:rPr>
          <w:rFonts w:asciiTheme="minorHAnsi" w:hAnsiTheme="minorHAnsi" w:cstheme="minorHAnsi"/>
          <w:spacing w:val="-3"/>
          <w:szCs w:val="22"/>
          <w:lang w:val="es-ES"/>
        </w:rPr>
        <w:t xml:space="preserve"> y  la Ley Orgánica 3/2018 de 5 de diciembre de Protección de Datos de Carácter Personal</w:t>
      </w:r>
      <w:r w:rsidR="363BD890" w:rsidRPr="00926361">
        <w:rPr>
          <w:rFonts w:asciiTheme="minorHAnsi" w:hAnsiTheme="minorHAnsi" w:cstheme="minorHAnsi"/>
          <w:spacing w:val="-3"/>
          <w:szCs w:val="22"/>
          <w:lang w:val="es-ES"/>
        </w:rPr>
        <w:t xml:space="preserve"> y garantía de los derechos digitales</w:t>
      </w:r>
      <w:r w:rsidR="1BE313D6" w:rsidRPr="00926361">
        <w:rPr>
          <w:rFonts w:asciiTheme="minorHAnsi" w:hAnsiTheme="minorHAnsi" w:cstheme="minorHAnsi"/>
          <w:spacing w:val="-3"/>
          <w:szCs w:val="22"/>
          <w:lang w:val="es-ES"/>
        </w:rPr>
        <w:t xml:space="preserve"> (en adelante, “</w:t>
      </w:r>
      <w:r w:rsidR="1BE313D6" w:rsidRPr="00926361">
        <w:rPr>
          <w:rFonts w:asciiTheme="minorHAnsi" w:hAnsiTheme="minorHAnsi" w:cstheme="minorHAnsi"/>
          <w:b/>
          <w:spacing w:val="-3"/>
          <w:szCs w:val="22"/>
          <w:lang w:val="es-ES"/>
        </w:rPr>
        <w:t>LOPDGDD</w:t>
      </w:r>
      <w:r w:rsidR="1BE313D6" w:rsidRPr="00926361">
        <w:rPr>
          <w:rFonts w:asciiTheme="minorHAnsi" w:hAnsiTheme="minorHAnsi" w:cstheme="minorHAnsi"/>
          <w:spacing w:val="-3"/>
          <w:szCs w:val="22"/>
          <w:lang w:val="es-ES"/>
        </w:rPr>
        <w:t>”</w:t>
      </w:r>
      <w:r w:rsidR="001D65F9"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así como cualquier otra normativa vigente y aplicable.</w:t>
      </w:r>
    </w:p>
    <w:p w14:paraId="2577BF37" w14:textId="77777777"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p>
    <w:p w14:paraId="7DEF6B15" w14:textId="1943F20F"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Asimismo, las Partes se obligan a cumplir con sus obligaciones de conformidad con las leyes aplicables anticorrupción y de defensa de la competencia. </w:t>
      </w:r>
    </w:p>
    <w:p w14:paraId="64EBF71E" w14:textId="77777777" w:rsidR="00EE37B5" w:rsidRPr="00926361" w:rsidRDefault="00EE37B5" w:rsidP="00157B5E">
      <w:pPr>
        <w:tabs>
          <w:tab w:val="left" w:pos="0"/>
        </w:tabs>
        <w:suppressAutoHyphens/>
        <w:spacing w:line="276" w:lineRule="auto"/>
        <w:ind w:left="720"/>
        <w:jc w:val="both"/>
        <w:rPr>
          <w:rFonts w:asciiTheme="minorHAnsi" w:hAnsiTheme="minorHAnsi" w:cstheme="minorHAnsi"/>
          <w:spacing w:val="-3"/>
          <w:szCs w:val="22"/>
          <w:lang w:val="es-ES"/>
        </w:rPr>
      </w:pPr>
    </w:p>
    <w:p w14:paraId="4B7428B8" w14:textId="323C7961"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Las Partes declaran y garantizan que no se entrega ningún beneficio inapropiado o ventaja comercial de carácter desleal, que pudiera afectar la toma de decisiones públicas o privadas, </w:t>
      </w:r>
      <w:r w:rsidR="00487591" w:rsidRPr="00926361">
        <w:rPr>
          <w:rFonts w:asciiTheme="minorHAnsi" w:hAnsiTheme="minorHAnsi" w:cstheme="minorHAnsi"/>
          <w:spacing w:val="-3"/>
          <w:szCs w:val="22"/>
          <w:lang w:val="es-ES"/>
        </w:rPr>
        <w:t xml:space="preserve">promover </w:t>
      </w:r>
      <w:r w:rsidRPr="00926361">
        <w:rPr>
          <w:rFonts w:asciiTheme="minorHAnsi" w:hAnsiTheme="minorHAnsi" w:cstheme="minorHAnsi"/>
          <w:spacing w:val="-3"/>
          <w:szCs w:val="22"/>
          <w:lang w:val="es-ES"/>
        </w:rPr>
        <w:t xml:space="preserve">la prescripción </w:t>
      </w:r>
      <w:r w:rsidR="003F79BA" w:rsidRPr="00926361">
        <w:rPr>
          <w:rFonts w:asciiTheme="minorHAnsi" w:hAnsiTheme="minorHAnsi" w:cstheme="minorHAnsi"/>
          <w:spacing w:val="-3"/>
          <w:szCs w:val="22"/>
          <w:lang w:val="es-ES"/>
        </w:rPr>
        <w:t>y/</w:t>
      </w:r>
      <w:r w:rsidRPr="00926361">
        <w:rPr>
          <w:rFonts w:asciiTheme="minorHAnsi" w:hAnsiTheme="minorHAnsi" w:cstheme="minorHAnsi"/>
          <w:spacing w:val="-3"/>
          <w:szCs w:val="22"/>
          <w:lang w:val="es-ES"/>
        </w:rPr>
        <w:t xml:space="preserve">o inducir a alguien a quebrantar sus deberes profesionales. </w:t>
      </w:r>
    </w:p>
    <w:p w14:paraId="424AE71F" w14:textId="77777777" w:rsidR="00EE37B5" w:rsidRPr="00926361" w:rsidRDefault="00EE37B5" w:rsidP="00157B5E">
      <w:pPr>
        <w:tabs>
          <w:tab w:val="left" w:pos="0"/>
        </w:tabs>
        <w:suppressAutoHyphens/>
        <w:spacing w:line="276" w:lineRule="auto"/>
        <w:ind w:left="720"/>
        <w:jc w:val="both"/>
        <w:rPr>
          <w:rFonts w:asciiTheme="minorHAnsi" w:hAnsiTheme="minorHAnsi" w:cstheme="minorHAnsi"/>
          <w:spacing w:val="-3"/>
          <w:szCs w:val="22"/>
          <w:lang w:val="es-ES"/>
        </w:rPr>
      </w:pPr>
    </w:p>
    <w:p w14:paraId="4E9166A7" w14:textId="7F2C800A" w:rsidR="008A49A9" w:rsidRPr="00926361" w:rsidRDefault="008A49A9" w:rsidP="00157B5E">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En caso de </w:t>
      </w:r>
      <w:r w:rsidR="000500D3" w:rsidRPr="00926361">
        <w:rPr>
          <w:rFonts w:asciiTheme="minorHAnsi" w:hAnsiTheme="minorHAnsi" w:cstheme="minorHAnsi"/>
          <w:spacing w:val="-3"/>
          <w:szCs w:val="22"/>
          <w:lang w:val="es-ES"/>
        </w:rPr>
        <w:t>conflicto entre e</w:t>
      </w:r>
      <w:r w:rsidRPr="00926361">
        <w:rPr>
          <w:rFonts w:asciiTheme="minorHAnsi" w:hAnsiTheme="minorHAnsi" w:cstheme="minorHAnsi"/>
          <w:spacing w:val="-3"/>
          <w:szCs w:val="22"/>
          <w:lang w:val="es-ES"/>
        </w:rPr>
        <w:t>ste Contrato y el Protocolo</w:t>
      </w:r>
      <w:r w:rsidR="00A60CD4" w:rsidRPr="00926361">
        <w:rPr>
          <w:rFonts w:asciiTheme="minorHAnsi" w:hAnsiTheme="minorHAnsi" w:cstheme="minorHAnsi"/>
          <w:spacing w:val="-3"/>
          <w:szCs w:val="22"/>
          <w:lang w:val="es-ES"/>
        </w:rPr>
        <w:t>, el mismo</w:t>
      </w:r>
      <w:r w:rsidRPr="00926361">
        <w:rPr>
          <w:rFonts w:asciiTheme="minorHAnsi" w:hAnsiTheme="minorHAnsi" w:cstheme="minorHAnsi"/>
          <w:spacing w:val="-3"/>
          <w:szCs w:val="22"/>
          <w:lang w:val="es-ES"/>
        </w:rPr>
        <w:t xml:space="preserve"> se resolverá de la siguiente forma: </w:t>
      </w:r>
      <w:r w:rsidR="00A60CD4" w:rsidRPr="00926361">
        <w:rPr>
          <w:rFonts w:asciiTheme="minorHAnsi" w:hAnsiTheme="minorHAnsi" w:cstheme="minorHAnsi"/>
          <w:spacing w:val="-3"/>
          <w:szCs w:val="22"/>
          <w:lang w:val="es-ES"/>
        </w:rPr>
        <w:t>(i)</w:t>
      </w:r>
      <w:r w:rsidRPr="00926361">
        <w:rPr>
          <w:rFonts w:asciiTheme="minorHAnsi" w:hAnsiTheme="minorHAnsi" w:cstheme="minorHAnsi"/>
          <w:spacing w:val="-3"/>
          <w:szCs w:val="22"/>
          <w:lang w:val="es-ES"/>
        </w:rPr>
        <w:t xml:space="preserve"> </w:t>
      </w:r>
      <w:r w:rsidR="00AA1A28" w:rsidRPr="00926361">
        <w:rPr>
          <w:rFonts w:asciiTheme="minorHAnsi" w:hAnsiTheme="minorHAnsi" w:cstheme="minorHAnsi"/>
          <w:spacing w:val="-3"/>
          <w:szCs w:val="22"/>
          <w:lang w:val="es-ES"/>
        </w:rPr>
        <w:t>E</w:t>
      </w:r>
      <w:r w:rsidRPr="00926361">
        <w:rPr>
          <w:rFonts w:asciiTheme="minorHAnsi" w:hAnsiTheme="minorHAnsi" w:cstheme="minorHAnsi"/>
          <w:spacing w:val="-3"/>
          <w:szCs w:val="22"/>
          <w:lang w:val="es-ES"/>
        </w:rPr>
        <w:t xml:space="preserve">l Protocolo prevalecerá en todo aquello directamente relacionado con la </w:t>
      </w:r>
      <w:r w:rsidR="00B61949" w:rsidRPr="00926361">
        <w:rPr>
          <w:rFonts w:asciiTheme="minorHAnsi" w:hAnsiTheme="minorHAnsi" w:cstheme="minorHAnsi"/>
          <w:spacing w:val="-3"/>
          <w:szCs w:val="22"/>
          <w:lang w:val="es-ES"/>
        </w:rPr>
        <w:t xml:space="preserve">ciencia y la </w:t>
      </w:r>
      <w:r w:rsidRPr="00926361">
        <w:rPr>
          <w:rFonts w:asciiTheme="minorHAnsi" w:hAnsiTheme="minorHAnsi" w:cstheme="minorHAnsi"/>
          <w:spacing w:val="-3"/>
          <w:szCs w:val="22"/>
          <w:lang w:val="es-ES"/>
        </w:rPr>
        <w:t>ejecución del E</w:t>
      </w:r>
      <w:r w:rsidR="000552A1" w:rsidRPr="00926361">
        <w:rPr>
          <w:rFonts w:asciiTheme="minorHAnsi" w:hAnsiTheme="minorHAnsi" w:cstheme="minorHAnsi"/>
          <w:spacing w:val="-3"/>
          <w:szCs w:val="22"/>
          <w:lang w:val="es-ES"/>
        </w:rPr>
        <w:t>nsayo</w:t>
      </w:r>
      <w:r w:rsidRPr="00926361">
        <w:rPr>
          <w:rFonts w:asciiTheme="minorHAnsi" w:hAnsiTheme="minorHAnsi" w:cstheme="minorHAnsi"/>
          <w:spacing w:val="-3"/>
          <w:szCs w:val="22"/>
          <w:lang w:val="es-ES"/>
        </w:rPr>
        <w:t xml:space="preserve"> por parte de</w:t>
      </w:r>
      <w:r w:rsidR="003F79BA" w:rsidRPr="00926361">
        <w:rPr>
          <w:rFonts w:asciiTheme="minorHAnsi" w:hAnsiTheme="minorHAnsi" w:cstheme="minorHAnsi"/>
          <w:spacing w:val="-3"/>
          <w:szCs w:val="22"/>
          <w:lang w:val="es-ES"/>
        </w:rPr>
        <w:t xml:space="preserve"> </w:t>
      </w:r>
      <w:r w:rsidRPr="00926361">
        <w:rPr>
          <w:rFonts w:asciiTheme="minorHAnsi" w:hAnsiTheme="minorHAnsi" w:cstheme="minorHAnsi"/>
          <w:spacing w:val="-3"/>
          <w:szCs w:val="22"/>
          <w:lang w:val="es-ES"/>
        </w:rPr>
        <w:t>l</w:t>
      </w:r>
      <w:r w:rsidR="003F79BA" w:rsidRPr="00926361">
        <w:rPr>
          <w:rFonts w:asciiTheme="minorHAnsi" w:hAnsiTheme="minorHAnsi" w:cstheme="minorHAnsi"/>
          <w:spacing w:val="-3"/>
          <w:szCs w:val="22"/>
          <w:lang w:val="es-ES"/>
        </w:rPr>
        <w:t>as</w:t>
      </w:r>
      <w:r w:rsidRPr="00926361">
        <w:rPr>
          <w:rFonts w:asciiTheme="minorHAnsi" w:hAnsiTheme="minorHAnsi" w:cstheme="minorHAnsi"/>
          <w:spacing w:val="-3"/>
          <w:szCs w:val="22"/>
          <w:lang w:val="es-ES"/>
        </w:rPr>
        <w:t xml:space="preserve"> </w:t>
      </w:r>
      <w:r w:rsidR="003F79BA" w:rsidRPr="00926361">
        <w:rPr>
          <w:rFonts w:asciiTheme="minorHAnsi" w:hAnsiTheme="minorHAnsi" w:cstheme="minorHAnsi"/>
          <w:spacing w:val="-3"/>
          <w:szCs w:val="22"/>
          <w:lang w:val="es-ES"/>
        </w:rPr>
        <w:t>Partes</w:t>
      </w:r>
      <w:r w:rsidRPr="00926361">
        <w:rPr>
          <w:rFonts w:asciiTheme="minorHAnsi" w:hAnsiTheme="minorHAnsi" w:cstheme="minorHAnsi"/>
          <w:spacing w:val="-3"/>
          <w:szCs w:val="22"/>
          <w:lang w:val="es-ES"/>
        </w:rPr>
        <w:t xml:space="preserve">; </w:t>
      </w:r>
      <w:r w:rsidR="00A60CD4" w:rsidRPr="00926361">
        <w:rPr>
          <w:rFonts w:asciiTheme="minorHAnsi" w:hAnsiTheme="minorHAnsi" w:cstheme="minorHAnsi"/>
          <w:spacing w:val="-3"/>
          <w:szCs w:val="22"/>
          <w:lang w:val="es-ES"/>
        </w:rPr>
        <w:t xml:space="preserve">(ii) </w:t>
      </w:r>
      <w:r w:rsidRPr="00926361">
        <w:rPr>
          <w:rFonts w:asciiTheme="minorHAnsi" w:hAnsiTheme="minorHAnsi" w:cstheme="minorHAnsi"/>
          <w:spacing w:val="-3"/>
          <w:szCs w:val="22"/>
          <w:lang w:val="es-ES"/>
        </w:rPr>
        <w:t>el Contrato prevalecerá en todas las otras cuestiones</w:t>
      </w:r>
      <w:r w:rsidR="00B61949" w:rsidRPr="00926361">
        <w:rPr>
          <w:rFonts w:asciiTheme="minorHAnsi" w:hAnsiTheme="minorHAnsi" w:cstheme="minorHAnsi"/>
          <w:spacing w:val="-3"/>
          <w:szCs w:val="22"/>
          <w:lang w:val="es-ES"/>
        </w:rPr>
        <w:t>, especialmente aquellas de contenido económico</w:t>
      </w:r>
      <w:r w:rsidRPr="00926361">
        <w:rPr>
          <w:rFonts w:asciiTheme="minorHAnsi" w:hAnsiTheme="minorHAnsi" w:cstheme="minorHAnsi"/>
          <w:spacing w:val="-3"/>
          <w:szCs w:val="22"/>
          <w:lang w:val="es-ES"/>
        </w:rPr>
        <w:t xml:space="preserve">. </w:t>
      </w:r>
    </w:p>
    <w:p w14:paraId="7C184DB3" w14:textId="6B831133" w:rsidR="00F35860" w:rsidRPr="00926361" w:rsidRDefault="00F35860" w:rsidP="00157B5E">
      <w:pPr>
        <w:tabs>
          <w:tab w:val="left" w:pos="0"/>
        </w:tabs>
        <w:suppressAutoHyphens/>
        <w:spacing w:line="276" w:lineRule="auto"/>
        <w:jc w:val="both"/>
        <w:rPr>
          <w:rFonts w:asciiTheme="minorHAnsi" w:hAnsiTheme="minorHAnsi" w:cstheme="minorHAnsi"/>
          <w:spacing w:val="-3"/>
          <w:szCs w:val="22"/>
          <w:lang w:val="es-ES"/>
        </w:rPr>
      </w:pPr>
    </w:p>
    <w:p w14:paraId="0DA034C9" w14:textId="2F17EBCC" w:rsidR="008A49A9" w:rsidRPr="00926361" w:rsidRDefault="008A49A9" w:rsidP="00586B07">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2.</w:t>
      </w:r>
      <w:r w:rsidRPr="00926361">
        <w:rPr>
          <w:rFonts w:asciiTheme="minorHAnsi" w:hAnsiTheme="minorHAnsi" w:cstheme="minorHAnsi"/>
          <w:b/>
          <w:spacing w:val="-3"/>
          <w:szCs w:val="22"/>
          <w:lang w:val="es-ES"/>
        </w:rPr>
        <w:tab/>
      </w:r>
      <w:r w:rsidR="00586B07" w:rsidRPr="00926361">
        <w:rPr>
          <w:rFonts w:asciiTheme="minorHAnsi" w:hAnsiTheme="minorHAnsi" w:cstheme="minorHAnsi"/>
          <w:b/>
          <w:spacing w:val="-3"/>
          <w:szCs w:val="22"/>
          <w:lang w:val="es-ES"/>
        </w:rPr>
        <w:t xml:space="preserve"> EQUIPO INVESTIGADOR</w:t>
      </w:r>
    </w:p>
    <w:p w14:paraId="28B873FD" w14:textId="1901B397" w:rsidR="00594E66" w:rsidRPr="00926361" w:rsidRDefault="00594E66" w:rsidP="00157B5E">
      <w:pPr>
        <w:tabs>
          <w:tab w:val="left" w:pos="0"/>
        </w:tabs>
        <w:suppressAutoHyphens/>
        <w:spacing w:line="276" w:lineRule="auto"/>
        <w:jc w:val="both"/>
        <w:rPr>
          <w:rFonts w:asciiTheme="minorHAnsi" w:hAnsiTheme="minorHAnsi" w:cstheme="minorHAnsi"/>
          <w:spacing w:val="-3"/>
          <w:szCs w:val="22"/>
          <w:lang w:val="es-ES"/>
        </w:rPr>
      </w:pPr>
    </w:p>
    <w:p w14:paraId="3758B995" w14:textId="20D97D53" w:rsidR="001F7F8D" w:rsidRPr="00926361" w:rsidRDefault="001F7F8D" w:rsidP="001F7F8D">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Investigador Principal </w:t>
      </w:r>
      <w:r w:rsidR="00D41DC1" w:rsidRPr="00926361">
        <w:rPr>
          <w:rFonts w:asciiTheme="minorHAnsi" w:hAnsiTheme="minorHAnsi" w:cstheme="minorHAnsi"/>
          <w:spacing w:val="-3"/>
          <w:szCs w:val="22"/>
          <w:lang w:val="es-ES"/>
        </w:rPr>
        <w:t>deberá disponer de</w:t>
      </w:r>
      <w:r w:rsidRPr="00926361">
        <w:rPr>
          <w:rFonts w:asciiTheme="minorHAnsi" w:hAnsiTheme="minorHAnsi" w:cstheme="minorHAnsi"/>
          <w:spacing w:val="-3"/>
          <w:szCs w:val="22"/>
          <w:lang w:val="es-ES"/>
        </w:rPr>
        <w:t xml:space="preserve"> un equipo de investigadores colaboradores </w:t>
      </w:r>
      <w:r w:rsidR="00D41DC1" w:rsidRPr="00926361">
        <w:rPr>
          <w:rFonts w:asciiTheme="minorHAnsi" w:hAnsiTheme="minorHAnsi" w:cstheme="minorHAnsi"/>
          <w:spacing w:val="-3"/>
          <w:szCs w:val="22"/>
          <w:lang w:val="es-ES"/>
        </w:rPr>
        <w:t xml:space="preserve">suficiente y </w:t>
      </w:r>
      <w:r w:rsidR="001C63B6" w:rsidRPr="00926361">
        <w:rPr>
          <w:rFonts w:asciiTheme="minorHAnsi" w:hAnsiTheme="minorHAnsi" w:cstheme="minorHAnsi"/>
          <w:spacing w:val="-3"/>
          <w:szCs w:val="22"/>
          <w:lang w:val="es-ES"/>
        </w:rPr>
        <w:t xml:space="preserve">debidamente cualificado </w:t>
      </w:r>
      <w:r w:rsidRPr="00926361">
        <w:rPr>
          <w:rFonts w:asciiTheme="minorHAnsi" w:hAnsiTheme="minorHAnsi" w:cstheme="minorHAnsi"/>
          <w:spacing w:val="-3"/>
          <w:szCs w:val="22"/>
          <w:lang w:val="es-ES"/>
        </w:rPr>
        <w:t xml:space="preserve">para efectuar el Ensayo con el mayor éxito posible. Estos investigadores colaboradores serán designados en el </w:t>
      </w:r>
      <w:r w:rsidR="007120B6" w:rsidRPr="00926361">
        <w:rPr>
          <w:rFonts w:asciiTheme="minorHAnsi" w:hAnsiTheme="minorHAnsi" w:cstheme="minorHAnsi"/>
          <w:spacing w:val="-3"/>
          <w:szCs w:val="22"/>
          <w:lang w:val="es-ES"/>
        </w:rPr>
        <w:t>documento</w:t>
      </w:r>
      <w:r w:rsidRPr="00926361">
        <w:rPr>
          <w:rFonts w:asciiTheme="minorHAnsi" w:hAnsiTheme="minorHAnsi" w:cstheme="minorHAnsi"/>
          <w:spacing w:val="-3"/>
          <w:szCs w:val="22"/>
          <w:lang w:val="es-ES"/>
        </w:rPr>
        <w:t xml:space="preserve"> de delegación de responsabilidades que formará parte del archivo maestro del Ensayo.</w:t>
      </w:r>
    </w:p>
    <w:p w14:paraId="5333B908" w14:textId="12FC1914" w:rsidR="00B41C27" w:rsidRPr="00926361" w:rsidRDefault="00B41C27" w:rsidP="00157B5E">
      <w:pPr>
        <w:tabs>
          <w:tab w:val="left" w:pos="0"/>
        </w:tabs>
        <w:suppressAutoHyphens/>
        <w:spacing w:line="276" w:lineRule="auto"/>
        <w:jc w:val="both"/>
        <w:rPr>
          <w:rFonts w:asciiTheme="minorHAnsi" w:hAnsiTheme="minorHAnsi" w:cstheme="minorHAnsi"/>
          <w:spacing w:val="-3"/>
          <w:szCs w:val="22"/>
          <w:lang w:val="es-ES"/>
        </w:rPr>
      </w:pPr>
    </w:p>
    <w:p w14:paraId="6C5ADED1" w14:textId="77777777" w:rsidR="00F51118" w:rsidRPr="00926361" w:rsidRDefault="00F51118" w:rsidP="1CA9E89A">
      <w:pPr>
        <w:suppressAutoHyphens/>
        <w:spacing w:line="276" w:lineRule="auto"/>
        <w:jc w:val="both"/>
        <w:rPr>
          <w:rFonts w:asciiTheme="minorHAnsi" w:hAnsiTheme="minorHAnsi" w:cstheme="minorHAnsi"/>
          <w:spacing w:val="-3"/>
          <w:szCs w:val="22"/>
          <w:lang w:val="es-ES"/>
        </w:rPr>
      </w:pPr>
    </w:p>
    <w:p w14:paraId="315D2414" w14:textId="3EE3CF8A" w:rsidR="008A49A9" w:rsidRPr="00926361" w:rsidRDefault="008A49A9" w:rsidP="440D8A81">
      <w:pPr>
        <w:suppressAutoHyphens/>
        <w:spacing w:line="276" w:lineRule="auto"/>
        <w:jc w:val="both"/>
        <w:rPr>
          <w:rFonts w:asciiTheme="minorHAnsi" w:hAnsiTheme="minorHAnsi" w:cstheme="minorHAnsi"/>
          <w:b/>
          <w:bCs/>
          <w:spacing w:val="-3"/>
          <w:szCs w:val="22"/>
          <w:lang w:val="es-ES"/>
        </w:rPr>
      </w:pPr>
      <w:r w:rsidRPr="00926361">
        <w:rPr>
          <w:rFonts w:asciiTheme="minorHAnsi" w:hAnsiTheme="minorHAnsi" w:cstheme="minorHAnsi"/>
          <w:b/>
          <w:bCs/>
          <w:spacing w:val="-3"/>
          <w:szCs w:val="22"/>
          <w:lang w:val="es-ES"/>
        </w:rPr>
        <w:t>3.</w:t>
      </w:r>
      <w:r w:rsidRPr="00926361">
        <w:rPr>
          <w:rFonts w:asciiTheme="minorHAnsi" w:hAnsiTheme="minorHAnsi" w:cstheme="minorHAnsi"/>
          <w:b/>
          <w:spacing w:val="-3"/>
          <w:szCs w:val="22"/>
          <w:lang w:val="es-ES"/>
        </w:rPr>
        <w:tab/>
      </w:r>
      <w:r w:rsidRPr="00926361">
        <w:rPr>
          <w:rFonts w:asciiTheme="minorHAnsi" w:hAnsiTheme="minorHAnsi" w:cstheme="minorHAnsi"/>
          <w:b/>
          <w:bCs/>
          <w:spacing w:val="-3"/>
          <w:szCs w:val="22"/>
          <w:lang w:val="es-ES"/>
        </w:rPr>
        <w:t>MONITORIZACIÓN</w:t>
      </w:r>
      <w:r w:rsidR="00D15B43" w:rsidRPr="00926361">
        <w:rPr>
          <w:rFonts w:asciiTheme="minorHAnsi" w:hAnsiTheme="minorHAnsi" w:cstheme="minorHAnsi"/>
          <w:b/>
          <w:bCs/>
          <w:spacing w:val="-3"/>
          <w:szCs w:val="22"/>
          <w:lang w:val="es-ES"/>
        </w:rPr>
        <w:t>, AUDITORIAS E INSPECCIONES</w:t>
      </w:r>
    </w:p>
    <w:p w14:paraId="5D3DD580" w14:textId="77777777" w:rsidR="008A49A9" w:rsidRPr="00926361" w:rsidRDefault="008A49A9" w:rsidP="1CA9E89A">
      <w:pPr>
        <w:suppressAutoHyphens/>
        <w:spacing w:line="276" w:lineRule="auto"/>
        <w:jc w:val="both"/>
        <w:rPr>
          <w:rFonts w:asciiTheme="minorHAnsi" w:hAnsiTheme="minorHAnsi" w:cstheme="minorHAnsi"/>
          <w:spacing w:val="-3"/>
          <w:szCs w:val="22"/>
          <w:lang w:val="es-ES"/>
        </w:rPr>
      </w:pPr>
    </w:p>
    <w:p w14:paraId="47572FA1" w14:textId="3D129695" w:rsidR="00B41C27" w:rsidRPr="00926361" w:rsidRDefault="00B41C27" w:rsidP="00157B5E">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Promotor designa a la empresa </w:t>
      </w:r>
      <w:r w:rsidR="00157B5E"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con </w:t>
      </w:r>
      <w:r w:rsidR="00DD203D" w:rsidRPr="00926361">
        <w:rPr>
          <w:rFonts w:asciiTheme="minorHAnsi" w:hAnsiTheme="minorHAnsi" w:cstheme="minorHAnsi"/>
          <w:spacing w:val="-3"/>
          <w:szCs w:val="22"/>
          <w:lang w:val="es-ES"/>
        </w:rPr>
        <w:t>NIF</w:t>
      </w:r>
      <w:r w:rsidRPr="00926361">
        <w:rPr>
          <w:rFonts w:asciiTheme="minorHAnsi" w:hAnsiTheme="minorHAnsi" w:cstheme="minorHAnsi"/>
          <w:spacing w:val="-3"/>
          <w:szCs w:val="22"/>
          <w:lang w:val="es-ES"/>
        </w:rPr>
        <w:t xml:space="preserve"> </w:t>
      </w:r>
      <w:r w:rsidR="00157B5E"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y domicilio social en </w:t>
      </w:r>
      <w:r w:rsidR="00157B5E"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como monitor</w:t>
      </w:r>
      <w:r w:rsidR="003F79BA" w:rsidRPr="00926361">
        <w:rPr>
          <w:rFonts w:asciiTheme="minorHAnsi" w:hAnsiTheme="minorHAnsi" w:cstheme="minorHAnsi"/>
          <w:spacing w:val="-3"/>
          <w:szCs w:val="22"/>
          <w:lang w:val="es-ES"/>
        </w:rPr>
        <w:t xml:space="preserve"> del Ensayo</w:t>
      </w:r>
      <w:r w:rsidRPr="00926361">
        <w:rPr>
          <w:rFonts w:asciiTheme="minorHAnsi" w:hAnsiTheme="minorHAnsi" w:cstheme="minorHAnsi"/>
          <w:spacing w:val="-3"/>
          <w:szCs w:val="22"/>
          <w:lang w:val="es-ES"/>
        </w:rPr>
        <w:t xml:space="preserve"> (en adelante, el “</w:t>
      </w:r>
      <w:r w:rsidRPr="00926361">
        <w:rPr>
          <w:rFonts w:asciiTheme="minorHAnsi" w:hAnsiTheme="minorHAnsi" w:cstheme="minorHAnsi"/>
          <w:b/>
          <w:spacing w:val="-3"/>
          <w:szCs w:val="22"/>
          <w:lang w:val="es-ES"/>
        </w:rPr>
        <w:t>Monitor</w:t>
      </w:r>
      <w:r w:rsidRPr="00926361">
        <w:rPr>
          <w:rFonts w:asciiTheme="minorHAnsi" w:hAnsiTheme="minorHAnsi" w:cstheme="minorHAnsi"/>
          <w:spacing w:val="-3"/>
          <w:szCs w:val="22"/>
          <w:lang w:val="es-ES"/>
        </w:rPr>
        <w:t>”)</w:t>
      </w:r>
      <w:r w:rsidR="003F79BA" w:rsidRPr="00926361">
        <w:rPr>
          <w:rFonts w:asciiTheme="minorHAnsi" w:hAnsiTheme="minorHAnsi" w:cstheme="minorHAnsi"/>
          <w:spacing w:val="-3"/>
          <w:szCs w:val="22"/>
          <w:lang w:val="es-ES"/>
        </w:rPr>
        <w:t>. El Monitor</w:t>
      </w:r>
      <w:r w:rsidRPr="00926361">
        <w:rPr>
          <w:rFonts w:asciiTheme="minorHAnsi" w:hAnsiTheme="minorHAnsi" w:cstheme="minorHAnsi"/>
          <w:spacing w:val="-3"/>
          <w:szCs w:val="22"/>
          <w:lang w:val="es-ES"/>
        </w:rPr>
        <w:t xml:space="preserve"> tendrá la responsabilidad de vigilar la marcha del Ensayo por cuenta del Promotor.</w:t>
      </w:r>
    </w:p>
    <w:p w14:paraId="41A801D7" w14:textId="7DEF66E0" w:rsidR="009341E0" w:rsidRPr="00926361" w:rsidRDefault="009341E0" w:rsidP="1CA9E89A">
      <w:pPr>
        <w:pStyle w:val="Default"/>
        <w:tabs>
          <w:tab w:val="left" w:pos="708"/>
          <w:tab w:val="left" w:pos="2687"/>
        </w:tabs>
        <w:spacing w:line="276" w:lineRule="auto"/>
        <w:jc w:val="both"/>
        <w:rPr>
          <w:rFonts w:asciiTheme="minorHAnsi" w:hAnsiTheme="minorHAnsi" w:cstheme="minorHAnsi"/>
          <w:sz w:val="22"/>
          <w:szCs w:val="22"/>
        </w:rPr>
      </w:pPr>
    </w:p>
    <w:p w14:paraId="655B5A56" w14:textId="686A1F64" w:rsidR="009341E0" w:rsidRDefault="009341E0" w:rsidP="1CA9E89A">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Monitor estará obligado a cumplir con las obligaciones previstas en el Artículo 40 del RD 1090/2015</w:t>
      </w:r>
      <w:r w:rsidR="00D94EEC" w:rsidRPr="00926361">
        <w:rPr>
          <w:rFonts w:asciiTheme="minorHAnsi" w:hAnsiTheme="minorHAnsi" w:cstheme="minorHAnsi"/>
          <w:spacing w:val="-3"/>
          <w:szCs w:val="22"/>
          <w:lang w:val="es-ES"/>
        </w:rPr>
        <w:t xml:space="preserve"> y</w:t>
      </w:r>
      <w:r w:rsidR="00D94EEC" w:rsidRPr="00926361">
        <w:rPr>
          <w:rFonts w:asciiTheme="minorHAnsi" w:hAnsiTheme="minorHAnsi" w:cstheme="minorHAnsi"/>
          <w:szCs w:val="22"/>
          <w:lang w:val="es-ES"/>
        </w:rPr>
        <w:t xml:space="preserve"> del artículo 48 del Reglamento (UE) 536/2014</w:t>
      </w:r>
      <w:r w:rsidRPr="00926361">
        <w:rPr>
          <w:rFonts w:asciiTheme="minorHAnsi" w:hAnsiTheme="minorHAnsi" w:cstheme="minorHAnsi"/>
          <w:spacing w:val="-3"/>
          <w:szCs w:val="22"/>
          <w:lang w:val="es-ES"/>
        </w:rPr>
        <w:t xml:space="preserve">. </w:t>
      </w:r>
    </w:p>
    <w:p w14:paraId="7094FB0C" w14:textId="77777777" w:rsidR="00781559" w:rsidRPr="00C56CC7" w:rsidRDefault="00781559" w:rsidP="00781559">
      <w:pPr>
        <w:ind w:left="708"/>
        <w:jc w:val="both"/>
        <w:rPr>
          <w:rFonts w:asciiTheme="minorHAnsi" w:hAnsiTheme="minorHAnsi" w:cstheme="minorHAnsi"/>
        </w:rPr>
      </w:pPr>
      <w:r w:rsidRPr="00C56CC7">
        <w:rPr>
          <w:rFonts w:asciiTheme="minorHAnsi" w:hAnsiTheme="minorHAnsi" w:cstheme="minorHAnsi"/>
        </w:rPr>
        <w:t xml:space="preserve">Se acuerda que el Monitor no realizará más de cuatro visitas de monitorización al mes para minimizar las interrupciones en las operaciones del Centro. </w:t>
      </w:r>
    </w:p>
    <w:p w14:paraId="1E6FE35D" w14:textId="77777777" w:rsidR="00781559" w:rsidRPr="00C56CC7" w:rsidRDefault="00781559" w:rsidP="00781559">
      <w:pPr>
        <w:jc w:val="both"/>
        <w:rPr>
          <w:rFonts w:asciiTheme="minorHAnsi" w:hAnsiTheme="minorHAnsi" w:cstheme="minorHAnsi"/>
        </w:rPr>
      </w:pPr>
    </w:p>
    <w:p w14:paraId="45721EC2" w14:textId="77777777" w:rsidR="00781559" w:rsidRPr="00C56CC7" w:rsidRDefault="00781559" w:rsidP="00781559">
      <w:pPr>
        <w:ind w:left="708"/>
        <w:jc w:val="both"/>
        <w:rPr>
          <w:rFonts w:asciiTheme="minorHAnsi" w:hAnsiTheme="minorHAnsi" w:cstheme="minorHAnsi"/>
        </w:rPr>
      </w:pPr>
      <w:r w:rsidRPr="00C56CC7">
        <w:rPr>
          <w:rFonts w:asciiTheme="minorHAnsi" w:hAnsiTheme="minorHAnsi" w:cstheme="minorHAnsi"/>
        </w:rPr>
        <w:t xml:space="preserve">El Promotor y el Monitor deben garantizar que todas las </w:t>
      </w:r>
      <w:r>
        <w:rPr>
          <w:rFonts w:asciiTheme="minorHAnsi" w:hAnsiTheme="minorHAnsi" w:cstheme="minorHAnsi"/>
          <w:i/>
        </w:rPr>
        <w:t>queries</w:t>
      </w:r>
      <w:r w:rsidRPr="00C56CC7">
        <w:rPr>
          <w:rFonts w:asciiTheme="minorHAnsi" w:hAnsiTheme="minorHAnsi" w:cstheme="minorHAnsi"/>
        </w:rPr>
        <w:t xml:space="preserve"> relacionadas con el Ensayo se resuelvan en el plazo de un año a partir de la fecha de entrada de los datos en los Cuadernos de Recogida de Datos (“</w:t>
      </w:r>
      <w:r w:rsidRPr="00C56CC7">
        <w:rPr>
          <w:rFonts w:asciiTheme="minorHAnsi" w:hAnsiTheme="minorHAnsi" w:cstheme="minorHAnsi"/>
          <w:b/>
        </w:rPr>
        <w:t>CRD</w:t>
      </w:r>
      <w:r w:rsidRPr="00C56CC7">
        <w:rPr>
          <w:rFonts w:asciiTheme="minorHAnsi" w:hAnsiTheme="minorHAnsi" w:cstheme="minorHAnsi"/>
        </w:rPr>
        <w:t>”).</w:t>
      </w:r>
    </w:p>
    <w:p w14:paraId="4612C641" w14:textId="77777777" w:rsidR="00781559" w:rsidRPr="00C56CC7" w:rsidRDefault="00781559" w:rsidP="00781559">
      <w:pPr>
        <w:jc w:val="both"/>
        <w:rPr>
          <w:rFonts w:asciiTheme="minorHAnsi" w:hAnsiTheme="minorHAnsi" w:cstheme="minorHAnsi"/>
        </w:rPr>
      </w:pPr>
    </w:p>
    <w:p w14:paraId="594C73EB" w14:textId="77777777" w:rsidR="00781559" w:rsidRPr="00C56CC7" w:rsidRDefault="00781559" w:rsidP="00781559">
      <w:pPr>
        <w:ind w:left="708"/>
        <w:jc w:val="both"/>
        <w:rPr>
          <w:rFonts w:asciiTheme="minorHAnsi" w:hAnsiTheme="minorHAnsi" w:cstheme="minorHAnsi"/>
        </w:rPr>
      </w:pPr>
      <w:r w:rsidRPr="00C56CC7">
        <w:rPr>
          <w:rFonts w:asciiTheme="minorHAnsi" w:hAnsiTheme="minorHAnsi" w:cstheme="minorHAnsi"/>
        </w:rPr>
        <w:t xml:space="preserve">El Promotor y el Monitor se comprometen a cumplir estrictamente los plazos establecidos en las fechas límite de corte de datos comunicadas al Centro. En particular, se comprometen a no abrir </w:t>
      </w:r>
      <w:r w:rsidRPr="008A051F">
        <w:rPr>
          <w:rFonts w:asciiTheme="minorHAnsi" w:hAnsiTheme="minorHAnsi" w:cstheme="minorHAnsi"/>
          <w:i/>
        </w:rPr>
        <w:t>queries</w:t>
      </w:r>
      <w:r>
        <w:rPr>
          <w:rFonts w:asciiTheme="minorHAnsi" w:hAnsiTheme="minorHAnsi" w:cstheme="minorHAnsi"/>
        </w:rPr>
        <w:t xml:space="preserve"> </w:t>
      </w:r>
      <w:r w:rsidRPr="00C56CC7">
        <w:rPr>
          <w:rFonts w:asciiTheme="minorHAnsi" w:hAnsiTheme="minorHAnsi" w:cstheme="minorHAnsi"/>
        </w:rPr>
        <w:t>adicionales entre la fecha de corte de datos y la fecha límite de consulta previa al corte de datos, que debe establecerse al menos tres días antes de la fecha de corte de datos.</w:t>
      </w:r>
    </w:p>
    <w:p w14:paraId="6507E313" w14:textId="77777777" w:rsidR="00781559" w:rsidRPr="00ED0E45" w:rsidRDefault="00781559" w:rsidP="00781559">
      <w:pPr>
        <w:tabs>
          <w:tab w:val="left" w:pos="0"/>
        </w:tabs>
        <w:suppressAutoHyphens/>
        <w:spacing w:line="276" w:lineRule="auto"/>
        <w:ind w:left="708"/>
        <w:jc w:val="both"/>
        <w:rPr>
          <w:rFonts w:asciiTheme="minorHAnsi" w:hAnsiTheme="minorHAnsi" w:cstheme="minorHAnsi"/>
          <w:spacing w:val="-3"/>
          <w:szCs w:val="22"/>
          <w:lang w:val="es-ES"/>
        </w:rPr>
      </w:pPr>
    </w:p>
    <w:p w14:paraId="7A9F2E89" w14:textId="77777777" w:rsidR="00781559" w:rsidRPr="00ED0E45" w:rsidRDefault="00781559" w:rsidP="00781559">
      <w:pPr>
        <w:spacing w:line="240" w:lineRule="auto"/>
        <w:rPr>
          <w:rFonts w:asciiTheme="minorHAnsi" w:hAnsiTheme="minorHAnsi" w:cstheme="minorHAnsi"/>
          <w:b/>
          <w:spacing w:val="-3"/>
          <w:szCs w:val="22"/>
          <w:lang w:val="es-ES"/>
        </w:rPr>
      </w:pPr>
    </w:p>
    <w:p w14:paraId="1BFA49DC" w14:textId="77777777" w:rsidR="00781559" w:rsidRPr="00926361" w:rsidRDefault="00781559" w:rsidP="1CA9E89A">
      <w:pPr>
        <w:suppressAutoHyphens/>
        <w:spacing w:line="276" w:lineRule="auto"/>
        <w:ind w:left="708"/>
        <w:jc w:val="both"/>
        <w:rPr>
          <w:rFonts w:asciiTheme="minorHAnsi" w:hAnsiTheme="minorHAnsi" w:cstheme="minorHAnsi"/>
          <w:spacing w:val="-3"/>
          <w:szCs w:val="22"/>
          <w:lang w:val="es-ES"/>
        </w:rPr>
      </w:pPr>
    </w:p>
    <w:p w14:paraId="6641460E" w14:textId="6D79DC1F" w:rsidR="009341E0" w:rsidRPr="00926361" w:rsidRDefault="009341E0" w:rsidP="36E1067E">
      <w:pPr>
        <w:suppressAutoHyphens/>
        <w:spacing w:line="276" w:lineRule="auto"/>
        <w:ind w:left="708"/>
        <w:jc w:val="both"/>
        <w:rPr>
          <w:rFonts w:asciiTheme="minorHAnsi" w:hAnsiTheme="minorHAnsi" w:cstheme="minorHAnsi"/>
          <w:szCs w:val="22"/>
          <w:lang w:val="es-ES"/>
        </w:rPr>
      </w:pPr>
    </w:p>
    <w:p w14:paraId="7CA58F26" w14:textId="67CC5A85" w:rsidR="009341E0" w:rsidRPr="00926361" w:rsidRDefault="53B2DB19" w:rsidP="00D15B43">
      <w:pPr>
        <w:suppressAutoHyphens/>
        <w:spacing w:line="276" w:lineRule="auto"/>
        <w:ind w:left="708"/>
        <w:jc w:val="both"/>
        <w:rPr>
          <w:rFonts w:asciiTheme="minorHAnsi" w:eastAsia="Calibri" w:hAnsiTheme="minorHAnsi" w:cstheme="minorHAnsi"/>
          <w:spacing w:val="-3"/>
          <w:szCs w:val="22"/>
          <w:lang w:val="es-ES"/>
        </w:rPr>
      </w:pPr>
      <w:r w:rsidRPr="00926361">
        <w:rPr>
          <w:rFonts w:asciiTheme="minorHAnsi" w:eastAsia="Calibri" w:hAnsiTheme="minorHAnsi" w:cstheme="minorHAnsi"/>
          <w:szCs w:val="22"/>
          <w:lang w:val="es-ES"/>
        </w:rPr>
        <w:t xml:space="preserve">Previo aviso razonable y durante las horas de trabajo regulares </w:t>
      </w:r>
      <w:r w:rsidR="6F70FF0A" w:rsidRPr="00926361">
        <w:rPr>
          <w:rFonts w:asciiTheme="minorHAnsi" w:eastAsia="Calibri" w:hAnsiTheme="minorHAnsi" w:cstheme="minorHAnsi"/>
          <w:szCs w:val="22"/>
          <w:lang w:val="es-ES"/>
        </w:rPr>
        <w:t>convenida</w:t>
      </w:r>
      <w:r w:rsidRPr="00926361">
        <w:rPr>
          <w:rFonts w:asciiTheme="minorHAnsi" w:eastAsia="Calibri" w:hAnsiTheme="minorHAnsi" w:cstheme="minorHAnsi"/>
          <w:szCs w:val="22"/>
          <w:lang w:val="es-ES"/>
        </w:rPr>
        <w:t>s entre las Partes, HUVH/VHIR permitirán a los auditores del Promotor y/o monitores designados por éste</w:t>
      </w:r>
      <w:r w:rsidR="74BC3DEF" w:rsidRPr="00926361">
        <w:rPr>
          <w:rFonts w:asciiTheme="minorHAnsi" w:eastAsia="Calibri" w:hAnsiTheme="minorHAnsi" w:cstheme="minorHAnsi"/>
          <w:szCs w:val="22"/>
          <w:lang w:val="es-ES"/>
        </w:rPr>
        <w:t>,</w:t>
      </w:r>
      <w:r w:rsidRPr="00926361">
        <w:rPr>
          <w:rFonts w:asciiTheme="minorHAnsi" w:eastAsia="Calibri" w:hAnsiTheme="minorHAnsi" w:cstheme="minorHAnsi"/>
          <w:szCs w:val="22"/>
          <w:lang w:val="es-ES"/>
        </w:rPr>
        <w:t xml:space="preserve"> </w:t>
      </w:r>
      <w:r w:rsidRPr="00926361">
        <w:rPr>
          <w:rFonts w:asciiTheme="minorHAnsi" w:eastAsia="Calibri" w:hAnsiTheme="minorHAnsi" w:cstheme="minorHAnsi"/>
          <w:szCs w:val="22"/>
          <w:lang w:val="ca"/>
        </w:rPr>
        <w:t>acceso razonable y previamente justificado a sus instalaciones de manera que los monitores y auditores puedan supervisar el Ensayo y/o realizar las auditorías correspondientes</w:t>
      </w:r>
      <w:r w:rsidR="00CE204B" w:rsidRPr="00926361">
        <w:rPr>
          <w:rFonts w:asciiTheme="minorHAnsi" w:eastAsia="Calibri" w:hAnsiTheme="minorHAnsi" w:cstheme="minorHAnsi"/>
          <w:szCs w:val="22"/>
          <w:lang w:val="ca"/>
        </w:rPr>
        <w:t>.</w:t>
      </w:r>
    </w:p>
    <w:p w14:paraId="679675BF" w14:textId="3A2D70D5" w:rsidR="36E1067E" w:rsidRPr="00926361" w:rsidRDefault="36E1067E" w:rsidP="36E1067E">
      <w:pPr>
        <w:spacing w:line="276" w:lineRule="auto"/>
        <w:ind w:left="708"/>
        <w:jc w:val="both"/>
        <w:rPr>
          <w:rFonts w:asciiTheme="minorHAnsi" w:eastAsia="Calibri" w:hAnsiTheme="minorHAnsi" w:cstheme="minorHAnsi"/>
          <w:szCs w:val="22"/>
          <w:lang w:val="ca"/>
        </w:rPr>
      </w:pPr>
    </w:p>
    <w:p w14:paraId="6AE9C8B4" w14:textId="557C8156" w:rsidR="005F23DF" w:rsidRPr="00926361" w:rsidRDefault="009341E0" w:rsidP="36E1067E">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Asimismo, el Monitor </w:t>
      </w:r>
      <w:r w:rsidR="2E92E600" w:rsidRPr="00926361">
        <w:rPr>
          <w:rFonts w:asciiTheme="minorHAnsi" w:hAnsiTheme="minorHAnsi" w:cstheme="minorHAnsi"/>
          <w:spacing w:val="-3"/>
          <w:szCs w:val="22"/>
          <w:lang w:val="es-ES"/>
        </w:rPr>
        <w:t xml:space="preserve">y los auditores del Promotor </w:t>
      </w:r>
      <w:r w:rsidRPr="00926361">
        <w:rPr>
          <w:rFonts w:asciiTheme="minorHAnsi" w:hAnsiTheme="minorHAnsi" w:cstheme="minorHAnsi"/>
          <w:spacing w:val="-3"/>
          <w:szCs w:val="22"/>
          <w:lang w:val="es-ES"/>
        </w:rPr>
        <w:t>deberá</w:t>
      </w:r>
      <w:r w:rsidR="07FE4720" w:rsidRPr="00926361">
        <w:rPr>
          <w:rFonts w:asciiTheme="minorHAnsi" w:hAnsiTheme="minorHAnsi" w:cstheme="minorHAnsi"/>
          <w:spacing w:val="-3"/>
          <w:szCs w:val="22"/>
          <w:lang w:val="es-ES"/>
        </w:rPr>
        <w:t>n</w:t>
      </w:r>
      <w:r w:rsidRPr="00926361">
        <w:rPr>
          <w:rFonts w:asciiTheme="minorHAnsi" w:hAnsiTheme="minorHAnsi" w:cstheme="minorHAnsi"/>
          <w:spacing w:val="-3"/>
          <w:szCs w:val="22"/>
          <w:lang w:val="es-ES"/>
        </w:rPr>
        <w:t xml:space="preserve"> guardar la máxima confidencialidad respecto </w:t>
      </w:r>
      <w:r w:rsidR="00EA12AB" w:rsidRPr="00926361">
        <w:rPr>
          <w:rFonts w:asciiTheme="minorHAnsi" w:hAnsiTheme="minorHAnsi" w:cstheme="minorHAnsi"/>
          <w:spacing w:val="-3"/>
          <w:szCs w:val="22"/>
          <w:lang w:val="es-ES"/>
        </w:rPr>
        <w:t xml:space="preserve">de </w:t>
      </w:r>
      <w:r w:rsidRPr="00926361">
        <w:rPr>
          <w:rFonts w:asciiTheme="minorHAnsi" w:hAnsiTheme="minorHAnsi" w:cstheme="minorHAnsi"/>
          <w:spacing w:val="-3"/>
          <w:szCs w:val="22"/>
          <w:lang w:val="es-ES"/>
        </w:rPr>
        <w:t>los datos a los que acceda en el marco de su actuación, especialmente</w:t>
      </w:r>
      <w:r w:rsidR="005F23DF" w:rsidRPr="00926361">
        <w:rPr>
          <w:rFonts w:asciiTheme="minorHAnsi" w:hAnsiTheme="minorHAnsi" w:cstheme="minorHAnsi"/>
          <w:spacing w:val="-3"/>
          <w:szCs w:val="22"/>
          <w:lang w:val="es-ES"/>
        </w:rPr>
        <w:t xml:space="preserve"> respecto</w:t>
      </w:r>
      <w:r w:rsidR="00B65CAD" w:rsidRPr="00926361">
        <w:rPr>
          <w:rFonts w:asciiTheme="minorHAnsi" w:hAnsiTheme="minorHAnsi" w:cstheme="minorHAnsi"/>
          <w:spacing w:val="-3"/>
          <w:szCs w:val="22"/>
          <w:lang w:val="es-ES"/>
        </w:rPr>
        <w:t xml:space="preserve"> a los</w:t>
      </w:r>
      <w:r w:rsidRPr="00926361">
        <w:rPr>
          <w:rFonts w:asciiTheme="minorHAnsi" w:hAnsiTheme="minorHAnsi" w:cstheme="minorHAnsi"/>
          <w:spacing w:val="-3"/>
          <w:szCs w:val="22"/>
          <w:lang w:val="es-ES"/>
        </w:rPr>
        <w:t xml:space="preserve"> datos de carácter personal de </w:t>
      </w:r>
      <w:r w:rsidR="00547333" w:rsidRPr="00926361">
        <w:rPr>
          <w:rFonts w:asciiTheme="minorHAnsi" w:hAnsiTheme="minorHAnsi" w:cstheme="minorHAnsi"/>
          <w:spacing w:val="-3"/>
          <w:szCs w:val="22"/>
          <w:lang w:val="es-ES"/>
        </w:rPr>
        <w:t>los sujetos de ensayo</w:t>
      </w:r>
      <w:r w:rsidR="005F23DF" w:rsidRPr="00926361">
        <w:rPr>
          <w:rFonts w:asciiTheme="minorHAnsi" w:hAnsiTheme="minorHAnsi" w:cstheme="minorHAnsi"/>
          <w:spacing w:val="-3"/>
          <w:szCs w:val="22"/>
          <w:lang w:val="es-ES"/>
        </w:rPr>
        <w:t>.</w:t>
      </w:r>
    </w:p>
    <w:p w14:paraId="7B7402A6" w14:textId="77777777" w:rsidR="009D3C2F" w:rsidRPr="00926361" w:rsidRDefault="009D3C2F" w:rsidP="00157B5E">
      <w:pPr>
        <w:tabs>
          <w:tab w:val="left" w:pos="0"/>
        </w:tabs>
        <w:suppressAutoHyphens/>
        <w:spacing w:line="276" w:lineRule="auto"/>
        <w:ind w:left="708"/>
        <w:jc w:val="both"/>
        <w:rPr>
          <w:rFonts w:asciiTheme="minorHAnsi" w:hAnsiTheme="minorHAnsi" w:cstheme="minorHAnsi"/>
          <w:spacing w:val="-3"/>
          <w:szCs w:val="22"/>
          <w:lang w:val="es-ES"/>
        </w:rPr>
      </w:pPr>
    </w:p>
    <w:p w14:paraId="767192F2" w14:textId="75BA4ECA" w:rsidR="009341E0" w:rsidRPr="00926361" w:rsidRDefault="005F23DF" w:rsidP="36E1067E">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Promotor se responsabilizará de que</w:t>
      </w:r>
      <w:r w:rsidR="009341E0" w:rsidRPr="00926361">
        <w:rPr>
          <w:rFonts w:asciiTheme="minorHAnsi" w:hAnsiTheme="minorHAnsi" w:cstheme="minorHAnsi"/>
          <w:spacing w:val="-3"/>
          <w:szCs w:val="22"/>
          <w:lang w:val="es-ES"/>
        </w:rPr>
        <w:t xml:space="preserve"> el </w:t>
      </w:r>
      <w:r w:rsidRPr="00926361">
        <w:rPr>
          <w:rFonts w:asciiTheme="minorHAnsi" w:hAnsiTheme="minorHAnsi" w:cstheme="minorHAnsi"/>
          <w:spacing w:val="-3"/>
          <w:szCs w:val="22"/>
          <w:lang w:val="es-ES"/>
        </w:rPr>
        <w:t xml:space="preserve">Monitor </w:t>
      </w:r>
      <w:r w:rsidR="3170D076" w:rsidRPr="00926361">
        <w:rPr>
          <w:rFonts w:asciiTheme="minorHAnsi" w:hAnsiTheme="minorHAnsi" w:cstheme="minorHAnsi"/>
          <w:spacing w:val="-3"/>
          <w:szCs w:val="22"/>
          <w:lang w:val="es-ES"/>
        </w:rPr>
        <w:t xml:space="preserve">y sus auditores (tanto internos como externos) </w:t>
      </w:r>
      <w:r w:rsidR="009341E0" w:rsidRPr="00926361">
        <w:rPr>
          <w:rFonts w:asciiTheme="minorHAnsi" w:hAnsiTheme="minorHAnsi" w:cstheme="minorHAnsi"/>
          <w:spacing w:val="-3"/>
          <w:szCs w:val="22"/>
          <w:lang w:val="es-ES"/>
        </w:rPr>
        <w:t>cumpla</w:t>
      </w:r>
      <w:r w:rsidR="101E8C72" w:rsidRPr="00926361">
        <w:rPr>
          <w:rFonts w:asciiTheme="minorHAnsi" w:hAnsiTheme="minorHAnsi" w:cstheme="minorHAnsi"/>
          <w:spacing w:val="-3"/>
          <w:szCs w:val="22"/>
          <w:lang w:val="es-ES"/>
        </w:rPr>
        <w:t>n</w:t>
      </w:r>
      <w:r w:rsidR="009341E0" w:rsidRPr="00926361">
        <w:rPr>
          <w:rFonts w:asciiTheme="minorHAnsi" w:hAnsiTheme="minorHAnsi" w:cstheme="minorHAnsi"/>
          <w:spacing w:val="-3"/>
          <w:szCs w:val="22"/>
          <w:lang w:val="es-ES"/>
        </w:rPr>
        <w:t xml:space="preserve"> con las obligaciones de confidencialidad y protección de datos de carácter personal, obligándose a </w:t>
      </w:r>
      <w:r w:rsidRPr="00926361">
        <w:rPr>
          <w:rFonts w:asciiTheme="minorHAnsi" w:hAnsiTheme="minorHAnsi" w:cstheme="minorHAnsi"/>
          <w:spacing w:val="-3"/>
          <w:szCs w:val="22"/>
          <w:lang w:val="es-ES"/>
        </w:rPr>
        <w:t xml:space="preserve">firmar con </w:t>
      </w:r>
      <w:r w:rsidR="32395CF8" w:rsidRPr="00926361">
        <w:rPr>
          <w:rFonts w:asciiTheme="minorHAnsi" w:hAnsiTheme="minorHAnsi" w:cstheme="minorHAnsi"/>
          <w:spacing w:val="-3"/>
          <w:szCs w:val="22"/>
          <w:lang w:val="es-ES"/>
        </w:rPr>
        <w:t>ellos</w:t>
      </w:r>
      <w:r w:rsidR="009341E0" w:rsidRPr="00926361">
        <w:rPr>
          <w:rFonts w:asciiTheme="minorHAnsi" w:hAnsiTheme="minorHAnsi" w:cstheme="minorHAnsi"/>
          <w:spacing w:val="-3"/>
          <w:szCs w:val="22"/>
          <w:lang w:val="es-ES"/>
        </w:rPr>
        <w:t xml:space="preserve"> cuantos contratos sean preceptivos a tal fin.</w:t>
      </w:r>
    </w:p>
    <w:p w14:paraId="7E1F4EB6" w14:textId="0FF60525" w:rsidR="009341E0" w:rsidRPr="00926361" w:rsidRDefault="009341E0" w:rsidP="00157B5E">
      <w:pPr>
        <w:tabs>
          <w:tab w:val="left" w:pos="0"/>
        </w:tabs>
        <w:suppressAutoHyphens/>
        <w:spacing w:line="276" w:lineRule="auto"/>
        <w:ind w:left="708"/>
        <w:jc w:val="both"/>
        <w:rPr>
          <w:rFonts w:asciiTheme="minorHAnsi" w:hAnsiTheme="minorHAnsi" w:cstheme="minorHAnsi"/>
          <w:spacing w:val="-3"/>
          <w:szCs w:val="22"/>
          <w:lang w:val="es-ES"/>
        </w:rPr>
      </w:pPr>
    </w:p>
    <w:p w14:paraId="6C3023B2" w14:textId="11CE1F2C" w:rsidR="005B60F1" w:rsidRPr="00926361" w:rsidRDefault="005B60F1" w:rsidP="00157B5E">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Se informa que el HUVH y el VHIR suscribirán con el Monitor y/o auditor (ya sea interno o externo) un acuerdo de confidencialidad de manera previa a que se inicien las labores de estos en las instalaciones de HUVH y/o VHIR según el caso.</w:t>
      </w:r>
    </w:p>
    <w:p w14:paraId="6A94B661" w14:textId="116FACD5" w:rsidR="009341E0" w:rsidRPr="00926361" w:rsidRDefault="6B4A1D61" w:rsidP="36E1067E">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 xml:space="preserve"> </w:t>
      </w:r>
    </w:p>
    <w:p w14:paraId="36D350DE" w14:textId="47D5E7DB" w:rsidR="009341E0" w:rsidRPr="00926361" w:rsidRDefault="6B4A1D61" w:rsidP="36E1067E">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En caso de inspecciones, HUVH/VHIR permitirán a las autoridades reguladoras pertinentes (ya sean locales o extranjeras) un acceso razonable y justificado a sus instalaciones con el fin de llevar a cabo las inspecciones correspondientes.</w:t>
      </w:r>
      <w:r w:rsidR="009D707F" w:rsidRPr="00926361">
        <w:rPr>
          <w:rFonts w:asciiTheme="minorHAnsi" w:eastAsia="Calibri" w:hAnsiTheme="minorHAnsi" w:cstheme="minorHAnsi"/>
          <w:szCs w:val="22"/>
          <w:lang w:val="es-ES"/>
        </w:rPr>
        <w:t xml:space="preserve"> </w:t>
      </w:r>
      <w:r w:rsidR="00055848" w:rsidRPr="00926361">
        <w:rPr>
          <w:rFonts w:asciiTheme="minorHAnsi" w:eastAsia="Calibri" w:hAnsiTheme="minorHAnsi" w:cstheme="minorHAnsi"/>
          <w:szCs w:val="22"/>
          <w:lang w:val="es-ES"/>
        </w:rPr>
        <w:t xml:space="preserve">Si la Ley y/o la </w:t>
      </w:r>
      <w:r w:rsidR="00850237" w:rsidRPr="00926361">
        <w:rPr>
          <w:rFonts w:asciiTheme="minorHAnsi" w:eastAsia="Calibri" w:hAnsiTheme="minorHAnsi" w:cstheme="minorHAnsi"/>
          <w:szCs w:val="22"/>
          <w:lang w:val="es-ES"/>
        </w:rPr>
        <w:t>a</w:t>
      </w:r>
      <w:r w:rsidR="00055848" w:rsidRPr="00926361">
        <w:rPr>
          <w:rFonts w:asciiTheme="minorHAnsi" w:eastAsia="Calibri" w:hAnsiTheme="minorHAnsi" w:cstheme="minorHAnsi"/>
          <w:szCs w:val="22"/>
          <w:lang w:val="es-ES"/>
        </w:rPr>
        <w:t xml:space="preserve">utoridad </w:t>
      </w:r>
      <w:r w:rsidR="00850237" w:rsidRPr="00926361">
        <w:rPr>
          <w:rFonts w:asciiTheme="minorHAnsi" w:eastAsia="Calibri" w:hAnsiTheme="minorHAnsi" w:cstheme="minorHAnsi"/>
          <w:szCs w:val="22"/>
          <w:lang w:val="es-ES"/>
        </w:rPr>
        <w:t xml:space="preserve">reguladora </w:t>
      </w:r>
      <w:r w:rsidR="00055848" w:rsidRPr="00926361">
        <w:rPr>
          <w:rFonts w:asciiTheme="minorHAnsi" w:eastAsia="Calibri" w:hAnsiTheme="minorHAnsi" w:cstheme="minorHAnsi"/>
          <w:szCs w:val="22"/>
          <w:lang w:val="es-ES"/>
        </w:rPr>
        <w:t xml:space="preserve">competente lo permiten, </w:t>
      </w:r>
      <w:r w:rsidRPr="00926361">
        <w:rPr>
          <w:rFonts w:asciiTheme="minorHAnsi" w:eastAsia="Calibri" w:hAnsiTheme="minorHAnsi" w:cstheme="minorHAnsi"/>
          <w:szCs w:val="22"/>
          <w:lang w:val="es-ES"/>
        </w:rPr>
        <w:t xml:space="preserve">se facilitará al </w:t>
      </w:r>
      <w:r w:rsidR="001E3F66" w:rsidRPr="00926361">
        <w:rPr>
          <w:rFonts w:asciiTheme="minorHAnsi" w:eastAsia="Calibri" w:hAnsiTheme="minorHAnsi" w:cstheme="minorHAnsi"/>
          <w:szCs w:val="22"/>
          <w:lang w:val="es-ES"/>
        </w:rPr>
        <w:t>P</w:t>
      </w:r>
      <w:r w:rsidRPr="00926361">
        <w:rPr>
          <w:rFonts w:asciiTheme="minorHAnsi" w:eastAsia="Calibri" w:hAnsiTheme="minorHAnsi" w:cstheme="minorHAnsi"/>
          <w:szCs w:val="22"/>
          <w:lang w:val="es-ES"/>
        </w:rPr>
        <w:t>romotor/CRO poder estar presente en dichas inspecciones.</w:t>
      </w:r>
    </w:p>
    <w:p w14:paraId="256A15A0" w14:textId="6E661FAA" w:rsidR="009341E0" w:rsidRPr="00926361" w:rsidRDefault="6B4A1D61" w:rsidP="00D15B43">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 xml:space="preserve"> </w:t>
      </w:r>
    </w:p>
    <w:p w14:paraId="28B28575" w14:textId="3DC6DF96" w:rsidR="009341E0" w:rsidRPr="00926361" w:rsidRDefault="6B4A1D61" w:rsidP="00D15B43">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 xml:space="preserve">Todas las Partes acuerdan </w:t>
      </w:r>
      <w:r w:rsidR="005B60F1" w:rsidRPr="00926361">
        <w:rPr>
          <w:rFonts w:asciiTheme="minorHAnsi" w:eastAsia="Calibri" w:hAnsiTheme="minorHAnsi" w:cstheme="minorHAnsi"/>
          <w:szCs w:val="22"/>
          <w:lang w:val="es-ES"/>
        </w:rPr>
        <w:t xml:space="preserve">cooperar </w:t>
      </w:r>
      <w:r w:rsidRPr="00926361">
        <w:rPr>
          <w:rFonts w:asciiTheme="minorHAnsi" w:eastAsia="Calibri" w:hAnsiTheme="minorHAnsi" w:cstheme="minorHAnsi"/>
          <w:szCs w:val="22"/>
          <w:lang w:val="es-ES"/>
        </w:rPr>
        <w:t>de buena fe en monitorizaciones, auditorías e inspecciones que puedan tener lugar. En caso de hallarse deficiencias o no conformidades durante cualquier monitorización, auditoría o inspección, las Partes se comprometen a trabajar de manera colaborativa para abordar y corregir dichas deficiencias de manera oportuna.</w:t>
      </w:r>
    </w:p>
    <w:p w14:paraId="783AAB2D" w14:textId="40287CE3" w:rsidR="005B60F1" w:rsidRPr="00926361" w:rsidRDefault="005B60F1" w:rsidP="00D15B43">
      <w:pPr>
        <w:tabs>
          <w:tab w:val="left" w:pos="0"/>
        </w:tabs>
        <w:suppressAutoHyphens/>
        <w:spacing w:line="276" w:lineRule="auto"/>
        <w:ind w:left="708" w:right="-20"/>
        <w:jc w:val="both"/>
        <w:rPr>
          <w:rFonts w:asciiTheme="minorHAnsi" w:eastAsia="Calibri" w:hAnsiTheme="minorHAnsi" w:cstheme="minorHAnsi"/>
          <w:szCs w:val="22"/>
          <w:lang w:val="es-ES"/>
        </w:rPr>
      </w:pPr>
    </w:p>
    <w:p w14:paraId="2A9A9E5A" w14:textId="08B9BDBD" w:rsidR="005B60F1" w:rsidRPr="00926361" w:rsidRDefault="005B60F1" w:rsidP="00D15B43">
      <w:pPr>
        <w:tabs>
          <w:tab w:val="left" w:pos="0"/>
        </w:tabs>
        <w:suppressAutoHyphens/>
        <w:spacing w:line="276" w:lineRule="auto"/>
        <w:ind w:left="708" w:right="-20"/>
        <w:jc w:val="both"/>
        <w:rPr>
          <w:rFonts w:asciiTheme="minorHAnsi" w:eastAsia="Calibri" w:hAnsiTheme="minorHAnsi" w:cstheme="minorHAnsi"/>
          <w:szCs w:val="22"/>
          <w:lang w:val="es-ES"/>
        </w:rPr>
      </w:pPr>
    </w:p>
    <w:p w14:paraId="553B35E7" w14:textId="69CC980B"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b/>
          <w:szCs w:val="22"/>
          <w:u w:val="single"/>
          <w:lang w:val="es-ES"/>
        </w:rPr>
      </w:pPr>
      <w:r w:rsidRPr="00926361">
        <w:rPr>
          <w:rFonts w:asciiTheme="minorHAnsi" w:eastAsia="Calibri" w:hAnsiTheme="minorHAnsi" w:cstheme="minorHAnsi"/>
          <w:b/>
          <w:szCs w:val="22"/>
          <w:u w:val="single"/>
          <w:lang w:val="es-ES"/>
        </w:rPr>
        <w:t>Monitorización con verificación de datos fuente en remoto</w:t>
      </w:r>
    </w:p>
    <w:p w14:paraId="5B8FBFB9" w14:textId="77777777"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ab/>
      </w:r>
    </w:p>
    <w:p w14:paraId="34BB101F" w14:textId="6964BB52"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 xml:space="preserve">Las Partes acuerdan que el Promotor podrá llevar a cabo las labores de monitorización incluyendo la verificación de datos fuente de manera remota en tanto se trata de un ensayo clínico. El Promotor se compromete a cumplir con la normativa aplicable en materia de protección de datos personales y, en particular, con el RGDP y la LOPDGDD, así como con las previsiones del Convenio de Derechos Humanos y Biomedicina. </w:t>
      </w:r>
    </w:p>
    <w:p w14:paraId="07664F08" w14:textId="77777777"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szCs w:val="22"/>
          <w:lang w:val="es-ES"/>
        </w:rPr>
      </w:pPr>
    </w:p>
    <w:p w14:paraId="7AF28A3E" w14:textId="77777777"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lastRenderedPageBreak/>
        <w:t xml:space="preserve">El Promotor garantiza que el monitor llevará a cabo sus funciones de conformidad con sus procedimientos normalizados de trabajo establecidos y que accederá únicamente a la información estrictamente necesaria para la realización de sus funciones en el marco del Ensayo. A estos efectos, el Promotor es conocedor de que el HUVH y el VHIR suscribirán con el monitor que lleve a cabo las labores de monitorización en remoto, un acuerdo de confidencialidad de manera previa a que se inicien las labores de monitorización en remoto. </w:t>
      </w:r>
    </w:p>
    <w:p w14:paraId="45AE7066" w14:textId="77777777"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szCs w:val="22"/>
          <w:lang w:val="es-ES"/>
        </w:rPr>
      </w:pPr>
    </w:p>
    <w:p w14:paraId="501AC6E8" w14:textId="26C44571"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 xml:space="preserve">El Promotor también es conocedor del Protocolo de seguridad del HUVH </w:t>
      </w:r>
      <w:r w:rsidR="00785D92" w:rsidRPr="00926361">
        <w:rPr>
          <w:rFonts w:asciiTheme="minorHAnsi" w:eastAsia="Calibri" w:hAnsiTheme="minorHAnsi" w:cstheme="minorHAnsi"/>
          <w:szCs w:val="22"/>
          <w:lang w:val="es-ES"/>
        </w:rPr>
        <w:t>y del</w:t>
      </w:r>
      <w:r w:rsidRPr="00926361">
        <w:rPr>
          <w:rFonts w:asciiTheme="minorHAnsi" w:eastAsia="Calibri" w:hAnsiTheme="minorHAnsi" w:cstheme="minorHAnsi"/>
          <w:szCs w:val="22"/>
          <w:lang w:val="es-ES"/>
        </w:rPr>
        <w:t xml:space="preserve"> </w:t>
      </w:r>
      <w:r w:rsidR="00785D92" w:rsidRPr="00926361">
        <w:rPr>
          <w:rFonts w:asciiTheme="minorHAnsi" w:eastAsia="Calibri" w:hAnsiTheme="minorHAnsi" w:cstheme="minorHAnsi"/>
          <w:szCs w:val="22"/>
          <w:lang w:val="es-ES"/>
        </w:rPr>
        <w:t>VHIR para</w:t>
      </w:r>
      <w:r w:rsidRPr="00926361">
        <w:rPr>
          <w:rFonts w:asciiTheme="minorHAnsi" w:eastAsia="Calibri" w:hAnsiTheme="minorHAnsi" w:cstheme="minorHAnsi"/>
          <w:szCs w:val="22"/>
          <w:lang w:val="es-ES"/>
        </w:rPr>
        <w:t xml:space="preserve"> la monitorización remota, y se compromete a cumplir la totalidad de las medidas cuya implementación se haya llevado a cabo por el HUVH y el </w:t>
      </w:r>
      <w:r w:rsidR="00785D92" w:rsidRPr="00926361">
        <w:rPr>
          <w:rFonts w:asciiTheme="minorHAnsi" w:eastAsia="Calibri" w:hAnsiTheme="minorHAnsi" w:cstheme="minorHAnsi"/>
          <w:szCs w:val="22"/>
          <w:lang w:val="es-ES"/>
        </w:rPr>
        <w:t>VHIR en</w:t>
      </w:r>
      <w:r w:rsidRPr="00926361">
        <w:rPr>
          <w:rFonts w:asciiTheme="minorHAnsi" w:eastAsia="Calibri" w:hAnsiTheme="minorHAnsi" w:cstheme="minorHAnsi"/>
          <w:szCs w:val="22"/>
          <w:lang w:val="es-ES"/>
        </w:rPr>
        <w:t xml:space="preserve"> los términos establecidos en el mismo, y que se incorpora como Anexo IV al Contrato. En el supuesto de que el Promotor incumpla lo establecido en dicho Protocolo de seguridad, será plenamente responsable de las consecuencias que puedan derivarse de dicho incumplimiento.</w:t>
      </w:r>
    </w:p>
    <w:p w14:paraId="2E4D818F" w14:textId="77777777"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szCs w:val="22"/>
          <w:lang w:val="es-ES"/>
        </w:rPr>
      </w:pPr>
    </w:p>
    <w:p w14:paraId="58B0A35F" w14:textId="6E70052A" w:rsidR="005B60F1" w:rsidRPr="00926361" w:rsidRDefault="005B60F1" w:rsidP="005B60F1">
      <w:pPr>
        <w:tabs>
          <w:tab w:val="left" w:pos="0"/>
        </w:tabs>
        <w:suppressAutoHyphens/>
        <w:spacing w:line="276" w:lineRule="auto"/>
        <w:ind w:left="708" w:right="-20"/>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En el caso que proceda, las actividades de monitorización remota se podrán realizar durante la vigencia del Contrato, pero cesarán de forma automática sin necesidad de acuerdo de las Partes en ese sentido, en el caso de que la normativa aplicable a la monitorización remota sea modificada y que, en virtud de dicha modificación, no se pueda llevar a cabo monitorización remota en el Ensayo. Sin perjuicio de obtener la aprobación inicial de la solicitud de monitorización remota de ensayos clínicos por parte del VHIR, la presente cláusula sólo será efectiva en el momento en que se notifique de forma fehaciente por parte del HUVH y VHIR al Promotor/CRO.</w:t>
      </w:r>
    </w:p>
    <w:p w14:paraId="1737E071" w14:textId="55AA1E06" w:rsidR="009D0278" w:rsidRPr="00926361" w:rsidRDefault="009D0278" w:rsidP="00D15B43">
      <w:pPr>
        <w:tabs>
          <w:tab w:val="left" w:pos="0"/>
        </w:tabs>
        <w:suppressAutoHyphens/>
        <w:spacing w:line="276" w:lineRule="auto"/>
        <w:ind w:left="708" w:right="-20"/>
        <w:jc w:val="both"/>
        <w:rPr>
          <w:rFonts w:asciiTheme="minorHAnsi" w:eastAsia="Calibri" w:hAnsiTheme="minorHAnsi" w:cstheme="minorHAnsi"/>
          <w:szCs w:val="22"/>
          <w:lang w:val="es-ES"/>
        </w:rPr>
      </w:pPr>
    </w:p>
    <w:p w14:paraId="6EF8DA48" w14:textId="77777777" w:rsidR="00F51118" w:rsidRPr="00926361" w:rsidRDefault="00F51118" w:rsidP="00157B5E">
      <w:pPr>
        <w:tabs>
          <w:tab w:val="left" w:pos="0"/>
        </w:tabs>
        <w:suppressAutoHyphens/>
        <w:spacing w:line="276" w:lineRule="auto"/>
        <w:jc w:val="both"/>
        <w:rPr>
          <w:rFonts w:asciiTheme="minorHAnsi" w:hAnsiTheme="minorHAnsi" w:cstheme="minorHAnsi"/>
          <w:b/>
          <w:spacing w:val="-3"/>
          <w:szCs w:val="22"/>
          <w:lang w:val="es-ES"/>
        </w:rPr>
      </w:pPr>
    </w:p>
    <w:p w14:paraId="1D2ED45A" w14:textId="77777777" w:rsidR="008A49A9" w:rsidRPr="00926361" w:rsidRDefault="0012628D"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4</w:t>
      </w:r>
      <w:r w:rsidR="008A49A9" w:rsidRPr="00926361">
        <w:rPr>
          <w:rFonts w:asciiTheme="minorHAnsi" w:hAnsiTheme="minorHAnsi" w:cstheme="minorHAnsi"/>
          <w:b/>
          <w:spacing w:val="-3"/>
          <w:szCs w:val="22"/>
          <w:lang w:val="es-ES"/>
        </w:rPr>
        <w:t>.</w:t>
      </w:r>
      <w:r w:rsidR="008A49A9" w:rsidRPr="00926361">
        <w:rPr>
          <w:rFonts w:asciiTheme="minorHAnsi" w:hAnsiTheme="minorHAnsi" w:cstheme="minorHAnsi"/>
          <w:b/>
          <w:spacing w:val="-3"/>
          <w:szCs w:val="22"/>
          <w:lang w:val="es-ES"/>
        </w:rPr>
        <w:tab/>
        <w:t>RESPONSABILIDAD DEL ENSAYO</w:t>
      </w:r>
    </w:p>
    <w:p w14:paraId="289530E0"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ab/>
      </w:r>
    </w:p>
    <w:p w14:paraId="7E80D358" w14:textId="31AA3666" w:rsidR="008A49A9" w:rsidRPr="00926361" w:rsidRDefault="008A49A9" w:rsidP="440D8A81">
      <w:pPr>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Promotor es el responsable del Ensayo, </w:t>
      </w:r>
      <w:r w:rsidR="00D91F71" w:rsidRPr="00926361">
        <w:rPr>
          <w:rFonts w:asciiTheme="minorHAnsi" w:hAnsiTheme="minorHAnsi" w:cstheme="minorHAnsi"/>
          <w:spacing w:val="-3"/>
          <w:szCs w:val="22"/>
          <w:lang w:val="es-ES"/>
        </w:rPr>
        <w:t xml:space="preserve">de </w:t>
      </w:r>
      <w:r w:rsidRPr="00926361">
        <w:rPr>
          <w:rFonts w:asciiTheme="minorHAnsi" w:hAnsiTheme="minorHAnsi" w:cstheme="minorHAnsi"/>
          <w:spacing w:val="-3"/>
          <w:szCs w:val="22"/>
          <w:lang w:val="es-ES"/>
        </w:rPr>
        <w:t xml:space="preserve">su gestión y </w:t>
      </w:r>
      <w:r w:rsidR="00D91F71" w:rsidRPr="00926361">
        <w:rPr>
          <w:rFonts w:asciiTheme="minorHAnsi" w:hAnsiTheme="minorHAnsi" w:cstheme="minorHAnsi"/>
          <w:spacing w:val="-3"/>
          <w:szCs w:val="22"/>
          <w:lang w:val="es-ES"/>
        </w:rPr>
        <w:t xml:space="preserve">de </w:t>
      </w:r>
      <w:r w:rsidRPr="00926361">
        <w:rPr>
          <w:rFonts w:asciiTheme="minorHAnsi" w:hAnsiTheme="minorHAnsi" w:cstheme="minorHAnsi"/>
          <w:spacing w:val="-3"/>
          <w:szCs w:val="22"/>
          <w:lang w:val="es-ES"/>
        </w:rPr>
        <w:t>su financiación según los términos establecidos en el RD 1090/2015</w:t>
      </w:r>
      <w:r w:rsidR="76440390" w:rsidRPr="00926361">
        <w:rPr>
          <w:rFonts w:asciiTheme="minorHAnsi" w:hAnsiTheme="minorHAnsi" w:cstheme="minorHAnsi"/>
          <w:spacing w:val="-3"/>
          <w:szCs w:val="22"/>
          <w:lang w:val="es-ES"/>
        </w:rPr>
        <w:t xml:space="preserve"> y </w:t>
      </w:r>
      <w:r w:rsidR="76440390" w:rsidRPr="00926361">
        <w:rPr>
          <w:rFonts w:asciiTheme="minorHAnsi" w:eastAsia="Segoe UI" w:hAnsiTheme="minorHAnsi" w:cstheme="minorHAnsi"/>
          <w:color w:val="333333"/>
          <w:szCs w:val="22"/>
          <w:lang w:val="es-ES"/>
        </w:rPr>
        <w:t>en el Reglamento (UE) 536/2014.</w:t>
      </w:r>
      <w:r w:rsidR="00D15B43" w:rsidRPr="00926361">
        <w:rPr>
          <w:rFonts w:asciiTheme="minorHAnsi" w:hAnsiTheme="minorHAnsi" w:cstheme="minorHAnsi"/>
          <w:spacing w:val="-3"/>
          <w:szCs w:val="22"/>
          <w:lang w:val="es-ES"/>
        </w:rPr>
        <w:t xml:space="preserve"> </w:t>
      </w:r>
    </w:p>
    <w:p w14:paraId="2F38CC3C" w14:textId="77777777"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p>
    <w:p w14:paraId="30FFD79D" w14:textId="481A2921"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Asimismo, </w:t>
      </w:r>
      <w:r w:rsidR="00D91F71" w:rsidRPr="00926361">
        <w:rPr>
          <w:rFonts w:asciiTheme="minorHAnsi" w:hAnsiTheme="minorHAnsi" w:cstheme="minorHAnsi"/>
          <w:spacing w:val="-3"/>
          <w:szCs w:val="22"/>
          <w:lang w:val="es-ES"/>
        </w:rPr>
        <w:t>la ejecución d</w:t>
      </w:r>
      <w:r w:rsidRPr="00926361">
        <w:rPr>
          <w:rFonts w:asciiTheme="minorHAnsi" w:hAnsiTheme="minorHAnsi" w:cstheme="minorHAnsi"/>
          <w:spacing w:val="-3"/>
          <w:szCs w:val="22"/>
          <w:lang w:val="es-ES"/>
        </w:rPr>
        <w:t xml:space="preserve">el Ensayo </w:t>
      </w:r>
      <w:r w:rsidR="00D91F71" w:rsidRPr="00926361">
        <w:rPr>
          <w:rFonts w:asciiTheme="minorHAnsi" w:hAnsiTheme="minorHAnsi" w:cstheme="minorHAnsi"/>
          <w:spacing w:val="-3"/>
          <w:szCs w:val="22"/>
          <w:lang w:val="es-ES"/>
        </w:rPr>
        <w:t>en el HUVH</w:t>
      </w:r>
      <w:r w:rsidR="00205717" w:rsidRPr="00926361">
        <w:rPr>
          <w:rFonts w:asciiTheme="minorHAnsi" w:hAnsiTheme="minorHAnsi" w:cstheme="minorHAnsi"/>
          <w:spacing w:val="-3"/>
          <w:szCs w:val="22"/>
          <w:lang w:val="es-ES"/>
        </w:rPr>
        <w:t>/VHIR</w:t>
      </w:r>
      <w:r w:rsidR="00D91F71" w:rsidRPr="00926361">
        <w:rPr>
          <w:rFonts w:asciiTheme="minorHAnsi" w:hAnsiTheme="minorHAnsi" w:cstheme="minorHAnsi"/>
          <w:spacing w:val="-3"/>
          <w:szCs w:val="22"/>
          <w:lang w:val="es-ES"/>
        </w:rPr>
        <w:t xml:space="preserve"> </w:t>
      </w:r>
      <w:r w:rsidRPr="00926361">
        <w:rPr>
          <w:rFonts w:asciiTheme="minorHAnsi" w:hAnsiTheme="minorHAnsi" w:cstheme="minorHAnsi"/>
          <w:spacing w:val="-3"/>
          <w:szCs w:val="22"/>
          <w:lang w:val="es-ES"/>
        </w:rPr>
        <w:t>se realizará bajo la responsabilidad directa y personal del Investigador Principal.</w:t>
      </w:r>
    </w:p>
    <w:p w14:paraId="61FF7641"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20687BC0" w14:textId="0922A9D9" w:rsidR="008A49A9" w:rsidRPr="00926361" w:rsidRDefault="008A49A9" w:rsidP="00E334AE">
      <w:pPr>
        <w:numPr>
          <w:ilvl w:val="0"/>
          <w:numId w:val="3"/>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Por ello, el Investigador Principal se responsabiliza de que </w:t>
      </w:r>
      <w:r w:rsidR="00D91F71" w:rsidRPr="00926361">
        <w:rPr>
          <w:rFonts w:asciiTheme="minorHAnsi" w:hAnsiTheme="minorHAnsi" w:cstheme="minorHAnsi"/>
          <w:spacing w:val="-3"/>
          <w:szCs w:val="22"/>
          <w:lang w:val="es-ES"/>
        </w:rPr>
        <w:t>la ejecución d</w:t>
      </w:r>
      <w:r w:rsidRPr="00926361">
        <w:rPr>
          <w:rFonts w:asciiTheme="minorHAnsi" w:hAnsiTheme="minorHAnsi" w:cstheme="minorHAnsi"/>
          <w:spacing w:val="-3"/>
          <w:szCs w:val="22"/>
          <w:lang w:val="es-ES"/>
        </w:rPr>
        <w:t xml:space="preserve">el Ensayo </w:t>
      </w:r>
      <w:r w:rsidR="00D91F71" w:rsidRPr="00926361">
        <w:rPr>
          <w:rFonts w:asciiTheme="minorHAnsi" w:hAnsiTheme="minorHAnsi" w:cstheme="minorHAnsi"/>
          <w:spacing w:val="-3"/>
          <w:szCs w:val="22"/>
          <w:lang w:val="es-ES"/>
        </w:rPr>
        <w:t>en el HUVH</w:t>
      </w:r>
      <w:r w:rsidR="00205717" w:rsidRPr="00926361">
        <w:rPr>
          <w:rFonts w:asciiTheme="minorHAnsi" w:hAnsiTheme="minorHAnsi" w:cstheme="minorHAnsi"/>
          <w:spacing w:val="-3"/>
          <w:szCs w:val="22"/>
          <w:lang w:val="es-ES"/>
        </w:rPr>
        <w:t>/VHIR</w:t>
      </w:r>
      <w:r w:rsidR="00D91F71" w:rsidRPr="00926361">
        <w:rPr>
          <w:rFonts w:asciiTheme="minorHAnsi" w:hAnsiTheme="minorHAnsi" w:cstheme="minorHAnsi"/>
          <w:spacing w:val="-3"/>
          <w:szCs w:val="22"/>
          <w:lang w:val="es-ES"/>
        </w:rPr>
        <w:t xml:space="preserve"> </w:t>
      </w:r>
      <w:r w:rsidRPr="00926361">
        <w:rPr>
          <w:rFonts w:asciiTheme="minorHAnsi" w:hAnsiTheme="minorHAnsi" w:cstheme="minorHAnsi"/>
          <w:spacing w:val="-3"/>
          <w:szCs w:val="22"/>
          <w:lang w:val="es-ES"/>
        </w:rPr>
        <w:t>se ajuste a los requisitos y condiciones establecidos en la autorización administrativa correspondiente</w:t>
      </w:r>
      <w:r w:rsidR="00D27771" w:rsidRPr="00926361">
        <w:rPr>
          <w:rFonts w:asciiTheme="minorHAnsi" w:hAnsiTheme="minorHAnsi" w:cstheme="minorHAnsi"/>
          <w:spacing w:val="-3"/>
          <w:szCs w:val="22"/>
          <w:lang w:val="es-ES"/>
        </w:rPr>
        <w:t>, y de supervis</w:t>
      </w:r>
      <w:r w:rsidR="004F5400" w:rsidRPr="00926361">
        <w:rPr>
          <w:rFonts w:asciiTheme="minorHAnsi" w:hAnsiTheme="minorHAnsi" w:cstheme="minorHAnsi"/>
          <w:spacing w:val="-3"/>
          <w:szCs w:val="22"/>
          <w:lang w:val="es-ES"/>
        </w:rPr>
        <w:t>ar</w:t>
      </w:r>
      <w:r w:rsidR="00D27771" w:rsidRPr="00926361">
        <w:rPr>
          <w:rFonts w:asciiTheme="minorHAnsi" w:hAnsiTheme="minorHAnsi" w:cstheme="minorHAnsi"/>
          <w:spacing w:val="-3"/>
          <w:szCs w:val="22"/>
          <w:lang w:val="es-ES"/>
        </w:rPr>
        <w:t xml:space="preserve"> </w:t>
      </w:r>
      <w:r w:rsidR="004F5400" w:rsidRPr="00926361">
        <w:rPr>
          <w:rFonts w:asciiTheme="minorHAnsi" w:hAnsiTheme="minorHAnsi" w:cstheme="minorHAnsi"/>
          <w:spacing w:val="-3"/>
          <w:szCs w:val="22"/>
          <w:lang w:val="es-ES"/>
        </w:rPr>
        <w:t>el trabajo del equipo investigador del Ensayo</w:t>
      </w:r>
      <w:r w:rsidR="00D27771" w:rsidRPr="00926361">
        <w:rPr>
          <w:rFonts w:asciiTheme="minorHAnsi" w:hAnsiTheme="minorHAnsi" w:cstheme="minorHAnsi"/>
          <w:spacing w:val="-3"/>
          <w:szCs w:val="22"/>
          <w:lang w:val="es-ES"/>
        </w:rPr>
        <w:t>.</w:t>
      </w:r>
    </w:p>
    <w:p w14:paraId="11DA936C" w14:textId="77777777" w:rsidR="00F51118" w:rsidRPr="00926361" w:rsidRDefault="00F51118" w:rsidP="00E334AE">
      <w:pPr>
        <w:numPr>
          <w:ilvl w:val="0"/>
          <w:numId w:val="3"/>
        </w:numPr>
        <w:tabs>
          <w:tab w:val="left" w:pos="0"/>
        </w:tabs>
        <w:suppressAutoHyphens/>
        <w:spacing w:line="276" w:lineRule="auto"/>
        <w:jc w:val="both"/>
        <w:rPr>
          <w:rFonts w:asciiTheme="minorHAnsi" w:hAnsiTheme="minorHAnsi" w:cstheme="minorHAnsi"/>
          <w:spacing w:val="-3"/>
          <w:szCs w:val="22"/>
          <w:lang w:val="es-ES"/>
        </w:rPr>
      </w:pPr>
    </w:p>
    <w:p w14:paraId="3D67B1E7" w14:textId="51AA1926" w:rsidR="00D91F71" w:rsidRPr="00926361" w:rsidRDefault="00D91F71" w:rsidP="1CA9E89A">
      <w:pPr>
        <w:suppressAutoHyphens/>
        <w:spacing w:line="276" w:lineRule="auto"/>
        <w:jc w:val="both"/>
        <w:rPr>
          <w:rFonts w:asciiTheme="minorHAnsi" w:hAnsiTheme="minorHAnsi" w:cstheme="minorHAnsi"/>
          <w:spacing w:val="-3"/>
          <w:szCs w:val="22"/>
          <w:lang w:val="es-ES"/>
        </w:rPr>
      </w:pPr>
    </w:p>
    <w:p w14:paraId="67A077E5" w14:textId="77777777" w:rsidR="008A49A9" w:rsidRPr="00926361" w:rsidRDefault="0012628D"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5</w:t>
      </w:r>
      <w:r w:rsidR="008A49A9" w:rsidRPr="00926361">
        <w:rPr>
          <w:rFonts w:asciiTheme="minorHAnsi" w:hAnsiTheme="minorHAnsi" w:cstheme="minorHAnsi"/>
          <w:b/>
          <w:spacing w:val="-3"/>
          <w:szCs w:val="22"/>
          <w:lang w:val="es-ES"/>
        </w:rPr>
        <w:t>.</w:t>
      </w:r>
      <w:r w:rsidR="008A49A9" w:rsidRPr="00926361">
        <w:rPr>
          <w:rFonts w:asciiTheme="minorHAnsi" w:hAnsiTheme="minorHAnsi" w:cstheme="minorHAnsi"/>
          <w:b/>
          <w:spacing w:val="-3"/>
          <w:szCs w:val="22"/>
          <w:lang w:val="es-ES"/>
        </w:rPr>
        <w:tab/>
        <w:t>LUGAR DE REALIZACIÓN</w:t>
      </w:r>
    </w:p>
    <w:p w14:paraId="12248966" w14:textId="77777777" w:rsidR="008A49A9" w:rsidRPr="00926361" w:rsidRDefault="008A49A9" w:rsidP="1CA9E89A">
      <w:pPr>
        <w:suppressAutoHyphens/>
        <w:spacing w:line="276" w:lineRule="auto"/>
        <w:jc w:val="both"/>
        <w:rPr>
          <w:rFonts w:asciiTheme="minorHAnsi" w:hAnsiTheme="minorHAnsi" w:cstheme="minorHAnsi"/>
          <w:spacing w:val="-3"/>
          <w:szCs w:val="22"/>
          <w:lang w:val="es-ES"/>
        </w:rPr>
      </w:pPr>
    </w:p>
    <w:p w14:paraId="2FF95359" w14:textId="7503C895" w:rsidR="00205717" w:rsidRPr="00926361" w:rsidRDefault="008A49A9" w:rsidP="00F4596C">
      <w:pPr>
        <w:tabs>
          <w:tab w:val="left" w:pos="0"/>
        </w:tabs>
        <w:suppressAutoHyphens/>
        <w:spacing w:line="276" w:lineRule="auto"/>
        <w:ind w:left="720"/>
        <w:jc w:val="both"/>
        <w:outlineLvl w:val="0"/>
        <w:rPr>
          <w:rFonts w:asciiTheme="minorHAnsi" w:hAnsiTheme="minorHAnsi" w:cstheme="minorHAnsi"/>
          <w:spacing w:val="-3"/>
          <w:szCs w:val="22"/>
          <w:lang w:val="es-ES"/>
        </w:rPr>
      </w:pPr>
      <w:r w:rsidRPr="00926361">
        <w:rPr>
          <w:rFonts w:asciiTheme="minorHAnsi" w:hAnsiTheme="minorHAnsi" w:cstheme="minorHAnsi"/>
          <w:spacing w:val="-3"/>
          <w:szCs w:val="22"/>
          <w:lang w:val="es-ES"/>
        </w:rPr>
        <w:lastRenderedPageBreak/>
        <w:t>El Ensayo se realizará en las instalaciones del HUVH</w:t>
      </w:r>
      <w:r w:rsidR="007C41B6"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VHIR, </w:t>
      </w:r>
      <w:r w:rsidR="00AF0ACC" w:rsidRPr="00926361">
        <w:rPr>
          <w:rFonts w:asciiTheme="minorHAnsi" w:hAnsiTheme="minorHAnsi" w:cstheme="minorHAnsi"/>
          <w:spacing w:val="-3"/>
          <w:szCs w:val="22"/>
          <w:lang w:val="es-ES"/>
        </w:rPr>
        <w:t xml:space="preserve">y/o </w:t>
      </w:r>
      <w:r w:rsidRPr="00926361">
        <w:rPr>
          <w:rFonts w:asciiTheme="minorHAnsi" w:hAnsiTheme="minorHAnsi" w:cstheme="minorHAnsi"/>
          <w:spacing w:val="-3"/>
          <w:szCs w:val="22"/>
          <w:lang w:val="es-ES"/>
        </w:rPr>
        <w:t xml:space="preserve">utilizando los recursos </w:t>
      </w:r>
      <w:r w:rsidR="00AF0ACC" w:rsidRPr="00926361">
        <w:rPr>
          <w:rFonts w:asciiTheme="minorHAnsi" w:hAnsiTheme="minorHAnsi" w:cstheme="minorHAnsi"/>
          <w:spacing w:val="-3"/>
          <w:szCs w:val="22"/>
          <w:lang w:val="es-ES"/>
        </w:rPr>
        <w:t xml:space="preserve">disponibles </w:t>
      </w:r>
      <w:r w:rsidRPr="00926361">
        <w:rPr>
          <w:rFonts w:asciiTheme="minorHAnsi" w:hAnsiTheme="minorHAnsi" w:cstheme="minorHAnsi"/>
          <w:spacing w:val="-3"/>
          <w:szCs w:val="22"/>
          <w:lang w:val="es-ES"/>
        </w:rPr>
        <w:t xml:space="preserve">de estas instituciones. </w:t>
      </w:r>
      <w:r w:rsidR="00A5013F">
        <w:rPr>
          <w:rFonts w:asciiTheme="minorHAnsi" w:hAnsiTheme="minorHAnsi" w:cstheme="minorHAnsi"/>
          <w:spacing w:val="-3"/>
          <w:szCs w:val="22"/>
          <w:lang w:val="es-ES"/>
        </w:rPr>
        <w:t xml:space="preserve">Concretamente, el Ensayo se realizará en el Servicio de </w:t>
      </w:r>
      <w:r w:rsidR="00A5013F" w:rsidRPr="00A5013F">
        <w:rPr>
          <w:rFonts w:asciiTheme="minorHAnsi" w:hAnsiTheme="minorHAnsi" w:cstheme="minorHAnsi"/>
          <w:spacing w:val="-3"/>
          <w:szCs w:val="22"/>
          <w:lang w:val="es-ES"/>
        </w:rPr>
        <w:t>[•]</w:t>
      </w:r>
      <w:r w:rsidR="00A5013F">
        <w:rPr>
          <w:rFonts w:asciiTheme="minorHAnsi" w:hAnsiTheme="minorHAnsi" w:cstheme="minorHAnsi"/>
          <w:spacing w:val="-3"/>
          <w:szCs w:val="22"/>
          <w:lang w:val="es-ES"/>
        </w:rPr>
        <w:t xml:space="preserve"> del HUVH.</w:t>
      </w:r>
    </w:p>
    <w:p w14:paraId="7DA6B694" w14:textId="7FB73629" w:rsidR="00EE6D00" w:rsidRPr="00926361" w:rsidRDefault="00EE6D00" w:rsidP="00F4596C">
      <w:pPr>
        <w:tabs>
          <w:tab w:val="left" w:pos="0"/>
        </w:tabs>
        <w:suppressAutoHyphens/>
        <w:spacing w:line="276" w:lineRule="auto"/>
        <w:ind w:left="720"/>
        <w:jc w:val="both"/>
        <w:outlineLvl w:val="0"/>
        <w:rPr>
          <w:rFonts w:asciiTheme="minorHAnsi" w:hAnsiTheme="minorHAnsi" w:cstheme="minorHAnsi"/>
          <w:spacing w:val="-3"/>
          <w:szCs w:val="22"/>
          <w:lang w:val="es-ES"/>
        </w:rPr>
      </w:pPr>
    </w:p>
    <w:p w14:paraId="730850CA" w14:textId="58B9CC46" w:rsidR="00820E48" w:rsidRPr="00926361" w:rsidRDefault="00820E48" w:rsidP="00157B5E">
      <w:pPr>
        <w:tabs>
          <w:tab w:val="left" w:pos="0"/>
        </w:tabs>
        <w:suppressAutoHyphens/>
        <w:spacing w:line="276" w:lineRule="auto"/>
        <w:jc w:val="both"/>
        <w:outlineLvl w:val="0"/>
        <w:rPr>
          <w:rFonts w:asciiTheme="minorHAnsi" w:hAnsiTheme="minorHAnsi" w:cstheme="minorHAnsi"/>
          <w:spacing w:val="-3"/>
          <w:szCs w:val="22"/>
          <w:lang w:val="es-ES"/>
        </w:rPr>
      </w:pPr>
    </w:p>
    <w:p w14:paraId="52A5E965" w14:textId="06B0DDE1" w:rsidR="008A49A9" w:rsidRPr="00926361" w:rsidRDefault="0012628D"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6</w:t>
      </w:r>
      <w:r w:rsidR="008A49A9" w:rsidRPr="00926361">
        <w:rPr>
          <w:rFonts w:asciiTheme="minorHAnsi" w:hAnsiTheme="minorHAnsi" w:cstheme="minorHAnsi"/>
          <w:b/>
          <w:spacing w:val="-3"/>
          <w:szCs w:val="22"/>
          <w:lang w:val="es-ES"/>
        </w:rPr>
        <w:t>.</w:t>
      </w:r>
      <w:r w:rsidR="008A49A9" w:rsidRPr="00926361">
        <w:rPr>
          <w:rFonts w:asciiTheme="minorHAnsi" w:hAnsiTheme="minorHAnsi" w:cstheme="minorHAnsi"/>
          <w:b/>
          <w:spacing w:val="-3"/>
          <w:szCs w:val="22"/>
          <w:lang w:val="es-ES"/>
        </w:rPr>
        <w:tab/>
        <w:t>OBLIGACIONES DEL PROMOTOR</w:t>
      </w:r>
    </w:p>
    <w:p w14:paraId="41F7A640" w14:textId="77777777" w:rsidR="008A49A9" w:rsidRPr="00926361" w:rsidRDefault="008A49A9" w:rsidP="1CA9E89A">
      <w:pPr>
        <w:suppressAutoHyphens/>
        <w:spacing w:line="276" w:lineRule="auto"/>
        <w:jc w:val="both"/>
        <w:rPr>
          <w:rFonts w:asciiTheme="minorHAnsi" w:hAnsiTheme="minorHAnsi" w:cstheme="minorHAnsi"/>
          <w:spacing w:val="-3"/>
          <w:szCs w:val="22"/>
          <w:lang w:val="es-ES"/>
        </w:rPr>
      </w:pPr>
    </w:p>
    <w:p w14:paraId="54B1C7EE" w14:textId="7C0367CA" w:rsidR="008A49A9" w:rsidRPr="00926361" w:rsidRDefault="008A49A9" w:rsidP="440D8A81">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Promotor cumplirá con todas las </w:t>
      </w:r>
      <w:r w:rsidR="00841826" w:rsidRPr="00926361">
        <w:rPr>
          <w:rFonts w:asciiTheme="minorHAnsi" w:hAnsiTheme="minorHAnsi" w:cstheme="minorHAnsi"/>
          <w:spacing w:val="-3"/>
          <w:szCs w:val="22"/>
          <w:lang w:val="es-ES"/>
        </w:rPr>
        <w:t>obligaciones establecidas en el</w:t>
      </w:r>
      <w:r w:rsidRPr="00926361">
        <w:rPr>
          <w:rFonts w:asciiTheme="minorHAnsi" w:hAnsiTheme="minorHAnsi" w:cstheme="minorHAnsi"/>
          <w:spacing w:val="-3"/>
          <w:szCs w:val="22"/>
          <w:lang w:val="es-ES"/>
        </w:rPr>
        <w:t xml:space="preserve"> RD 1090/2015, en particular, las establecidas en el </w:t>
      </w:r>
      <w:r w:rsidR="005F23DF" w:rsidRPr="00926361">
        <w:rPr>
          <w:rFonts w:asciiTheme="minorHAnsi" w:hAnsiTheme="minorHAnsi" w:cstheme="minorHAnsi"/>
          <w:spacing w:val="-3"/>
          <w:szCs w:val="22"/>
          <w:lang w:val="es-ES"/>
        </w:rPr>
        <w:t>A</w:t>
      </w:r>
      <w:r w:rsidR="007E14F5" w:rsidRPr="00926361">
        <w:rPr>
          <w:rFonts w:asciiTheme="minorHAnsi" w:hAnsiTheme="minorHAnsi" w:cstheme="minorHAnsi"/>
          <w:spacing w:val="-3"/>
          <w:szCs w:val="22"/>
          <w:lang w:val="es-ES"/>
        </w:rPr>
        <w:t xml:space="preserve">rtículo </w:t>
      </w:r>
      <w:r w:rsidRPr="00926361">
        <w:rPr>
          <w:rFonts w:asciiTheme="minorHAnsi" w:hAnsiTheme="minorHAnsi" w:cstheme="minorHAnsi"/>
          <w:spacing w:val="-3"/>
          <w:szCs w:val="22"/>
          <w:lang w:val="es-ES"/>
        </w:rPr>
        <w:t xml:space="preserve">39 de dicha </w:t>
      </w:r>
      <w:r w:rsidR="00205717" w:rsidRPr="00926361">
        <w:rPr>
          <w:rFonts w:asciiTheme="minorHAnsi" w:hAnsiTheme="minorHAnsi" w:cstheme="minorHAnsi"/>
          <w:spacing w:val="-3"/>
          <w:szCs w:val="22"/>
          <w:lang w:val="es-ES"/>
        </w:rPr>
        <w:t>norma</w:t>
      </w:r>
      <w:r w:rsidR="2924203E" w:rsidRPr="00926361">
        <w:rPr>
          <w:rFonts w:asciiTheme="minorHAnsi" w:hAnsiTheme="minorHAnsi" w:cstheme="minorHAnsi"/>
          <w:spacing w:val="-3"/>
          <w:szCs w:val="22"/>
          <w:lang w:val="es-ES"/>
        </w:rPr>
        <w:t xml:space="preserve"> y</w:t>
      </w:r>
      <w:r w:rsidR="3378EC32" w:rsidRPr="00926361">
        <w:rPr>
          <w:rFonts w:asciiTheme="minorHAnsi" w:eastAsia="Segoe UI" w:hAnsiTheme="minorHAnsi" w:cstheme="minorHAnsi"/>
          <w:color w:val="333333"/>
          <w:szCs w:val="22"/>
          <w:lang w:val="es-ES"/>
        </w:rPr>
        <w:t xml:space="preserve"> en el artículo 71 del Reglamento (UE) 536/2014</w:t>
      </w:r>
      <w:r w:rsidRPr="00926361">
        <w:rPr>
          <w:rFonts w:asciiTheme="minorHAnsi" w:hAnsiTheme="minorHAnsi" w:cstheme="minorHAnsi"/>
          <w:spacing w:val="-3"/>
          <w:szCs w:val="22"/>
          <w:lang w:val="es-ES"/>
        </w:rPr>
        <w:t>.</w:t>
      </w:r>
    </w:p>
    <w:p w14:paraId="434FD7C4" w14:textId="77777777" w:rsidR="008A49A9" w:rsidRPr="00926361" w:rsidRDefault="008A49A9" w:rsidP="00157B5E">
      <w:pPr>
        <w:tabs>
          <w:tab w:val="left" w:pos="0"/>
        </w:tabs>
        <w:suppressAutoHyphens/>
        <w:spacing w:line="276" w:lineRule="auto"/>
        <w:ind w:left="1428"/>
        <w:jc w:val="both"/>
        <w:rPr>
          <w:rFonts w:asciiTheme="minorHAnsi" w:hAnsiTheme="minorHAnsi" w:cstheme="minorHAnsi"/>
          <w:spacing w:val="-3"/>
          <w:szCs w:val="22"/>
          <w:lang w:val="es-ES"/>
        </w:rPr>
      </w:pPr>
    </w:p>
    <w:p w14:paraId="69156007" w14:textId="622C3AFA" w:rsidR="008A49A9" w:rsidRPr="00926361" w:rsidRDefault="008A49A9" w:rsidP="00157B5E">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Asimismo, el Promotor se compromete a facilitar al Investigador Principal:</w:t>
      </w:r>
    </w:p>
    <w:p w14:paraId="55DF7F22" w14:textId="77777777" w:rsidR="001A0838" w:rsidRPr="00926361" w:rsidRDefault="001A0838" w:rsidP="00157B5E">
      <w:pPr>
        <w:tabs>
          <w:tab w:val="left" w:pos="0"/>
        </w:tabs>
        <w:suppressAutoHyphens/>
        <w:spacing w:line="276" w:lineRule="auto"/>
        <w:ind w:left="708"/>
        <w:jc w:val="both"/>
        <w:rPr>
          <w:rFonts w:asciiTheme="minorHAnsi" w:hAnsiTheme="minorHAnsi" w:cstheme="minorHAnsi"/>
          <w:spacing w:val="-3"/>
          <w:szCs w:val="22"/>
          <w:lang w:val="es-ES"/>
        </w:rPr>
      </w:pPr>
    </w:p>
    <w:p w14:paraId="6DD6D704" w14:textId="41F62D54" w:rsidR="008A49A9" w:rsidRPr="00926361" w:rsidRDefault="008A49A9" w:rsidP="00E334AE">
      <w:pPr>
        <w:pStyle w:val="Prrafodelista"/>
        <w:numPr>
          <w:ilvl w:val="0"/>
          <w:numId w:val="13"/>
        </w:numPr>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Las informaciones básicas sobre el Producto: los datos tóxico-farmacológicos, farmacocinética, estudios previos de</w:t>
      </w:r>
      <w:r w:rsidR="009C134B" w:rsidRPr="00926361">
        <w:rPr>
          <w:rFonts w:asciiTheme="minorHAnsi" w:hAnsiTheme="minorHAnsi" w:cstheme="minorHAnsi"/>
          <w:szCs w:val="22"/>
          <w:lang w:val="es-ES"/>
        </w:rPr>
        <w:t xml:space="preserve"> </w:t>
      </w:r>
      <w:r w:rsidR="00205717" w:rsidRPr="00926361">
        <w:rPr>
          <w:rFonts w:asciiTheme="minorHAnsi" w:hAnsiTheme="minorHAnsi" w:cstheme="minorHAnsi"/>
          <w:szCs w:val="22"/>
          <w:lang w:val="es-ES"/>
        </w:rPr>
        <w:t xml:space="preserve">los ensayos clínicos </w:t>
      </w:r>
      <w:r w:rsidRPr="00926361">
        <w:rPr>
          <w:rFonts w:asciiTheme="minorHAnsi" w:hAnsiTheme="minorHAnsi" w:cstheme="minorHAnsi"/>
          <w:szCs w:val="22"/>
          <w:lang w:val="es-ES"/>
        </w:rPr>
        <w:t>en humanos.</w:t>
      </w:r>
    </w:p>
    <w:p w14:paraId="66039855" w14:textId="6D9AB2DA" w:rsidR="009C134B" w:rsidRPr="00926361" w:rsidRDefault="009C134B" w:rsidP="00157B5E">
      <w:pPr>
        <w:widowControl w:val="0"/>
        <w:tabs>
          <w:tab w:val="left" w:pos="0"/>
        </w:tabs>
        <w:suppressAutoHyphens/>
        <w:spacing w:line="276" w:lineRule="auto"/>
        <w:ind w:left="2127"/>
        <w:jc w:val="both"/>
        <w:rPr>
          <w:rFonts w:asciiTheme="minorHAnsi" w:hAnsiTheme="minorHAnsi" w:cstheme="minorHAnsi"/>
          <w:spacing w:val="-3"/>
          <w:szCs w:val="22"/>
          <w:lang w:val="es-ES"/>
        </w:rPr>
      </w:pPr>
    </w:p>
    <w:p w14:paraId="32F7D3AA" w14:textId="7246E0A2" w:rsidR="00841826" w:rsidRPr="00926361" w:rsidRDefault="008A49A9" w:rsidP="00E334A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Los cuadernos de recogida de </w:t>
      </w:r>
      <w:r w:rsidR="00774492" w:rsidRPr="00926361">
        <w:rPr>
          <w:rFonts w:asciiTheme="minorHAnsi" w:hAnsiTheme="minorHAnsi" w:cstheme="minorHAnsi"/>
          <w:spacing w:val="-3"/>
          <w:szCs w:val="22"/>
          <w:lang w:val="es-ES"/>
        </w:rPr>
        <w:t>datos,</w:t>
      </w:r>
      <w:r w:rsidRPr="00926361">
        <w:rPr>
          <w:rFonts w:asciiTheme="minorHAnsi" w:hAnsiTheme="minorHAnsi" w:cstheme="minorHAnsi"/>
          <w:spacing w:val="-3"/>
          <w:szCs w:val="22"/>
          <w:lang w:val="es-ES"/>
        </w:rPr>
        <w:t xml:space="preserve"> así como, si aplica, servicios de soporte y equipamiento</w:t>
      </w:r>
      <w:r w:rsidR="00841826" w:rsidRPr="00926361">
        <w:rPr>
          <w:rFonts w:asciiTheme="minorHAnsi" w:hAnsiTheme="minorHAnsi" w:cstheme="minorHAnsi"/>
          <w:spacing w:val="-3"/>
          <w:szCs w:val="22"/>
          <w:lang w:val="es-ES"/>
        </w:rPr>
        <w:t xml:space="preserve"> para la realización del Ensayo. </w:t>
      </w:r>
    </w:p>
    <w:p w14:paraId="687FF1FA" w14:textId="77777777" w:rsidR="00841826" w:rsidRPr="00926361" w:rsidRDefault="00841826" w:rsidP="00157B5E">
      <w:pPr>
        <w:pStyle w:val="Prrafodelista"/>
        <w:spacing w:line="276" w:lineRule="auto"/>
        <w:rPr>
          <w:rFonts w:asciiTheme="minorHAnsi" w:hAnsiTheme="minorHAnsi" w:cstheme="minorHAnsi"/>
          <w:spacing w:val="-3"/>
          <w:szCs w:val="22"/>
          <w:lang w:val="es-ES"/>
        </w:rPr>
      </w:pPr>
    </w:p>
    <w:p w14:paraId="1947A146" w14:textId="66B8D7E6" w:rsidR="008A49A9" w:rsidRPr="00926361" w:rsidRDefault="008A49A9" w:rsidP="00E334A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Todos los documentos relativos al Ensayo.</w:t>
      </w:r>
    </w:p>
    <w:p w14:paraId="6C02B52C" w14:textId="77777777" w:rsidR="008A49A9" w:rsidRPr="00926361" w:rsidRDefault="008A49A9" w:rsidP="00157B5E">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3EED4269" w14:textId="0BF756F9" w:rsidR="008A49A9" w:rsidRPr="00926361" w:rsidRDefault="008A49A9" w:rsidP="00E334A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Información sobre la evolución del Ensayo, si éste fuese multicéntrico, y de los resultados obtenidos al final del Ensayo o cuando estén disponibles, así como las reacciones adversas graves e inesperadas detectadas </w:t>
      </w:r>
      <w:r w:rsidR="007C41B6" w:rsidRPr="00926361">
        <w:rPr>
          <w:rFonts w:asciiTheme="minorHAnsi" w:hAnsiTheme="minorHAnsi" w:cstheme="minorHAnsi"/>
          <w:spacing w:val="-3"/>
          <w:szCs w:val="22"/>
          <w:lang w:val="es-ES"/>
        </w:rPr>
        <w:t>en relación</w:t>
      </w:r>
      <w:r w:rsidRPr="00926361">
        <w:rPr>
          <w:rFonts w:asciiTheme="minorHAnsi" w:hAnsiTheme="minorHAnsi" w:cstheme="minorHAnsi"/>
          <w:spacing w:val="-3"/>
          <w:szCs w:val="22"/>
          <w:lang w:val="es-ES"/>
        </w:rPr>
        <w:t xml:space="preserve"> </w:t>
      </w:r>
      <w:r w:rsidR="007C41B6" w:rsidRPr="00926361">
        <w:rPr>
          <w:rFonts w:asciiTheme="minorHAnsi" w:hAnsiTheme="minorHAnsi" w:cstheme="minorHAnsi"/>
          <w:spacing w:val="-3"/>
          <w:szCs w:val="22"/>
          <w:lang w:val="es-ES"/>
        </w:rPr>
        <w:t>a</w:t>
      </w:r>
      <w:r w:rsidRPr="00926361">
        <w:rPr>
          <w:rFonts w:asciiTheme="minorHAnsi" w:hAnsiTheme="minorHAnsi" w:cstheme="minorHAnsi"/>
          <w:spacing w:val="-3"/>
          <w:szCs w:val="22"/>
          <w:lang w:val="es-ES"/>
        </w:rPr>
        <w:t>l Producto.</w:t>
      </w:r>
    </w:p>
    <w:p w14:paraId="2F197F80" w14:textId="77777777" w:rsidR="008A49A9" w:rsidRPr="00926361" w:rsidRDefault="008A49A9" w:rsidP="00157B5E">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003D24AD" w14:textId="53E7F94B" w:rsidR="008A49A9" w:rsidRPr="00926361" w:rsidRDefault="008A49A9" w:rsidP="00E334A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Nuevas informaciones disponibles obtenidas sobre el Producto durante la evolución del Ensayo.</w:t>
      </w:r>
    </w:p>
    <w:p w14:paraId="750ECD2C" w14:textId="77777777" w:rsidR="002575E7" w:rsidRPr="00926361" w:rsidRDefault="002575E7" w:rsidP="002575E7">
      <w:pPr>
        <w:pStyle w:val="Prrafodelista"/>
        <w:rPr>
          <w:rFonts w:asciiTheme="minorHAnsi" w:hAnsiTheme="minorHAnsi" w:cstheme="minorHAnsi"/>
          <w:spacing w:val="-3"/>
          <w:szCs w:val="22"/>
          <w:lang w:val="es-ES"/>
        </w:rPr>
      </w:pPr>
    </w:p>
    <w:p w14:paraId="0553A5DD" w14:textId="6319B54D" w:rsidR="002575E7" w:rsidRPr="00926361" w:rsidRDefault="28CA328E" w:rsidP="2A1B7868">
      <w:pPr>
        <w:pStyle w:val="Prrafodelista"/>
        <w:numPr>
          <w:ilvl w:val="0"/>
          <w:numId w:val="13"/>
        </w:numPr>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rPr>
        <w:t>El Promotor y/o su CRO se obligan, en toda la documentación que precise autorización de las autoridades reguladoras, a adjuntar la autorización de cada nueva versión de la documentación cuando realice su envío al Investigador</w:t>
      </w:r>
      <w:r w:rsidR="42154518" w:rsidRPr="00926361">
        <w:rPr>
          <w:rFonts w:asciiTheme="minorHAnsi" w:hAnsiTheme="minorHAnsi" w:cstheme="minorHAnsi"/>
          <w:szCs w:val="22"/>
        </w:rPr>
        <w:t xml:space="preserve"> Principal</w:t>
      </w:r>
      <w:r w:rsidRPr="00926361">
        <w:rPr>
          <w:rFonts w:asciiTheme="minorHAnsi" w:hAnsiTheme="minorHAnsi" w:cstheme="minorHAnsi"/>
          <w:spacing w:val="-3"/>
          <w:szCs w:val="22"/>
        </w:rPr>
        <w:t>/Equipo</w:t>
      </w:r>
      <w:r w:rsidR="42154518" w:rsidRPr="00926361">
        <w:rPr>
          <w:rFonts w:asciiTheme="minorHAnsi" w:hAnsiTheme="minorHAnsi" w:cstheme="minorHAnsi"/>
          <w:szCs w:val="22"/>
        </w:rPr>
        <w:t xml:space="preserve"> Investigador</w:t>
      </w:r>
      <w:r w:rsidRPr="00926361">
        <w:rPr>
          <w:rFonts w:asciiTheme="minorHAnsi" w:hAnsiTheme="minorHAnsi" w:cstheme="minorHAnsi"/>
          <w:spacing w:val="-3"/>
          <w:szCs w:val="22"/>
        </w:rPr>
        <w:t>.</w:t>
      </w:r>
    </w:p>
    <w:p w14:paraId="44B4A5CA"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6148FEEA" w14:textId="0F9624C7" w:rsidR="008A49A9" w:rsidRPr="00926361" w:rsidRDefault="001A0838" w:rsidP="00157B5E">
      <w:pPr>
        <w:tabs>
          <w:tab w:val="left" w:pos="0"/>
          <w:tab w:val="left" w:pos="709"/>
        </w:tabs>
        <w:suppressAutoHyphens/>
        <w:spacing w:line="276" w:lineRule="auto"/>
        <w:jc w:val="both"/>
        <w:rPr>
          <w:rFonts w:asciiTheme="minorHAnsi" w:hAnsiTheme="minorHAnsi" w:cstheme="minorHAnsi"/>
          <w:spacing w:val="-3"/>
          <w:szCs w:val="22"/>
          <w:lang w:val="es-ES"/>
        </w:rPr>
      </w:pPr>
      <w:bookmarkStart w:id="0" w:name="OLE_LINK17"/>
      <w:bookmarkStart w:id="1" w:name="OLE_LINK18"/>
      <w:bookmarkStart w:id="2" w:name="OLE_LINK19"/>
      <w:bookmarkStart w:id="3" w:name="OLE_LINK5"/>
      <w:r w:rsidRPr="00926361">
        <w:rPr>
          <w:rFonts w:asciiTheme="minorHAnsi" w:hAnsiTheme="minorHAnsi" w:cstheme="minorHAnsi"/>
          <w:szCs w:val="22"/>
          <w:lang w:val="es-ES"/>
        </w:rPr>
        <w:tab/>
      </w:r>
      <w:r w:rsidR="008A49A9" w:rsidRPr="00926361">
        <w:rPr>
          <w:rFonts w:asciiTheme="minorHAnsi" w:hAnsiTheme="minorHAnsi" w:cstheme="minorHAnsi"/>
          <w:szCs w:val="22"/>
          <w:lang w:val="es-ES"/>
        </w:rPr>
        <w:t>El Promotor se obliga a suministrar gratuitamente:</w:t>
      </w:r>
    </w:p>
    <w:p w14:paraId="0591DE7B" w14:textId="77777777" w:rsidR="001A0838" w:rsidRPr="00926361" w:rsidRDefault="001A0838" w:rsidP="00157B5E">
      <w:pPr>
        <w:tabs>
          <w:tab w:val="left" w:pos="0"/>
        </w:tabs>
        <w:suppressAutoHyphens/>
        <w:spacing w:line="276" w:lineRule="auto"/>
        <w:jc w:val="both"/>
        <w:rPr>
          <w:rFonts w:asciiTheme="minorHAnsi" w:hAnsiTheme="minorHAnsi" w:cstheme="minorHAnsi"/>
          <w:szCs w:val="22"/>
          <w:lang w:val="es-ES"/>
        </w:rPr>
      </w:pPr>
    </w:p>
    <w:p w14:paraId="24E6902E" w14:textId="05DBDFC1" w:rsidR="00A341C8" w:rsidRPr="00926361" w:rsidRDefault="008A49A9" w:rsidP="00E334AE">
      <w:pPr>
        <w:pStyle w:val="Prrafodelista"/>
        <w:numPr>
          <w:ilvl w:val="0"/>
          <w:numId w:val="14"/>
        </w:numPr>
        <w:tabs>
          <w:tab w:val="left" w:pos="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El</w:t>
      </w:r>
      <w:r w:rsidR="00A341C8" w:rsidRPr="00926361">
        <w:rPr>
          <w:rFonts w:asciiTheme="minorHAnsi" w:hAnsiTheme="minorHAnsi" w:cstheme="minorHAnsi"/>
          <w:szCs w:val="22"/>
          <w:lang w:val="es-ES"/>
        </w:rPr>
        <w:t xml:space="preserve"> Producto, que tal y como lo define la legislación vigente, es el medicamento sometido a prueba o el que se utiliza como referencia, incluso como placebo, en un ensayo clínico con medicamentos. </w:t>
      </w:r>
    </w:p>
    <w:p w14:paraId="173520E2" w14:textId="77777777" w:rsidR="001E30D0" w:rsidRPr="00926361" w:rsidRDefault="001E30D0" w:rsidP="00157B5E">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4B733BAA" w14:textId="72EF2100" w:rsidR="00C91EC8" w:rsidRPr="00926361" w:rsidRDefault="008A49A9" w:rsidP="00E334AE">
      <w:pPr>
        <w:pStyle w:val="Prrafodelista"/>
        <w:numPr>
          <w:ilvl w:val="0"/>
          <w:numId w:val="14"/>
        </w:numPr>
        <w:tabs>
          <w:tab w:val="left" w:pos="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lastRenderedPageBreak/>
        <w:t xml:space="preserve">El medicamento auxiliar, </w:t>
      </w:r>
      <w:r w:rsidR="0051069D" w:rsidRPr="00926361">
        <w:rPr>
          <w:rFonts w:asciiTheme="minorHAnsi" w:hAnsiTheme="minorHAnsi" w:cstheme="minorHAnsi"/>
          <w:szCs w:val="22"/>
          <w:lang w:val="es-ES"/>
        </w:rPr>
        <w:t xml:space="preserve">que </w:t>
      </w:r>
      <w:r w:rsidRPr="00926361">
        <w:rPr>
          <w:rFonts w:asciiTheme="minorHAnsi" w:hAnsiTheme="minorHAnsi" w:cstheme="minorHAnsi"/>
          <w:szCs w:val="22"/>
          <w:lang w:val="es-ES"/>
        </w:rPr>
        <w:t>tal y como lo define la legislación vigente,</w:t>
      </w:r>
      <w:r w:rsidR="0051069D" w:rsidRPr="00926361">
        <w:rPr>
          <w:rFonts w:asciiTheme="minorHAnsi" w:hAnsiTheme="minorHAnsi" w:cstheme="minorHAnsi"/>
          <w:szCs w:val="22"/>
          <w:lang w:val="es-ES"/>
        </w:rPr>
        <w:t xml:space="preserve"> es </w:t>
      </w:r>
      <w:r w:rsidRPr="00926361">
        <w:rPr>
          <w:rFonts w:asciiTheme="minorHAnsi" w:hAnsiTheme="minorHAnsi" w:cstheme="minorHAnsi"/>
          <w:szCs w:val="22"/>
          <w:lang w:val="es-ES"/>
        </w:rPr>
        <w:t>entendido como el</w:t>
      </w:r>
      <w:r w:rsidR="00A341C8" w:rsidRPr="00926361">
        <w:rPr>
          <w:rFonts w:asciiTheme="minorHAnsi" w:hAnsiTheme="minorHAnsi" w:cstheme="minorHAnsi"/>
          <w:szCs w:val="22"/>
          <w:lang w:val="es-ES"/>
        </w:rPr>
        <w:t xml:space="preserve"> </w:t>
      </w:r>
      <w:r w:rsidRPr="00926361">
        <w:rPr>
          <w:rFonts w:asciiTheme="minorHAnsi" w:hAnsiTheme="minorHAnsi" w:cstheme="minorHAnsi"/>
          <w:szCs w:val="22"/>
          <w:lang w:val="es-ES"/>
        </w:rPr>
        <w:t xml:space="preserve">medicamento utilizado para las necesidades de un </w:t>
      </w:r>
      <w:r w:rsidR="00FD279E" w:rsidRPr="00926361">
        <w:rPr>
          <w:rFonts w:asciiTheme="minorHAnsi" w:hAnsiTheme="minorHAnsi" w:cstheme="minorHAnsi"/>
          <w:szCs w:val="22"/>
          <w:lang w:val="es-ES"/>
        </w:rPr>
        <w:t>e</w:t>
      </w:r>
      <w:r w:rsidRPr="00926361">
        <w:rPr>
          <w:rFonts w:asciiTheme="minorHAnsi" w:hAnsiTheme="minorHAnsi" w:cstheme="minorHAnsi"/>
          <w:szCs w:val="22"/>
          <w:lang w:val="es-ES"/>
        </w:rPr>
        <w:t xml:space="preserve">nsayo </w:t>
      </w:r>
      <w:r w:rsidR="00FD279E" w:rsidRPr="00926361">
        <w:rPr>
          <w:rFonts w:asciiTheme="minorHAnsi" w:hAnsiTheme="minorHAnsi" w:cstheme="minorHAnsi"/>
          <w:szCs w:val="22"/>
          <w:lang w:val="es-ES"/>
        </w:rPr>
        <w:t>c</w:t>
      </w:r>
      <w:r w:rsidRPr="00926361">
        <w:rPr>
          <w:rFonts w:asciiTheme="minorHAnsi" w:hAnsiTheme="minorHAnsi" w:cstheme="minorHAnsi"/>
          <w:szCs w:val="22"/>
          <w:lang w:val="es-ES"/>
        </w:rPr>
        <w:t>línico</w:t>
      </w:r>
      <w:r w:rsidR="008615A7" w:rsidRPr="00926361">
        <w:rPr>
          <w:rFonts w:asciiTheme="minorHAnsi" w:hAnsiTheme="minorHAnsi" w:cstheme="minorHAnsi"/>
          <w:szCs w:val="22"/>
          <w:lang w:val="es-ES"/>
        </w:rPr>
        <w:t xml:space="preserve"> con medicamentos</w:t>
      </w:r>
      <w:r w:rsidRPr="00926361">
        <w:rPr>
          <w:rFonts w:asciiTheme="minorHAnsi" w:hAnsiTheme="minorHAnsi" w:cstheme="minorHAnsi"/>
          <w:szCs w:val="22"/>
          <w:lang w:val="es-ES"/>
        </w:rPr>
        <w:t>, tal y como se describe en el Protocolo, pero no como medicamento en investigación.</w:t>
      </w:r>
    </w:p>
    <w:p w14:paraId="31851444" w14:textId="77777777" w:rsidR="000C2FC3" w:rsidRPr="00926361" w:rsidRDefault="000C2FC3" w:rsidP="00157B5E">
      <w:pPr>
        <w:pStyle w:val="Prrafodelista"/>
        <w:spacing w:line="276" w:lineRule="auto"/>
        <w:rPr>
          <w:rFonts w:asciiTheme="minorHAnsi" w:hAnsiTheme="minorHAnsi" w:cstheme="minorHAnsi"/>
          <w:szCs w:val="22"/>
          <w:lang w:val="es-ES"/>
        </w:rPr>
      </w:pPr>
    </w:p>
    <w:p w14:paraId="08F84EDC" w14:textId="67282A1F" w:rsidR="004324B3" w:rsidRPr="00926361" w:rsidRDefault="61D08EBD" w:rsidP="2A1B7868">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Promotor, a través del Monitor, será responsable del reetiquetado</w:t>
      </w:r>
      <w:r w:rsidR="007143D9" w:rsidRPr="00926361">
        <w:rPr>
          <w:rFonts w:asciiTheme="minorHAnsi" w:hAnsiTheme="minorHAnsi" w:cstheme="minorHAnsi"/>
          <w:spacing w:val="-3"/>
          <w:szCs w:val="22"/>
          <w:lang w:val="es-ES"/>
        </w:rPr>
        <w:t xml:space="preserve">, por extensión de la fecha de caducidad u otros motivos, y </w:t>
      </w:r>
      <w:r w:rsidR="00AF0ACC" w:rsidRPr="00926361">
        <w:rPr>
          <w:rFonts w:asciiTheme="minorHAnsi" w:hAnsiTheme="minorHAnsi" w:cstheme="minorHAnsi"/>
          <w:spacing w:val="-3"/>
          <w:szCs w:val="22"/>
          <w:lang w:val="es-ES"/>
        </w:rPr>
        <w:t>de la reconciliación final</w:t>
      </w:r>
      <w:r w:rsidRPr="00926361">
        <w:rPr>
          <w:rFonts w:asciiTheme="minorHAnsi" w:hAnsiTheme="minorHAnsi" w:cstheme="minorHAnsi"/>
          <w:spacing w:val="-3"/>
          <w:szCs w:val="22"/>
          <w:lang w:val="es-ES"/>
        </w:rPr>
        <w:t xml:space="preserve"> del Producto y del medicamento auxiliar sobrante</w:t>
      </w:r>
      <w:r w:rsidR="00AF0ACC" w:rsidRPr="00926361">
        <w:rPr>
          <w:rFonts w:asciiTheme="minorHAnsi" w:hAnsiTheme="minorHAnsi" w:cstheme="minorHAnsi"/>
          <w:spacing w:val="-3"/>
          <w:szCs w:val="22"/>
          <w:lang w:val="es-ES"/>
        </w:rPr>
        <w:t xml:space="preserve"> al final del ensayo</w:t>
      </w:r>
      <w:r w:rsidRPr="00926361">
        <w:rPr>
          <w:rFonts w:asciiTheme="minorHAnsi" w:hAnsiTheme="minorHAnsi" w:cstheme="minorHAnsi"/>
          <w:spacing w:val="-3"/>
          <w:szCs w:val="22"/>
          <w:lang w:val="es-ES"/>
        </w:rPr>
        <w:t xml:space="preserve">. El Promotor se compromete a </w:t>
      </w:r>
      <w:r w:rsidR="00AF0ACC" w:rsidRPr="00926361">
        <w:rPr>
          <w:rFonts w:asciiTheme="minorHAnsi" w:hAnsiTheme="minorHAnsi" w:cstheme="minorHAnsi"/>
          <w:spacing w:val="-3"/>
          <w:szCs w:val="22"/>
          <w:lang w:val="es-ES"/>
        </w:rPr>
        <w:t xml:space="preserve">la realización de estas </w:t>
      </w:r>
      <w:r w:rsidRPr="00926361">
        <w:rPr>
          <w:rFonts w:asciiTheme="minorHAnsi" w:hAnsiTheme="minorHAnsi" w:cstheme="minorHAnsi"/>
          <w:spacing w:val="-3"/>
          <w:szCs w:val="22"/>
          <w:lang w:val="es-ES"/>
        </w:rPr>
        <w:t xml:space="preserve">presencialmente y en coordinación con el Servicio de Farmacia del </w:t>
      </w:r>
      <w:r w:rsidR="14B29ECE" w:rsidRPr="00926361">
        <w:rPr>
          <w:rFonts w:asciiTheme="minorHAnsi" w:hAnsiTheme="minorHAnsi" w:cstheme="minorHAnsi"/>
          <w:spacing w:val="-3"/>
          <w:szCs w:val="22"/>
          <w:lang w:val="es-ES"/>
        </w:rPr>
        <w:t>VHIR</w:t>
      </w:r>
      <w:r w:rsidRPr="00926361">
        <w:rPr>
          <w:rFonts w:asciiTheme="minorHAnsi" w:hAnsiTheme="minorHAnsi" w:cstheme="minorHAnsi"/>
          <w:spacing w:val="-3"/>
          <w:szCs w:val="22"/>
          <w:lang w:val="es-ES"/>
        </w:rPr>
        <w:t xml:space="preserve">.  </w:t>
      </w:r>
    </w:p>
    <w:p w14:paraId="0D5C59B9" w14:textId="77777777" w:rsidR="00C91EC8" w:rsidRPr="00926361" w:rsidRDefault="00C91EC8" w:rsidP="00157B5E">
      <w:pPr>
        <w:pStyle w:val="Prrafodelista"/>
        <w:spacing w:line="276" w:lineRule="auto"/>
        <w:rPr>
          <w:rFonts w:asciiTheme="minorHAnsi" w:hAnsiTheme="minorHAnsi" w:cstheme="minorHAnsi"/>
          <w:szCs w:val="22"/>
          <w:lang w:val="es-ES"/>
        </w:rPr>
      </w:pPr>
    </w:p>
    <w:p w14:paraId="353D4544" w14:textId="77777777" w:rsidR="003B13BE" w:rsidRPr="00926361" w:rsidRDefault="003B13BE" w:rsidP="00157B5E">
      <w:pPr>
        <w:pStyle w:val="Prrafodelista"/>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El Promotor se compromete a facilitar el siguiente equipamiento (en adelante, el “</w:t>
      </w:r>
      <w:r w:rsidRPr="00926361">
        <w:rPr>
          <w:rFonts w:asciiTheme="minorHAnsi" w:hAnsiTheme="minorHAnsi" w:cstheme="minorHAnsi"/>
          <w:b/>
          <w:szCs w:val="22"/>
          <w:lang w:val="es-ES"/>
        </w:rPr>
        <w:t>Equipamiento</w:t>
      </w:r>
      <w:r w:rsidRPr="00926361">
        <w:rPr>
          <w:rFonts w:asciiTheme="minorHAnsi" w:hAnsiTheme="minorHAnsi" w:cstheme="minorHAnsi"/>
          <w:szCs w:val="22"/>
          <w:lang w:val="es-ES"/>
        </w:rPr>
        <w:t>”) durante la realización del Ensayo:</w:t>
      </w:r>
    </w:p>
    <w:p w14:paraId="0A971507" w14:textId="77777777" w:rsidR="003B13BE" w:rsidRPr="00926361" w:rsidRDefault="003B13BE" w:rsidP="00157B5E">
      <w:pPr>
        <w:tabs>
          <w:tab w:val="left" w:pos="0"/>
        </w:tabs>
        <w:suppressAutoHyphens/>
        <w:spacing w:line="276" w:lineRule="auto"/>
        <w:ind w:left="708"/>
        <w:jc w:val="both"/>
        <w:rPr>
          <w:rFonts w:asciiTheme="minorHAnsi" w:hAnsiTheme="minorHAnsi" w:cstheme="minorHAnsi"/>
          <w:szCs w:val="22"/>
          <w:lang w:val="es-ES"/>
        </w:rPr>
      </w:pPr>
    </w:p>
    <w:p w14:paraId="610E606B" w14:textId="75851F51" w:rsidR="003B13BE" w:rsidRPr="00926361" w:rsidRDefault="003B13BE"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Tipo de Equipamiento:</w:t>
      </w:r>
      <w:r w:rsidR="000C2FC3" w:rsidRPr="00926361">
        <w:rPr>
          <w:rFonts w:asciiTheme="minorHAnsi" w:hAnsiTheme="minorHAnsi" w:cstheme="minorHAnsi"/>
          <w:szCs w:val="22"/>
          <w:lang w:val="es-ES"/>
        </w:rPr>
        <w:t xml:space="preserve"> </w:t>
      </w:r>
      <w:r w:rsidR="00157B5E" w:rsidRPr="00926361">
        <w:rPr>
          <w:rFonts w:asciiTheme="minorHAnsi" w:hAnsiTheme="minorHAnsi" w:cstheme="minorHAnsi"/>
          <w:szCs w:val="22"/>
          <w:lang w:val="es-ES"/>
        </w:rPr>
        <w:t>[•]</w:t>
      </w:r>
    </w:p>
    <w:p w14:paraId="7F95CF85" w14:textId="5E3710EB" w:rsidR="003B13BE" w:rsidRPr="00926361" w:rsidRDefault="003B13BE"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Modelo:</w:t>
      </w:r>
      <w:r w:rsidR="000C2FC3" w:rsidRPr="00926361">
        <w:rPr>
          <w:rFonts w:asciiTheme="minorHAnsi" w:hAnsiTheme="minorHAnsi" w:cstheme="minorHAnsi"/>
          <w:szCs w:val="22"/>
          <w:lang w:val="es-ES"/>
        </w:rPr>
        <w:t xml:space="preserve"> </w:t>
      </w:r>
      <w:r w:rsidR="00157B5E" w:rsidRPr="00926361">
        <w:rPr>
          <w:rFonts w:asciiTheme="minorHAnsi" w:hAnsiTheme="minorHAnsi" w:cstheme="minorHAnsi"/>
          <w:szCs w:val="22"/>
          <w:lang w:val="es-ES"/>
        </w:rPr>
        <w:t>[•]</w:t>
      </w:r>
    </w:p>
    <w:p w14:paraId="31471BAD" w14:textId="316120A8" w:rsidR="003B13BE" w:rsidRPr="00926361" w:rsidRDefault="003B13BE"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Serie:</w:t>
      </w:r>
      <w:r w:rsidR="000C2FC3" w:rsidRPr="00926361">
        <w:rPr>
          <w:rFonts w:asciiTheme="minorHAnsi" w:hAnsiTheme="minorHAnsi" w:cstheme="minorHAnsi"/>
          <w:szCs w:val="22"/>
          <w:lang w:val="es-ES"/>
        </w:rPr>
        <w:t xml:space="preserve"> </w:t>
      </w:r>
      <w:r w:rsidR="00157B5E" w:rsidRPr="00926361">
        <w:rPr>
          <w:rFonts w:asciiTheme="minorHAnsi" w:hAnsiTheme="minorHAnsi" w:cstheme="minorHAnsi"/>
          <w:szCs w:val="22"/>
          <w:lang w:val="es-ES"/>
        </w:rPr>
        <w:t>[•]</w:t>
      </w:r>
    </w:p>
    <w:p w14:paraId="0FFD8727" w14:textId="75350829" w:rsidR="003B13BE" w:rsidRPr="00926361" w:rsidRDefault="003B13BE"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U</w:t>
      </w:r>
      <w:r w:rsidR="000C2FC3" w:rsidRPr="00926361">
        <w:rPr>
          <w:rFonts w:asciiTheme="minorHAnsi" w:hAnsiTheme="minorHAnsi" w:cstheme="minorHAnsi"/>
          <w:szCs w:val="22"/>
          <w:lang w:val="es-ES"/>
        </w:rPr>
        <w:t>nidades a facilitar al HUVH/VHIR</w:t>
      </w:r>
      <w:r w:rsidRPr="00926361">
        <w:rPr>
          <w:rFonts w:asciiTheme="minorHAnsi" w:hAnsiTheme="minorHAnsi" w:cstheme="minorHAnsi"/>
          <w:szCs w:val="22"/>
          <w:lang w:val="es-ES"/>
        </w:rPr>
        <w:t>:</w:t>
      </w:r>
      <w:r w:rsidR="000C2FC3" w:rsidRPr="00926361">
        <w:rPr>
          <w:rFonts w:asciiTheme="minorHAnsi" w:hAnsiTheme="minorHAnsi" w:cstheme="minorHAnsi"/>
          <w:szCs w:val="22"/>
          <w:lang w:val="es-ES"/>
        </w:rPr>
        <w:t xml:space="preserve"> </w:t>
      </w:r>
      <w:r w:rsidR="00157B5E" w:rsidRPr="00926361">
        <w:rPr>
          <w:rFonts w:asciiTheme="minorHAnsi" w:hAnsiTheme="minorHAnsi" w:cstheme="minorHAnsi"/>
          <w:szCs w:val="22"/>
          <w:lang w:val="es-ES"/>
        </w:rPr>
        <w:t>[•]</w:t>
      </w:r>
    </w:p>
    <w:p w14:paraId="0C36ABB4" w14:textId="6A0EF7DE" w:rsidR="00B9603E" w:rsidRPr="00926361" w:rsidRDefault="00B9603E"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Precio:</w:t>
      </w:r>
      <w:r w:rsidR="000C2FC3" w:rsidRPr="00926361">
        <w:rPr>
          <w:rFonts w:asciiTheme="minorHAnsi" w:hAnsiTheme="minorHAnsi" w:cstheme="minorHAnsi"/>
          <w:szCs w:val="22"/>
          <w:lang w:val="es-ES"/>
        </w:rPr>
        <w:t xml:space="preserve"> </w:t>
      </w:r>
      <w:r w:rsidR="00157B5E" w:rsidRPr="00926361">
        <w:rPr>
          <w:rFonts w:asciiTheme="minorHAnsi" w:hAnsiTheme="minorHAnsi" w:cstheme="minorHAnsi"/>
          <w:szCs w:val="22"/>
          <w:lang w:val="es-ES"/>
        </w:rPr>
        <w:t>[•]</w:t>
      </w:r>
      <w:r w:rsidRPr="00926361">
        <w:rPr>
          <w:rFonts w:asciiTheme="minorHAnsi" w:hAnsiTheme="minorHAnsi" w:cstheme="minorHAnsi"/>
          <w:szCs w:val="22"/>
          <w:lang w:val="es-ES"/>
        </w:rPr>
        <w:t xml:space="preserve"> (IVA incluido)</w:t>
      </w:r>
    </w:p>
    <w:p w14:paraId="2865C546" w14:textId="77BAEEA0" w:rsidR="00B9603E" w:rsidRPr="00926361" w:rsidRDefault="00B9603E"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Temporalidad:</w:t>
      </w:r>
      <w:r w:rsidR="000C2FC3" w:rsidRPr="00926361">
        <w:rPr>
          <w:rFonts w:asciiTheme="minorHAnsi" w:hAnsiTheme="minorHAnsi" w:cstheme="minorHAnsi"/>
          <w:szCs w:val="22"/>
          <w:lang w:val="es-ES"/>
        </w:rPr>
        <w:t xml:space="preserve"> D</w:t>
      </w:r>
      <w:r w:rsidR="00CD000C" w:rsidRPr="00926361">
        <w:rPr>
          <w:rFonts w:asciiTheme="minorHAnsi" w:hAnsiTheme="minorHAnsi" w:cstheme="minorHAnsi"/>
          <w:szCs w:val="22"/>
          <w:lang w:val="es-ES"/>
        </w:rPr>
        <w:t>urante el Ensayo.</w:t>
      </w:r>
    </w:p>
    <w:p w14:paraId="634DE0B3" w14:textId="77777777" w:rsidR="002E0309" w:rsidRPr="00926361" w:rsidRDefault="002E0309" w:rsidP="00157B5E">
      <w:pPr>
        <w:tabs>
          <w:tab w:val="left" w:pos="0"/>
        </w:tabs>
        <w:suppressAutoHyphens/>
        <w:spacing w:line="276" w:lineRule="auto"/>
        <w:jc w:val="both"/>
        <w:rPr>
          <w:rFonts w:asciiTheme="minorHAnsi" w:hAnsiTheme="minorHAnsi" w:cstheme="minorHAnsi"/>
          <w:szCs w:val="22"/>
          <w:lang w:val="es-ES"/>
        </w:rPr>
      </w:pPr>
    </w:p>
    <w:p w14:paraId="3DB21DCD" w14:textId="695B4EEE" w:rsidR="002E0309" w:rsidRPr="00D23C09" w:rsidRDefault="004A4428" w:rsidP="00D23C09">
      <w:pPr>
        <w:shd w:val="clear" w:color="auto" w:fill="D9D9D9" w:themeFill="background1" w:themeFillShade="D9"/>
        <w:spacing w:line="276" w:lineRule="auto"/>
        <w:ind w:left="708"/>
        <w:jc w:val="both"/>
        <w:rPr>
          <w:rFonts w:asciiTheme="minorHAnsi" w:hAnsiTheme="minorHAnsi" w:cstheme="minorHAnsi"/>
          <w:i/>
          <w:iCs/>
          <w:szCs w:val="22"/>
          <w:lang w:val="es-ES"/>
        </w:rPr>
      </w:pPr>
      <w:r w:rsidRPr="00D23C09">
        <w:rPr>
          <w:rFonts w:asciiTheme="minorHAnsi" w:hAnsiTheme="minorHAnsi" w:cstheme="minorHAnsi"/>
          <w:szCs w:val="22"/>
          <w:lang w:val="es-ES"/>
        </w:rPr>
        <w:t>[</w:t>
      </w:r>
      <w:r w:rsidR="002E0309" w:rsidRPr="00D23C09">
        <w:rPr>
          <w:rFonts w:asciiTheme="minorHAnsi" w:hAnsiTheme="minorHAnsi" w:cstheme="minorHAnsi"/>
          <w:i/>
          <w:iCs/>
          <w:szCs w:val="22"/>
          <w:lang w:val="es-ES"/>
        </w:rPr>
        <w:t>Nota para el Promotor: Para la formalización de cualquier cesión de equipamiento se deberá contactar de manera previa a la firma del presente contrato con</w:t>
      </w:r>
      <w:r w:rsidR="00961052" w:rsidRPr="00D23C09">
        <w:rPr>
          <w:rFonts w:asciiTheme="minorHAnsi" w:hAnsiTheme="minorHAnsi" w:cstheme="minorHAnsi"/>
          <w:i/>
          <w:iCs/>
          <w:szCs w:val="22"/>
          <w:lang w:val="es-ES"/>
        </w:rPr>
        <w:t xml:space="preserve"> i</w:t>
      </w:r>
      <w:r w:rsidR="002C1FC2" w:rsidRPr="00D23C09">
        <w:rPr>
          <w:rFonts w:asciiTheme="minorHAnsi" w:hAnsiTheme="minorHAnsi" w:cstheme="minorHAnsi"/>
          <w:i/>
          <w:iCs/>
          <w:szCs w:val="22"/>
          <w:lang w:val="es-ES"/>
        </w:rPr>
        <w:t>m</w:t>
      </w:r>
      <w:r w:rsidR="00961052" w:rsidRPr="00D23C09">
        <w:rPr>
          <w:rFonts w:asciiTheme="minorHAnsi" w:hAnsiTheme="minorHAnsi" w:cstheme="minorHAnsi"/>
          <w:i/>
          <w:iCs/>
          <w:szCs w:val="22"/>
          <w:lang w:val="es-ES"/>
        </w:rPr>
        <w:t>mobilitzat@vhir</w:t>
      </w:r>
      <w:r w:rsidR="002C1FC2" w:rsidRPr="00D23C09">
        <w:rPr>
          <w:rFonts w:asciiTheme="minorHAnsi" w:hAnsiTheme="minorHAnsi" w:cstheme="minorHAnsi"/>
          <w:i/>
          <w:iCs/>
          <w:szCs w:val="22"/>
          <w:lang w:val="es-ES"/>
        </w:rPr>
        <w:t>.org</w:t>
      </w:r>
      <w:r w:rsidRPr="00D23C09">
        <w:rPr>
          <w:rFonts w:asciiTheme="minorHAnsi" w:hAnsiTheme="minorHAnsi" w:cstheme="minorHAnsi"/>
          <w:i/>
          <w:iCs/>
          <w:szCs w:val="22"/>
          <w:lang w:val="es-ES"/>
        </w:rPr>
        <w:t>]</w:t>
      </w:r>
    </w:p>
    <w:p w14:paraId="752E1517" w14:textId="77777777" w:rsidR="002E0309" w:rsidRPr="00926361" w:rsidRDefault="002E0309" w:rsidP="00157B5E">
      <w:pPr>
        <w:tabs>
          <w:tab w:val="left" w:pos="0"/>
        </w:tabs>
        <w:suppressAutoHyphens/>
        <w:spacing w:line="276" w:lineRule="auto"/>
        <w:ind w:left="708"/>
        <w:jc w:val="both"/>
        <w:rPr>
          <w:rFonts w:asciiTheme="minorHAnsi" w:hAnsiTheme="minorHAnsi" w:cstheme="minorHAnsi"/>
          <w:szCs w:val="22"/>
          <w:lang w:val="es-ES"/>
        </w:rPr>
      </w:pPr>
    </w:p>
    <w:p w14:paraId="03EC0879" w14:textId="77777777" w:rsidR="001164FD" w:rsidRPr="00926361" w:rsidRDefault="002E0309"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E</w:t>
      </w:r>
      <w:r w:rsidR="001164FD" w:rsidRPr="00926361">
        <w:rPr>
          <w:rFonts w:asciiTheme="minorHAnsi" w:hAnsiTheme="minorHAnsi" w:cstheme="minorHAnsi"/>
          <w:szCs w:val="22"/>
          <w:lang w:val="es-ES"/>
        </w:rPr>
        <w:t>l Promotor se compromete a:</w:t>
      </w:r>
    </w:p>
    <w:p w14:paraId="110DB9D7" w14:textId="77777777" w:rsidR="001164FD" w:rsidRPr="00926361" w:rsidRDefault="001164FD" w:rsidP="00157B5E">
      <w:pPr>
        <w:tabs>
          <w:tab w:val="left" w:pos="0"/>
        </w:tabs>
        <w:suppressAutoHyphens/>
        <w:spacing w:line="276" w:lineRule="auto"/>
        <w:jc w:val="both"/>
        <w:rPr>
          <w:rFonts w:asciiTheme="minorHAnsi" w:hAnsiTheme="minorHAnsi" w:cstheme="minorHAnsi"/>
          <w:szCs w:val="22"/>
          <w:lang w:val="es-ES"/>
        </w:rPr>
      </w:pPr>
    </w:p>
    <w:p w14:paraId="569F2334" w14:textId="7D03F664" w:rsidR="001164FD" w:rsidRPr="00926361" w:rsidRDefault="001164FD" w:rsidP="00E334AE">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Asumir los g</w:t>
      </w:r>
      <w:r w:rsidR="000831FD" w:rsidRPr="00926361">
        <w:rPr>
          <w:rFonts w:asciiTheme="minorHAnsi" w:hAnsiTheme="minorHAnsi" w:cstheme="minorHAnsi"/>
          <w:szCs w:val="22"/>
          <w:lang w:val="es-ES"/>
        </w:rPr>
        <w:t>a</w:t>
      </w:r>
      <w:r w:rsidRPr="00926361">
        <w:rPr>
          <w:rFonts w:asciiTheme="minorHAnsi" w:hAnsiTheme="minorHAnsi" w:cstheme="minorHAnsi"/>
          <w:szCs w:val="22"/>
          <w:lang w:val="es-ES"/>
        </w:rPr>
        <w:t xml:space="preserve">stos de transporte relacionados con la entrega y </w:t>
      </w:r>
      <w:r w:rsidR="000831FD" w:rsidRPr="00926361">
        <w:rPr>
          <w:rFonts w:asciiTheme="minorHAnsi" w:hAnsiTheme="minorHAnsi" w:cstheme="minorHAnsi"/>
          <w:szCs w:val="22"/>
          <w:lang w:val="es-ES"/>
        </w:rPr>
        <w:t>devolución</w:t>
      </w:r>
      <w:r w:rsidRPr="00926361">
        <w:rPr>
          <w:rFonts w:asciiTheme="minorHAnsi" w:hAnsiTheme="minorHAnsi" w:cstheme="minorHAnsi"/>
          <w:szCs w:val="22"/>
          <w:lang w:val="es-ES"/>
        </w:rPr>
        <w:t xml:space="preserve"> del </w:t>
      </w:r>
      <w:r w:rsidR="002E0309" w:rsidRPr="00926361">
        <w:rPr>
          <w:rFonts w:asciiTheme="minorHAnsi" w:hAnsiTheme="minorHAnsi" w:cstheme="minorHAnsi"/>
          <w:szCs w:val="22"/>
          <w:lang w:val="es-ES"/>
        </w:rPr>
        <w:t>E</w:t>
      </w:r>
      <w:r w:rsidRPr="00926361">
        <w:rPr>
          <w:rFonts w:asciiTheme="minorHAnsi" w:hAnsiTheme="minorHAnsi" w:cstheme="minorHAnsi"/>
          <w:szCs w:val="22"/>
          <w:lang w:val="es-ES"/>
        </w:rPr>
        <w:t>quipamiento.</w:t>
      </w:r>
    </w:p>
    <w:p w14:paraId="1C104913" w14:textId="77777777" w:rsidR="000C2FC3" w:rsidRPr="00926361" w:rsidRDefault="000C2FC3" w:rsidP="00157B5E">
      <w:pPr>
        <w:pStyle w:val="Prrafodelista"/>
        <w:tabs>
          <w:tab w:val="left" w:pos="0"/>
        </w:tabs>
        <w:suppressAutoHyphens/>
        <w:spacing w:line="276" w:lineRule="auto"/>
        <w:ind w:left="1776"/>
        <w:jc w:val="both"/>
        <w:rPr>
          <w:rFonts w:asciiTheme="minorHAnsi" w:hAnsiTheme="minorHAnsi" w:cstheme="minorHAnsi"/>
          <w:szCs w:val="22"/>
          <w:lang w:val="es-ES"/>
        </w:rPr>
      </w:pPr>
    </w:p>
    <w:p w14:paraId="47FFD83F" w14:textId="77777777" w:rsidR="00414589" w:rsidRPr="00926361" w:rsidRDefault="001164FD" w:rsidP="00414589">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Responsabilizarse</w:t>
      </w:r>
      <w:r w:rsidR="000831FD" w:rsidRPr="00926361">
        <w:rPr>
          <w:rFonts w:asciiTheme="minorHAnsi" w:hAnsiTheme="minorHAnsi" w:cstheme="minorHAnsi"/>
          <w:szCs w:val="22"/>
          <w:lang w:val="es-ES"/>
        </w:rPr>
        <w:t xml:space="preserve"> del mantenimiento preventivo y las reparaciones en caso de avería del </w:t>
      </w:r>
      <w:r w:rsidR="002E0309" w:rsidRPr="00926361">
        <w:rPr>
          <w:rFonts w:asciiTheme="minorHAnsi" w:hAnsiTheme="minorHAnsi" w:cstheme="minorHAnsi"/>
          <w:szCs w:val="22"/>
          <w:lang w:val="es-ES"/>
        </w:rPr>
        <w:t>E</w:t>
      </w:r>
      <w:r w:rsidR="000831FD" w:rsidRPr="00926361">
        <w:rPr>
          <w:rFonts w:asciiTheme="minorHAnsi" w:hAnsiTheme="minorHAnsi" w:cstheme="minorHAnsi"/>
          <w:szCs w:val="22"/>
          <w:lang w:val="es-ES"/>
        </w:rPr>
        <w:t>quipamiento.</w:t>
      </w:r>
    </w:p>
    <w:p w14:paraId="3D17B3BE" w14:textId="77777777" w:rsidR="00414589" w:rsidRPr="00926361" w:rsidRDefault="00414589" w:rsidP="00414589">
      <w:pPr>
        <w:pStyle w:val="Prrafodelista"/>
        <w:rPr>
          <w:rFonts w:asciiTheme="minorHAnsi" w:hAnsiTheme="minorHAnsi" w:cstheme="minorHAnsi"/>
          <w:szCs w:val="22"/>
          <w:lang w:val="es-ES"/>
        </w:rPr>
      </w:pPr>
    </w:p>
    <w:p w14:paraId="601C94A3" w14:textId="1BAC9C96" w:rsidR="00476D37" w:rsidRPr="00926361" w:rsidRDefault="00476D37" w:rsidP="00414589">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De conformidad con las especificaciones del Protocol</w:t>
      </w:r>
      <w:r w:rsidR="0030220F" w:rsidRPr="00926361">
        <w:rPr>
          <w:rFonts w:asciiTheme="minorHAnsi" w:hAnsiTheme="minorHAnsi" w:cstheme="minorHAnsi"/>
          <w:szCs w:val="22"/>
          <w:lang w:val="es-ES"/>
        </w:rPr>
        <w:t xml:space="preserve">o, es responsabilidad </w:t>
      </w:r>
      <w:r w:rsidR="0030220F" w:rsidRPr="00AC6F22">
        <w:rPr>
          <w:rFonts w:asciiTheme="minorHAnsi" w:hAnsiTheme="minorHAnsi" w:cstheme="minorHAnsi"/>
          <w:szCs w:val="22"/>
          <w:lang w:val="es-ES"/>
        </w:rPr>
        <w:t>del</w:t>
      </w:r>
      <w:r w:rsidR="0030220F" w:rsidRPr="00926361">
        <w:rPr>
          <w:rFonts w:asciiTheme="minorHAnsi" w:hAnsiTheme="minorHAnsi" w:cstheme="minorHAnsi"/>
          <w:szCs w:val="22"/>
          <w:lang w:val="es-ES"/>
        </w:rPr>
        <w:t xml:space="preserve"> HUVH/VHIR</w:t>
      </w:r>
      <w:r w:rsidRPr="00926361">
        <w:rPr>
          <w:rFonts w:asciiTheme="minorHAnsi" w:hAnsiTheme="minorHAnsi" w:cstheme="minorHAnsi"/>
          <w:szCs w:val="22"/>
          <w:lang w:val="es-ES"/>
        </w:rPr>
        <w:t xml:space="preserve"> que todos los equipos y/o dispositivos que vayan a usarse para la realización del Ensayo estén calibrados. El Promotor asumirá el coste de la calibración de dichos equipos/dispositivos en caso de que el hospital tenga que calibrarlos con periodicidad adicional a la calibración estándar requerida de los mismos, y/o destinará una cantidad determinada para otros casos excepcionales</w:t>
      </w:r>
      <w:r w:rsidR="0019593B" w:rsidRPr="00926361">
        <w:rPr>
          <w:rFonts w:asciiTheme="minorHAnsi" w:hAnsiTheme="minorHAnsi" w:cstheme="minorHAnsi"/>
          <w:szCs w:val="22"/>
          <w:lang w:val="es-ES"/>
        </w:rPr>
        <w:t>,</w:t>
      </w:r>
      <w:r w:rsidRPr="00926361">
        <w:rPr>
          <w:rFonts w:asciiTheme="minorHAnsi" w:hAnsiTheme="minorHAnsi" w:cstheme="minorHAnsi"/>
          <w:szCs w:val="22"/>
          <w:lang w:val="es-ES"/>
        </w:rPr>
        <w:t xml:space="preserve"> si aplicase, conforme a los requerimientos del Ensayo.</w:t>
      </w:r>
    </w:p>
    <w:p w14:paraId="06FD2184" w14:textId="77777777" w:rsidR="000C2FC3" w:rsidRPr="00926361" w:rsidRDefault="000C2FC3" w:rsidP="00157B5E">
      <w:pPr>
        <w:pStyle w:val="Prrafodelista"/>
        <w:spacing w:line="276" w:lineRule="auto"/>
        <w:jc w:val="both"/>
        <w:rPr>
          <w:rFonts w:asciiTheme="minorHAnsi" w:hAnsiTheme="minorHAnsi" w:cstheme="minorHAnsi"/>
          <w:szCs w:val="22"/>
          <w:lang w:val="es-ES"/>
        </w:rPr>
      </w:pPr>
    </w:p>
    <w:p w14:paraId="1F9E9D0A" w14:textId="399C6061" w:rsidR="000831FD" w:rsidRPr="00926361" w:rsidRDefault="000831FD" w:rsidP="00E334AE">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lastRenderedPageBreak/>
        <w:t xml:space="preserve">En caso que el </w:t>
      </w:r>
      <w:r w:rsidR="002E0309" w:rsidRPr="00926361">
        <w:rPr>
          <w:rFonts w:asciiTheme="minorHAnsi" w:hAnsiTheme="minorHAnsi" w:cstheme="minorHAnsi"/>
          <w:szCs w:val="22"/>
          <w:lang w:val="es-ES"/>
        </w:rPr>
        <w:t>E</w:t>
      </w:r>
      <w:r w:rsidRPr="00926361">
        <w:rPr>
          <w:rFonts w:asciiTheme="minorHAnsi" w:hAnsiTheme="minorHAnsi" w:cstheme="minorHAnsi"/>
          <w:szCs w:val="22"/>
          <w:lang w:val="es-ES"/>
        </w:rPr>
        <w:t xml:space="preserve">quipamiento sea un equipo informático, el Promotor se asegurará que el </w:t>
      </w:r>
      <w:r w:rsidR="002E0309" w:rsidRPr="00926361">
        <w:rPr>
          <w:rFonts w:asciiTheme="minorHAnsi" w:hAnsiTheme="minorHAnsi" w:cstheme="minorHAnsi"/>
          <w:szCs w:val="22"/>
          <w:lang w:val="es-ES"/>
        </w:rPr>
        <w:t>E</w:t>
      </w:r>
      <w:r w:rsidRPr="00926361">
        <w:rPr>
          <w:rFonts w:asciiTheme="minorHAnsi" w:hAnsiTheme="minorHAnsi" w:cstheme="minorHAnsi"/>
          <w:szCs w:val="22"/>
          <w:lang w:val="es-ES"/>
        </w:rPr>
        <w:t>quipamiento incluya el software necesario para su funcionamiento (sistema operativo y aplicaciones) en cumplimiento con la normativa legal vigente en materia de licencias.</w:t>
      </w:r>
    </w:p>
    <w:p w14:paraId="7BAA567C" w14:textId="77777777" w:rsidR="000C2FC3" w:rsidRPr="00926361" w:rsidRDefault="000C2FC3" w:rsidP="00157B5E">
      <w:pPr>
        <w:pStyle w:val="Prrafodelista"/>
        <w:spacing w:line="276" w:lineRule="auto"/>
        <w:jc w:val="both"/>
        <w:rPr>
          <w:rFonts w:asciiTheme="minorHAnsi" w:hAnsiTheme="minorHAnsi" w:cstheme="minorHAnsi"/>
          <w:szCs w:val="22"/>
          <w:lang w:val="es-ES"/>
        </w:rPr>
      </w:pPr>
    </w:p>
    <w:p w14:paraId="05E138C5" w14:textId="0FEF0D2B" w:rsidR="000831FD" w:rsidRPr="00926361" w:rsidRDefault="000831FD" w:rsidP="36E1067E">
      <w:pPr>
        <w:pStyle w:val="Prrafodelista"/>
        <w:numPr>
          <w:ilvl w:val="0"/>
          <w:numId w:val="17"/>
        </w:numPr>
        <w:suppressAutoHyphens/>
        <w:spacing w:line="276" w:lineRule="auto"/>
        <w:jc w:val="both"/>
        <w:rPr>
          <w:rFonts w:asciiTheme="minorHAnsi" w:eastAsia="Segoe UI" w:hAnsiTheme="minorHAnsi" w:cstheme="minorHAnsi"/>
          <w:szCs w:val="22"/>
          <w:lang w:val="es-ES"/>
        </w:rPr>
      </w:pPr>
      <w:r w:rsidRPr="00926361">
        <w:rPr>
          <w:rFonts w:asciiTheme="minorHAnsi" w:hAnsiTheme="minorHAnsi" w:cstheme="minorHAnsi"/>
          <w:szCs w:val="22"/>
          <w:lang w:val="es-ES"/>
        </w:rPr>
        <w:t xml:space="preserve">Recoger el </w:t>
      </w:r>
      <w:r w:rsidR="002E0309" w:rsidRPr="00926361">
        <w:rPr>
          <w:rFonts w:asciiTheme="minorHAnsi" w:hAnsiTheme="minorHAnsi" w:cstheme="minorHAnsi"/>
          <w:szCs w:val="22"/>
          <w:lang w:val="es-ES"/>
        </w:rPr>
        <w:t>E</w:t>
      </w:r>
      <w:r w:rsidRPr="00926361">
        <w:rPr>
          <w:rFonts w:asciiTheme="minorHAnsi" w:hAnsiTheme="minorHAnsi" w:cstheme="minorHAnsi"/>
          <w:szCs w:val="22"/>
          <w:lang w:val="es-ES"/>
        </w:rPr>
        <w:t>quipamiento en un plazo máximo de sesenta (60) días tras la finalización del E</w:t>
      </w:r>
      <w:r w:rsidR="002E0309" w:rsidRPr="00926361">
        <w:rPr>
          <w:rFonts w:asciiTheme="minorHAnsi" w:hAnsiTheme="minorHAnsi" w:cstheme="minorHAnsi"/>
          <w:szCs w:val="22"/>
          <w:lang w:val="es-ES"/>
        </w:rPr>
        <w:t>nsay</w:t>
      </w:r>
      <w:r w:rsidRPr="00926361">
        <w:rPr>
          <w:rFonts w:asciiTheme="minorHAnsi" w:hAnsiTheme="minorHAnsi" w:cstheme="minorHAnsi"/>
          <w:szCs w:val="22"/>
          <w:lang w:val="es-ES"/>
        </w:rPr>
        <w:t>o. En c</w:t>
      </w:r>
      <w:r w:rsidR="000C2FC3" w:rsidRPr="00926361">
        <w:rPr>
          <w:rFonts w:asciiTheme="minorHAnsi" w:hAnsiTheme="minorHAnsi" w:cstheme="minorHAnsi"/>
          <w:szCs w:val="22"/>
          <w:lang w:val="es-ES"/>
        </w:rPr>
        <w:t>aso que tra</w:t>
      </w:r>
      <w:r w:rsidR="38AD4E6F" w:rsidRPr="00926361">
        <w:rPr>
          <w:rFonts w:asciiTheme="minorHAnsi" w:hAnsiTheme="minorHAnsi" w:cstheme="minorHAnsi"/>
          <w:szCs w:val="22"/>
          <w:lang w:val="es-ES"/>
        </w:rPr>
        <w:t>n</w:t>
      </w:r>
      <w:r w:rsidR="000C2FC3" w:rsidRPr="00926361">
        <w:rPr>
          <w:rFonts w:asciiTheme="minorHAnsi" w:hAnsiTheme="minorHAnsi" w:cstheme="minorHAnsi"/>
          <w:szCs w:val="22"/>
          <w:lang w:val="es-ES"/>
        </w:rPr>
        <w:t>scurrido dicho plazo y</w:t>
      </w:r>
      <w:r w:rsidRPr="00926361">
        <w:rPr>
          <w:rFonts w:asciiTheme="minorHAnsi" w:hAnsiTheme="minorHAnsi" w:cstheme="minorHAnsi"/>
          <w:szCs w:val="22"/>
          <w:lang w:val="es-ES"/>
        </w:rPr>
        <w:t xml:space="preserve"> el Promotor no haya procedido a la recogida del </w:t>
      </w:r>
      <w:r w:rsidR="002E0309" w:rsidRPr="00926361">
        <w:rPr>
          <w:rFonts w:asciiTheme="minorHAnsi" w:hAnsiTheme="minorHAnsi" w:cstheme="minorHAnsi"/>
          <w:szCs w:val="22"/>
          <w:lang w:val="es-ES"/>
        </w:rPr>
        <w:t>E</w:t>
      </w:r>
      <w:r w:rsidRPr="00926361">
        <w:rPr>
          <w:rFonts w:asciiTheme="minorHAnsi" w:hAnsiTheme="minorHAnsi" w:cstheme="minorHAnsi"/>
          <w:szCs w:val="22"/>
          <w:lang w:val="es-ES"/>
        </w:rPr>
        <w:t>quipamiento,</w:t>
      </w:r>
      <w:r w:rsidR="2156F08E" w:rsidRPr="00926361">
        <w:rPr>
          <w:rFonts w:asciiTheme="minorHAnsi" w:eastAsia="Segoe UI" w:hAnsiTheme="minorHAnsi" w:cstheme="minorHAnsi"/>
          <w:szCs w:val="22"/>
          <w:lang w:val="es-ES"/>
        </w:rPr>
        <w:t xml:space="preserve"> HUVH/VHIR quedarán completamente exonerados de cualquier responsabilidad sobre el mismo, incluyendo, pero no limitándose a, daños, pérdidas o incidentes relacionados con el Equipamiento, así como de cualquier responsabilidad relacionada con el almacenamiento, custodia o disponibilidad del mismo.</w:t>
      </w:r>
    </w:p>
    <w:p w14:paraId="22FB3D9C" w14:textId="1EEF37E4" w:rsidR="000831FD" w:rsidRPr="00926361" w:rsidRDefault="000831FD" w:rsidP="00D15B43">
      <w:pPr>
        <w:pStyle w:val="Prrafodelista"/>
        <w:suppressAutoHyphens/>
        <w:spacing w:line="276" w:lineRule="auto"/>
        <w:ind w:left="1776"/>
        <w:jc w:val="both"/>
        <w:rPr>
          <w:rFonts w:asciiTheme="minorHAnsi" w:hAnsiTheme="minorHAnsi" w:cstheme="minorHAnsi"/>
          <w:szCs w:val="22"/>
          <w:lang w:val="es-ES"/>
        </w:rPr>
      </w:pPr>
    </w:p>
    <w:p w14:paraId="47B40BAD" w14:textId="4E090836" w:rsidR="00704C0B" w:rsidRPr="00926361" w:rsidRDefault="004E6903" w:rsidP="00A8029E">
      <w:pPr>
        <w:tabs>
          <w:tab w:val="left" w:pos="0"/>
          <w:tab w:val="left" w:pos="2944"/>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ab/>
      </w:r>
    </w:p>
    <w:bookmarkEnd w:id="0"/>
    <w:bookmarkEnd w:id="1"/>
    <w:bookmarkEnd w:id="2"/>
    <w:bookmarkEnd w:id="3"/>
    <w:p w14:paraId="0C434014" w14:textId="77777777" w:rsidR="008A49A9" w:rsidRPr="00926361" w:rsidRDefault="0012628D" w:rsidP="00157B5E">
      <w:pPr>
        <w:tabs>
          <w:tab w:val="left" w:pos="0"/>
        </w:tabs>
        <w:suppressAutoHyphens/>
        <w:spacing w:line="276" w:lineRule="auto"/>
        <w:ind w:left="705" w:hanging="705"/>
        <w:jc w:val="both"/>
        <w:rPr>
          <w:rFonts w:asciiTheme="minorHAnsi" w:hAnsiTheme="minorHAnsi" w:cstheme="minorHAnsi"/>
          <w:b/>
          <w:spacing w:val="-3"/>
          <w:szCs w:val="22"/>
          <w:lang w:val="es-ES"/>
        </w:rPr>
      </w:pPr>
      <w:r w:rsidRPr="00926361">
        <w:rPr>
          <w:rFonts w:asciiTheme="minorHAnsi" w:hAnsiTheme="minorHAnsi" w:cstheme="minorHAnsi"/>
          <w:b/>
          <w:spacing w:val="-3"/>
          <w:szCs w:val="22"/>
          <w:lang w:val="es-ES"/>
        </w:rPr>
        <w:t>7</w:t>
      </w:r>
      <w:r w:rsidR="008A49A9" w:rsidRPr="00926361">
        <w:rPr>
          <w:rFonts w:asciiTheme="minorHAnsi" w:hAnsiTheme="minorHAnsi" w:cstheme="minorHAnsi"/>
          <w:b/>
          <w:spacing w:val="-3"/>
          <w:szCs w:val="22"/>
          <w:lang w:val="es-ES"/>
        </w:rPr>
        <w:t>.</w:t>
      </w:r>
      <w:r w:rsidR="008A49A9" w:rsidRPr="00926361">
        <w:rPr>
          <w:rFonts w:asciiTheme="minorHAnsi" w:hAnsiTheme="minorHAnsi" w:cstheme="minorHAnsi"/>
          <w:b/>
          <w:spacing w:val="-3"/>
          <w:szCs w:val="22"/>
          <w:lang w:val="es-ES"/>
        </w:rPr>
        <w:tab/>
        <w:t xml:space="preserve">OBLIGACIONES DEL INVESTIGADOR PRINCIPAL </w:t>
      </w:r>
    </w:p>
    <w:p w14:paraId="0AFDEF73"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4AD7BA63" w14:textId="6BFACFF3" w:rsidR="008A49A9" w:rsidRPr="00926361" w:rsidRDefault="008A49A9" w:rsidP="1CA9E89A">
      <w:pPr>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Investigador Principal se compromete a realizar </w:t>
      </w:r>
      <w:r w:rsidR="002244BD" w:rsidRPr="00926361">
        <w:rPr>
          <w:rFonts w:asciiTheme="minorHAnsi" w:hAnsiTheme="minorHAnsi" w:cstheme="minorHAnsi"/>
          <w:spacing w:val="-3"/>
          <w:szCs w:val="22"/>
          <w:lang w:val="es-ES"/>
        </w:rPr>
        <w:t xml:space="preserve">todas las tareas relacionadas </w:t>
      </w:r>
      <w:r w:rsidRPr="00926361">
        <w:rPr>
          <w:rFonts w:asciiTheme="minorHAnsi" w:hAnsiTheme="minorHAnsi" w:cstheme="minorHAnsi"/>
          <w:spacing w:val="-3"/>
          <w:szCs w:val="22"/>
          <w:lang w:val="es-ES"/>
        </w:rPr>
        <w:t xml:space="preserve">con el Ensayo que sean necesarios para su ejecución, regulados a tal efecto en el </w:t>
      </w:r>
      <w:r w:rsidR="00AB3841" w:rsidRPr="00926361">
        <w:rPr>
          <w:rFonts w:asciiTheme="minorHAnsi" w:hAnsiTheme="minorHAnsi" w:cstheme="minorHAnsi"/>
          <w:spacing w:val="-3"/>
          <w:szCs w:val="22"/>
          <w:lang w:val="es-ES"/>
        </w:rPr>
        <w:t>A</w:t>
      </w:r>
      <w:r w:rsidRPr="00926361">
        <w:rPr>
          <w:rFonts w:asciiTheme="minorHAnsi" w:hAnsiTheme="minorHAnsi" w:cstheme="minorHAnsi"/>
          <w:spacing w:val="-3"/>
          <w:szCs w:val="22"/>
          <w:lang w:val="es-ES"/>
        </w:rPr>
        <w:t>rtículo 41 del RD 1090/2015</w:t>
      </w:r>
      <w:r w:rsidR="59DBA322" w:rsidRPr="00926361">
        <w:rPr>
          <w:rFonts w:asciiTheme="minorHAnsi" w:hAnsiTheme="minorHAnsi" w:cstheme="minorHAnsi"/>
          <w:szCs w:val="22"/>
          <w:lang w:val="es-ES"/>
        </w:rPr>
        <w:t xml:space="preserve"> y en el artículo 73 del Reglamento (UE) 536/2014</w:t>
      </w:r>
      <w:r w:rsidRPr="00926361">
        <w:rPr>
          <w:rFonts w:asciiTheme="minorHAnsi" w:hAnsiTheme="minorHAnsi" w:cstheme="minorHAnsi"/>
          <w:spacing w:val="-3"/>
          <w:szCs w:val="22"/>
          <w:lang w:val="es-ES"/>
        </w:rPr>
        <w:t>. Concretamente, se compromete a:</w:t>
      </w:r>
    </w:p>
    <w:p w14:paraId="511636DD" w14:textId="77777777" w:rsidR="008A49A9" w:rsidRPr="00926361" w:rsidRDefault="008A49A9" w:rsidP="00157B5E">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5C43A063" w14:textId="3B51E0EB"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Coordinar, supervisar y dirigir a los colaboradores.</w:t>
      </w:r>
    </w:p>
    <w:p w14:paraId="296CE995"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5249B705" w14:textId="117C4B45" w:rsidR="008A49A9" w:rsidRPr="00926361" w:rsidRDefault="008A49A9" w:rsidP="00E334AE">
      <w:pPr>
        <w:pStyle w:val="Prrafodelista"/>
        <w:numPr>
          <w:ilvl w:val="0"/>
          <w:numId w:val="7"/>
        </w:numPr>
        <w:tabs>
          <w:tab w:val="left" w:pos="0"/>
          <w:tab w:val="left" w:pos="72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Incluir antes de la fecha de finalización del Ensayo un número estimado</w:t>
      </w:r>
      <w:r w:rsidRPr="00926361">
        <w:rPr>
          <w:rFonts w:asciiTheme="minorHAnsi" w:hAnsiTheme="minorHAnsi" w:cstheme="minorHAnsi"/>
          <w:i/>
          <w:spacing w:val="-3"/>
          <w:szCs w:val="22"/>
          <w:lang w:val="es-ES"/>
        </w:rPr>
        <w:t xml:space="preserve"> </w:t>
      </w:r>
      <w:r w:rsidRPr="00926361">
        <w:rPr>
          <w:rFonts w:asciiTheme="minorHAnsi" w:hAnsiTheme="minorHAnsi" w:cstheme="minorHAnsi"/>
          <w:spacing w:val="-3"/>
          <w:szCs w:val="22"/>
          <w:lang w:val="es-ES"/>
        </w:rPr>
        <w:t xml:space="preserve">de </w:t>
      </w:r>
      <w:r w:rsidR="00157B5E" w:rsidRPr="00926361">
        <w:rPr>
          <w:rFonts w:asciiTheme="minorHAnsi" w:hAnsiTheme="minorHAnsi" w:cstheme="minorHAnsi"/>
          <w:spacing w:val="-3"/>
          <w:szCs w:val="22"/>
          <w:lang w:val="es-ES"/>
        </w:rPr>
        <w:t>[•]</w:t>
      </w:r>
      <w:r w:rsidRPr="00926361">
        <w:rPr>
          <w:rFonts w:asciiTheme="minorHAnsi" w:hAnsiTheme="minorHAnsi" w:cstheme="minorHAnsi"/>
          <w:b/>
          <w:spacing w:val="-3"/>
          <w:szCs w:val="22"/>
          <w:lang w:val="es-ES"/>
        </w:rPr>
        <w:t xml:space="preserve"> </w:t>
      </w:r>
      <w:r w:rsidR="00547333" w:rsidRPr="00926361">
        <w:rPr>
          <w:rFonts w:asciiTheme="minorHAnsi" w:hAnsiTheme="minorHAnsi" w:cstheme="minorHAnsi"/>
          <w:spacing w:val="-3"/>
          <w:szCs w:val="22"/>
          <w:lang w:val="es-ES"/>
        </w:rPr>
        <w:t>sujetos de ensayo</w:t>
      </w:r>
      <w:r w:rsidRPr="00926361">
        <w:rPr>
          <w:rFonts w:asciiTheme="minorHAnsi" w:hAnsiTheme="minorHAnsi" w:cstheme="minorHAnsi"/>
          <w:spacing w:val="-3"/>
          <w:szCs w:val="22"/>
          <w:lang w:val="es-ES"/>
        </w:rPr>
        <w:t>.</w:t>
      </w:r>
      <w:r w:rsidR="002E7B82" w:rsidRPr="00926361">
        <w:rPr>
          <w:rFonts w:asciiTheme="minorHAnsi" w:hAnsiTheme="minorHAnsi" w:cstheme="minorHAnsi"/>
          <w:spacing w:val="-3"/>
          <w:szCs w:val="22"/>
          <w:lang w:val="es-ES"/>
        </w:rPr>
        <w:t xml:space="preserve"> </w:t>
      </w:r>
    </w:p>
    <w:p w14:paraId="70FF1600" w14:textId="77777777" w:rsidR="008A49A9" w:rsidRPr="00926361" w:rsidRDefault="008A49A9" w:rsidP="00157B5E">
      <w:pPr>
        <w:tabs>
          <w:tab w:val="left" w:pos="0"/>
        </w:tabs>
        <w:suppressAutoHyphens/>
        <w:spacing w:line="276" w:lineRule="auto"/>
        <w:ind w:left="1134" w:hanging="425"/>
        <w:jc w:val="both"/>
        <w:rPr>
          <w:rFonts w:asciiTheme="minorHAnsi" w:hAnsiTheme="minorHAnsi" w:cstheme="minorHAnsi"/>
          <w:spacing w:val="-3"/>
          <w:szCs w:val="22"/>
          <w:lang w:val="es-ES"/>
        </w:rPr>
      </w:pPr>
    </w:p>
    <w:p w14:paraId="04FC0061" w14:textId="35E5E79E"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Dentro del marco de las disposiciones legales vigentes aplicables en esta materia, informar a los </w:t>
      </w:r>
      <w:r w:rsidR="00547333" w:rsidRPr="00926361">
        <w:rPr>
          <w:rFonts w:asciiTheme="minorHAnsi" w:hAnsiTheme="minorHAnsi" w:cstheme="minorHAnsi"/>
          <w:spacing w:val="-3"/>
          <w:szCs w:val="22"/>
          <w:lang w:val="es-ES"/>
        </w:rPr>
        <w:t xml:space="preserve">sujetos de ensayo </w:t>
      </w:r>
      <w:r w:rsidRPr="00926361">
        <w:rPr>
          <w:rFonts w:asciiTheme="minorHAnsi" w:hAnsiTheme="minorHAnsi" w:cstheme="minorHAnsi"/>
          <w:spacing w:val="-3"/>
          <w:szCs w:val="22"/>
          <w:lang w:val="es-ES"/>
        </w:rPr>
        <w:t xml:space="preserve">de la forma más completa posible, y obtener </w:t>
      </w:r>
      <w:r w:rsidR="002A0008" w:rsidRPr="00926361">
        <w:rPr>
          <w:rFonts w:asciiTheme="minorHAnsi" w:hAnsiTheme="minorHAnsi" w:cstheme="minorHAnsi"/>
          <w:spacing w:val="-3"/>
          <w:szCs w:val="22"/>
          <w:lang w:val="es-ES"/>
        </w:rPr>
        <w:t xml:space="preserve">su </w:t>
      </w:r>
      <w:r w:rsidRPr="00926361">
        <w:rPr>
          <w:rFonts w:asciiTheme="minorHAnsi" w:hAnsiTheme="minorHAnsi" w:cstheme="minorHAnsi"/>
          <w:spacing w:val="-3"/>
          <w:szCs w:val="22"/>
          <w:lang w:val="es-ES"/>
        </w:rPr>
        <w:t>consentimiento informado por escrito.</w:t>
      </w:r>
    </w:p>
    <w:p w14:paraId="52A73ED0"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5218687" w14:textId="4FF35BAF"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Efectuar un seguimiento de los </w:t>
      </w:r>
      <w:r w:rsidR="002A0008" w:rsidRPr="00926361">
        <w:rPr>
          <w:rFonts w:asciiTheme="minorHAnsi" w:hAnsiTheme="minorHAnsi" w:cstheme="minorHAnsi"/>
          <w:spacing w:val="-3"/>
          <w:szCs w:val="22"/>
          <w:lang w:val="es-ES"/>
        </w:rPr>
        <w:t xml:space="preserve">sujetos de ensayo </w:t>
      </w:r>
      <w:r w:rsidRPr="00926361">
        <w:rPr>
          <w:rFonts w:asciiTheme="minorHAnsi" w:hAnsiTheme="minorHAnsi" w:cstheme="minorHAnsi"/>
          <w:spacing w:val="-3"/>
          <w:szCs w:val="22"/>
          <w:lang w:val="es-ES"/>
        </w:rPr>
        <w:t>de acuerdo con los criterios del Protocolo y la normativa vigente aplicable en esta materia.</w:t>
      </w:r>
    </w:p>
    <w:p w14:paraId="2232E880"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60E28EE" w14:textId="314640F9"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Recoger y conservar todas las informaciones y entregar todos los documentos al </w:t>
      </w:r>
      <w:r w:rsidR="00841826" w:rsidRPr="00926361">
        <w:rPr>
          <w:rFonts w:asciiTheme="minorHAnsi" w:hAnsiTheme="minorHAnsi" w:cstheme="minorHAnsi"/>
          <w:spacing w:val="-3"/>
          <w:szCs w:val="22"/>
          <w:lang w:val="es-ES"/>
        </w:rPr>
        <w:t>M</w:t>
      </w:r>
      <w:r w:rsidRPr="00926361">
        <w:rPr>
          <w:rFonts w:asciiTheme="minorHAnsi" w:hAnsiTheme="minorHAnsi" w:cstheme="minorHAnsi"/>
          <w:spacing w:val="-3"/>
          <w:szCs w:val="22"/>
          <w:lang w:val="es-ES"/>
        </w:rPr>
        <w:t>onitor, según lo establecido en el Protocolo.</w:t>
      </w:r>
    </w:p>
    <w:p w14:paraId="3844EF4E"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79D49B2" w14:textId="6AF10B8F"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Informar de las reacciones graves e inesperadas de forma inmediata y a través del medio más rápido posible al </w:t>
      </w:r>
      <w:r w:rsidR="00841826" w:rsidRPr="00926361">
        <w:rPr>
          <w:rFonts w:asciiTheme="minorHAnsi" w:hAnsiTheme="minorHAnsi" w:cstheme="minorHAnsi"/>
          <w:spacing w:val="-3"/>
          <w:szCs w:val="22"/>
          <w:lang w:val="es-ES"/>
        </w:rPr>
        <w:t>M</w:t>
      </w:r>
      <w:r w:rsidRPr="00926361">
        <w:rPr>
          <w:rFonts w:asciiTheme="minorHAnsi" w:hAnsiTheme="minorHAnsi" w:cstheme="minorHAnsi"/>
          <w:spacing w:val="-3"/>
          <w:szCs w:val="22"/>
          <w:lang w:val="es-ES"/>
        </w:rPr>
        <w:t>onitor.</w:t>
      </w:r>
    </w:p>
    <w:p w14:paraId="7820FAA4"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B774D42" w14:textId="77777777" w:rsidR="00FC6452" w:rsidRPr="00926361" w:rsidRDefault="00FC6452"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Seguir las instrucciones respecto a la comunicación de acontecimientos adversos establecidas en el </w:t>
      </w:r>
      <w:r w:rsidR="002E0309" w:rsidRPr="00926361">
        <w:rPr>
          <w:rFonts w:asciiTheme="minorHAnsi" w:hAnsiTheme="minorHAnsi" w:cstheme="minorHAnsi"/>
          <w:spacing w:val="-3"/>
          <w:szCs w:val="22"/>
          <w:lang w:val="es-ES"/>
        </w:rPr>
        <w:t>P</w:t>
      </w:r>
      <w:r w:rsidRPr="00926361">
        <w:rPr>
          <w:rFonts w:asciiTheme="minorHAnsi" w:hAnsiTheme="minorHAnsi" w:cstheme="minorHAnsi"/>
          <w:spacing w:val="-3"/>
          <w:szCs w:val="22"/>
          <w:lang w:val="es-ES"/>
        </w:rPr>
        <w:t>rotocolo.</w:t>
      </w:r>
    </w:p>
    <w:p w14:paraId="4ADBB0AC"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243C62A3" w14:textId="456AC092"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lastRenderedPageBreak/>
        <w:t xml:space="preserve">Comunicar al Promotor el número de </w:t>
      </w:r>
      <w:r w:rsidR="002A0008" w:rsidRPr="00926361">
        <w:rPr>
          <w:rFonts w:asciiTheme="minorHAnsi" w:hAnsiTheme="minorHAnsi" w:cstheme="minorHAnsi"/>
          <w:spacing w:val="-3"/>
          <w:szCs w:val="22"/>
          <w:lang w:val="es-ES"/>
        </w:rPr>
        <w:t xml:space="preserve">sujetos de ensayo </w:t>
      </w:r>
      <w:r w:rsidRPr="00926361">
        <w:rPr>
          <w:rFonts w:asciiTheme="minorHAnsi" w:hAnsiTheme="minorHAnsi" w:cstheme="minorHAnsi"/>
          <w:spacing w:val="-3"/>
          <w:szCs w:val="22"/>
          <w:lang w:val="es-ES"/>
        </w:rPr>
        <w:t xml:space="preserve">que hayan acudido a las visitas de </w:t>
      </w:r>
      <w:r w:rsidR="00AF0ACC" w:rsidRPr="00926361">
        <w:rPr>
          <w:rFonts w:asciiTheme="minorHAnsi" w:hAnsiTheme="minorHAnsi" w:cstheme="minorHAnsi"/>
          <w:spacing w:val="-3"/>
          <w:szCs w:val="22"/>
          <w:lang w:val="es-ES"/>
        </w:rPr>
        <w:t>seguimiento</w:t>
      </w:r>
      <w:r w:rsidRPr="00926361">
        <w:rPr>
          <w:rFonts w:asciiTheme="minorHAnsi" w:hAnsiTheme="minorHAnsi" w:cstheme="minorHAnsi"/>
          <w:spacing w:val="-3"/>
          <w:szCs w:val="22"/>
          <w:lang w:val="es-ES"/>
        </w:rPr>
        <w:t>, a fin de obtener a tiempo los paquetes de medicación de reserva necesarios.</w:t>
      </w:r>
    </w:p>
    <w:p w14:paraId="3BA0C0D6" w14:textId="77777777" w:rsidR="0032245B" w:rsidRPr="00926361" w:rsidRDefault="0032245B" w:rsidP="00157B5E">
      <w:pPr>
        <w:tabs>
          <w:tab w:val="left" w:pos="0"/>
        </w:tabs>
        <w:suppressAutoHyphens/>
        <w:spacing w:line="276" w:lineRule="auto"/>
        <w:jc w:val="both"/>
        <w:rPr>
          <w:rFonts w:asciiTheme="minorHAnsi" w:hAnsiTheme="minorHAnsi" w:cstheme="minorHAnsi"/>
          <w:spacing w:val="-3"/>
          <w:szCs w:val="22"/>
          <w:lang w:val="es-ES"/>
        </w:rPr>
      </w:pPr>
    </w:p>
    <w:p w14:paraId="21129F5F" w14:textId="2108A317"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Facilitar al Promotor/</w:t>
      </w:r>
      <w:r w:rsidR="00841826" w:rsidRPr="00926361">
        <w:rPr>
          <w:rFonts w:asciiTheme="minorHAnsi" w:hAnsiTheme="minorHAnsi" w:cstheme="minorHAnsi"/>
          <w:spacing w:val="-3"/>
          <w:szCs w:val="22"/>
          <w:lang w:val="es-ES"/>
        </w:rPr>
        <w:t>M</w:t>
      </w:r>
      <w:r w:rsidRPr="00926361">
        <w:rPr>
          <w:rFonts w:asciiTheme="minorHAnsi" w:hAnsiTheme="minorHAnsi" w:cstheme="minorHAnsi"/>
          <w:spacing w:val="-3"/>
          <w:szCs w:val="22"/>
          <w:lang w:val="es-ES"/>
        </w:rPr>
        <w:t>onitor los datos de cada visita tan pronto como ésta se produzca, al objeto de verificar los datos aportados y su coherencia con visitas previas o posteriores.</w:t>
      </w:r>
    </w:p>
    <w:p w14:paraId="6278B9E1"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C7FD9AF" w14:textId="1B08C6AE"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Respetar el carácter confidencial de los datos </w:t>
      </w:r>
      <w:r w:rsidR="00652898" w:rsidRPr="00926361">
        <w:rPr>
          <w:rFonts w:asciiTheme="minorHAnsi" w:hAnsiTheme="minorHAnsi" w:cstheme="minorHAnsi"/>
          <w:spacing w:val="-3"/>
          <w:szCs w:val="22"/>
          <w:lang w:val="es-ES"/>
        </w:rPr>
        <w:t>c</w:t>
      </w:r>
      <w:r w:rsidRPr="00926361">
        <w:rPr>
          <w:rFonts w:asciiTheme="minorHAnsi" w:hAnsiTheme="minorHAnsi" w:cstheme="minorHAnsi"/>
          <w:spacing w:val="-3"/>
          <w:szCs w:val="22"/>
          <w:lang w:val="es-ES"/>
        </w:rPr>
        <w:t xml:space="preserve">línicos referentes a cada </w:t>
      </w:r>
      <w:r w:rsidR="002A0008" w:rsidRPr="00926361">
        <w:rPr>
          <w:rFonts w:asciiTheme="minorHAnsi" w:hAnsiTheme="minorHAnsi" w:cstheme="minorHAnsi"/>
          <w:spacing w:val="-3"/>
          <w:szCs w:val="22"/>
          <w:lang w:val="es-ES"/>
        </w:rPr>
        <w:t xml:space="preserve">sujeto de ensayo </w:t>
      </w:r>
      <w:r w:rsidRPr="00926361">
        <w:rPr>
          <w:rFonts w:asciiTheme="minorHAnsi" w:hAnsiTheme="minorHAnsi" w:cstheme="minorHAnsi"/>
          <w:spacing w:val="-3"/>
          <w:szCs w:val="22"/>
          <w:lang w:val="es-ES"/>
        </w:rPr>
        <w:t>y preservar la intimidad de los mismos.</w:t>
      </w:r>
    </w:p>
    <w:p w14:paraId="5FCEEC75"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441809F" w14:textId="08E99CEB"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Asistir y participar por sí mismo o por delegación en las reuniones de investigadores que se realicen en el transcurso del Ensayo.</w:t>
      </w:r>
    </w:p>
    <w:p w14:paraId="2FF0212A"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2A351416" w14:textId="4A602F63"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Recibir y colaborar con el </w:t>
      </w:r>
      <w:r w:rsidR="00841826" w:rsidRPr="00926361">
        <w:rPr>
          <w:rFonts w:asciiTheme="minorHAnsi" w:hAnsiTheme="minorHAnsi" w:cstheme="minorHAnsi"/>
          <w:spacing w:val="-3"/>
          <w:szCs w:val="22"/>
          <w:lang w:val="es-ES"/>
        </w:rPr>
        <w:t>M</w:t>
      </w:r>
      <w:r w:rsidRPr="00926361">
        <w:rPr>
          <w:rFonts w:asciiTheme="minorHAnsi" w:hAnsiTheme="minorHAnsi" w:cstheme="minorHAnsi"/>
          <w:spacing w:val="-3"/>
          <w:szCs w:val="22"/>
          <w:lang w:val="es-ES"/>
        </w:rPr>
        <w:t>onitor y/o con su colaborador para garantizar el control de calidad del Ensayo, en especial sobre los siguientes</w:t>
      </w:r>
      <w:r w:rsidR="007E14F5" w:rsidRPr="00926361">
        <w:rPr>
          <w:rFonts w:asciiTheme="minorHAnsi" w:hAnsiTheme="minorHAnsi" w:cstheme="minorHAnsi"/>
          <w:spacing w:val="-3"/>
          <w:szCs w:val="22"/>
          <w:lang w:val="es-ES"/>
        </w:rPr>
        <w:t xml:space="preserve"> aspectos</w:t>
      </w:r>
      <w:r w:rsidRPr="00926361">
        <w:rPr>
          <w:rFonts w:asciiTheme="minorHAnsi" w:hAnsiTheme="minorHAnsi" w:cstheme="minorHAnsi"/>
          <w:spacing w:val="-3"/>
          <w:szCs w:val="22"/>
          <w:lang w:val="es-ES"/>
        </w:rPr>
        <w:t>: medios disponibles, adherencia al Protocolo, comparación de</w:t>
      </w:r>
      <w:r w:rsidR="004F5400" w:rsidRPr="00926361">
        <w:rPr>
          <w:rFonts w:asciiTheme="minorHAnsi" w:hAnsiTheme="minorHAnsi" w:cstheme="minorHAnsi"/>
          <w:spacing w:val="-3"/>
          <w:szCs w:val="22"/>
          <w:lang w:val="es-ES"/>
        </w:rPr>
        <w:t>l cuaderno de recogida de datos</w:t>
      </w:r>
      <w:r w:rsidRPr="00926361">
        <w:rPr>
          <w:rFonts w:asciiTheme="minorHAnsi" w:hAnsiTheme="minorHAnsi" w:cstheme="minorHAnsi"/>
          <w:spacing w:val="-3"/>
          <w:szCs w:val="22"/>
          <w:lang w:val="es-ES"/>
        </w:rPr>
        <w:t xml:space="preserve"> y del dossier </w:t>
      </w:r>
      <w:r w:rsidR="00652898" w:rsidRPr="00926361">
        <w:rPr>
          <w:rFonts w:asciiTheme="minorHAnsi" w:hAnsiTheme="minorHAnsi" w:cstheme="minorHAnsi"/>
          <w:spacing w:val="-3"/>
          <w:szCs w:val="22"/>
          <w:lang w:val="es-ES"/>
        </w:rPr>
        <w:t>c</w:t>
      </w:r>
      <w:r w:rsidRPr="00926361">
        <w:rPr>
          <w:rFonts w:asciiTheme="minorHAnsi" w:hAnsiTheme="minorHAnsi" w:cstheme="minorHAnsi"/>
          <w:spacing w:val="-3"/>
          <w:szCs w:val="22"/>
          <w:lang w:val="es-ES"/>
        </w:rPr>
        <w:t>línico hospitalario, muestras y reclutamiento.</w:t>
      </w:r>
    </w:p>
    <w:p w14:paraId="515062F0"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3F06DF4" w14:textId="37A75FE8"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En el supuesto de que el Investigador Principal cesase como médico de su servicio en el HUVH o, de cualquier forma, dejase de participar en el Ensayo, </w:t>
      </w:r>
      <w:r w:rsidR="00453AD0" w:rsidRPr="00926361">
        <w:rPr>
          <w:rFonts w:asciiTheme="minorHAnsi" w:hAnsiTheme="minorHAnsi" w:cstheme="minorHAnsi"/>
          <w:spacing w:val="-3"/>
          <w:szCs w:val="22"/>
          <w:lang w:val="es-ES"/>
        </w:rPr>
        <w:t xml:space="preserve">el Investigador Principal y/o el VHIR </w:t>
      </w:r>
      <w:r w:rsidRPr="00926361">
        <w:rPr>
          <w:rFonts w:asciiTheme="minorHAnsi" w:hAnsiTheme="minorHAnsi" w:cstheme="minorHAnsi"/>
          <w:spacing w:val="-3"/>
          <w:szCs w:val="22"/>
          <w:lang w:val="es-ES"/>
        </w:rPr>
        <w:t>se compromete</w:t>
      </w:r>
      <w:r w:rsidR="00453AD0" w:rsidRPr="00926361">
        <w:rPr>
          <w:rFonts w:asciiTheme="minorHAnsi" w:hAnsiTheme="minorHAnsi" w:cstheme="minorHAnsi"/>
          <w:spacing w:val="-3"/>
          <w:szCs w:val="22"/>
          <w:lang w:val="es-ES"/>
        </w:rPr>
        <w:t>/n</w:t>
      </w:r>
      <w:r w:rsidRPr="00926361">
        <w:rPr>
          <w:rFonts w:asciiTheme="minorHAnsi" w:hAnsiTheme="minorHAnsi" w:cstheme="minorHAnsi"/>
          <w:spacing w:val="-3"/>
          <w:szCs w:val="22"/>
          <w:lang w:val="es-ES"/>
        </w:rPr>
        <w:t xml:space="preserve"> a proponer a un sustituto idóneo y a gestionar su aceptación para asegurar la continuidad del </w:t>
      </w:r>
      <w:r w:rsidR="00553E78" w:rsidRPr="00926361">
        <w:rPr>
          <w:rFonts w:asciiTheme="minorHAnsi" w:hAnsiTheme="minorHAnsi" w:cstheme="minorHAnsi"/>
          <w:spacing w:val="-3"/>
          <w:szCs w:val="22"/>
          <w:lang w:val="es-ES"/>
        </w:rPr>
        <w:t>Ensayo</w:t>
      </w:r>
      <w:r w:rsidRPr="00926361">
        <w:rPr>
          <w:rFonts w:asciiTheme="minorHAnsi" w:hAnsiTheme="minorHAnsi" w:cstheme="minorHAnsi"/>
          <w:spacing w:val="-3"/>
          <w:szCs w:val="22"/>
          <w:lang w:val="es-ES"/>
        </w:rPr>
        <w:t>.</w:t>
      </w:r>
    </w:p>
    <w:p w14:paraId="09B6D82D"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68FE21B" w14:textId="31651ECB" w:rsidR="008A49A9" w:rsidRPr="00926361" w:rsidRDefault="008A49A9" w:rsidP="00E334A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En caso de registro internacional se cumplimentarán los impresos pertinentes.</w:t>
      </w:r>
    </w:p>
    <w:p w14:paraId="318C4FCE"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28F636F5" w14:textId="77777777" w:rsidR="007E14F5" w:rsidRPr="00926361" w:rsidRDefault="007E14F5" w:rsidP="00157B5E">
      <w:pPr>
        <w:tabs>
          <w:tab w:val="left" w:pos="0"/>
        </w:tabs>
        <w:suppressAutoHyphens/>
        <w:spacing w:line="276" w:lineRule="auto"/>
        <w:jc w:val="both"/>
        <w:rPr>
          <w:rFonts w:asciiTheme="minorHAnsi" w:hAnsiTheme="minorHAnsi" w:cstheme="minorHAnsi"/>
          <w:spacing w:val="-3"/>
          <w:szCs w:val="22"/>
          <w:lang w:val="es-ES"/>
        </w:rPr>
      </w:pPr>
    </w:p>
    <w:p w14:paraId="6EDE5FD5" w14:textId="77777777" w:rsidR="008A49A9" w:rsidRPr="00926361" w:rsidRDefault="008A49A9" w:rsidP="00E334AE">
      <w:pPr>
        <w:numPr>
          <w:ilvl w:val="0"/>
          <w:numId w:val="5"/>
        </w:numPr>
        <w:tabs>
          <w:tab w:val="left" w:pos="0"/>
        </w:tabs>
        <w:suppressAutoHyphens/>
        <w:spacing w:line="276" w:lineRule="auto"/>
        <w:jc w:val="both"/>
        <w:rPr>
          <w:rFonts w:asciiTheme="minorHAnsi" w:hAnsiTheme="minorHAnsi" w:cstheme="minorHAnsi"/>
          <w:b/>
          <w:spacing w:val="-3"/>
          <w:szCs w:val="22"/>
          <w:lang w:val="es-ES"/>
        </w:rPr>
      </w:pPr>
      <w:r w:rsidRPr="00926361">
        <w:rPr>
          <w:rFonts w:asciiTheme="minorHAnsi" w:hAnsiTheme="minorHAnsi" w:cstheme="minorHAnsi"/>
          <w:b/>
          <w:spacing w:val="-3"/>
          <w:szCs w:val="22"/>
          <w:lang w:val="es-ES"/>
        </w:rPr>
        <w:t>CONTRAPRESTACIÓN ECONÓMICA</w:t>
      </w:r>
      <w:r w:rsidR="00841826" w:rsidRPr="00926361">
        <w:rPr>
          <w:rFonts w:asciiTheme="minorHAnsi" w:hAnsiTheme="minorHAnsi" w:cstheme="minorHAnsi"/>
          <w:b/>
          <w:spacing w:val="-3"/>
          <w:szCs w:val="22"/>
          <w:lang w:val="es-ES"/>
        </w:rPr>
        <w:t xml:space="preserve"> Y FORMA DE PAGO</w:t>
      </w:r>
    </w:p>
    <w:p w14:paraId="640F71F3"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3F9375FB" w14:textId="01DB981E" w:rsidR="008A49A9" w:rsidRPr="00926361" w:rsidRDefault="008A49A9" w:rsidP="00157B5E">
      <w:pPr>
        <w:tabs>
          <w:tab w:val="left" w:pos="0"/>
          <w:tab w:val="left" w:pos="720"/>
        </w:tabs>
        <w:suppressAutoHyphens/>
        <w:spacing w:line="276" w:lineRule="auto"/>
        <w:ind w:left="708"/>
        <w:jc w:val="both"/>
        <w:rPr>
          <w:rFonts w:asciiTheme="minorHAnsi" w:hAnsiTheme="minorHAnsi" w:cstheme="minorHAnsi"/>
          <w:spacing w:val="-3"/>
          <w:szCs w:val="22"/>
          <w:lang w:val="es-ES"/>
        </w:rPr>
      </w:pPr>
      <w:bookmarkStart w:id="4" w:name="OLE_LINK1"/>
      <w:r w:rsidRPr="00926361">
        <w:rPr>
          <w:rFonts w:asciiTheme="minorHAnsi" w:hAnsiTheme="minorHAnsi" w:cstheme="minorHAnsi"/>
          <w:spacing w:val="-3"/>
          <w:szCs w:val="22"/>
          <w:lang w:val="es-ES"/>
        </w:rPr>
        <w:t>El presupuesto para la realización del Ensayo</w:t>
      </w:r>
      <w:r w:rsidR="00841826" w:rsidRPr="00926361">
        <w:rPr>
          <w:rFonts w:asciiTheme="minorHAnsi" w:hAnsiTheme="minorHAnsi" w:cstheme="minorHAnsi"/>
          <w:spacing w:val="-3"/>
          <w:szCs w:val="22"/>
          <w:lang w:val="es-ES"/>
        </w:rPr>
        <w:t>, así como la forma de pago,</w:t>
      </w:r>
      <w:r w:rsidRPr="00926361">
        <w:rPr>
          <w:rFonts w:asciiTheme="minorHAnsi" w:hAnsiTheme="minorHAnsi" w:cstheme="minorHAnsi"/>
          <w:spacing w:val="-3"/>
          <w:szCs w:val="22"/>
          <w:lang w:val="es-ES"/>
        </w:rPr>
        <w:t xml:space="preserve"> queda</w:t>
      </w:r>
      <w:r w:rsidR="00841826" w:rsidRPr="00926361">
        <w:rPr>
          <w:rFonts w:asciiTheme="minorHAnsi" w:hAnsiTheme="minorHAnsi" w:cstheme="minorHAnsi"/>
          <w:spacing w:val="-3"/>
          <w:szCs w:val="22"/>
          <w:lang w:val="es-ES"/>
        </w:rPr>
        <w:t>n</w:t>
      </w:r>
      <w:r w:rsidRPr="00926361">
        <w:rPr>
          <w:rFonts w:asciiTheme="minorHAnsi" w:hAnsiTheme="minorHAnsi" w:cstheme="minorHAnsi"/>
          <w:spacing w:val="-3"/>
          <w:szCs w:val="22"/>
          <w:lang w:val="es-ES"/>
        </w:rPr>
        <w:t xml:space="preserve"> detallado</w:t>
      </w:r>
      <w:r w:rsidR="00841826" w:rsidRPr="00926361">
        <w:rPr>
          <w:rFonts w:asciiTheme="minorHAnsi" w:hAnsiTheme="minorHAnsi" w:cstheme="minorHAnsi"/>
          <w:spacing w:val="-3"/>
          <w:szCs w:val="22"/>
          <w:lang w:val="es-ES"/>
        </w:rPr>
        <w:t>s</w:t>
      </w:r>
      <w:r w:rsidRPr="00926361">
        <w:rPr>
          <w:rFonts w:asciiTheme="minorHAnsi" w:hAnsiTheme="minorHAnsi" w:cstheme="minorHAnsi"/>
          <w:spacing w:val="-3"/>
          <w:szCs w:val="22"/>
          <w:lang w:val="es-ES"/>
        </w:rPr>
        <w:t xml:space="preserve"> en el</w:t>
      </w:r>
      <w:r w:rsidRPr="00926361">
        <w:rPr>
          <w:rFonts w:asciiTheme="minorHAnsi" w:hAnsiTheme="minorHAnsi" w:cstheme="minorHAnsi"/>
          <w:b/>
          <w:spacing w:val="-3"/>
          <w:szCs w:val="22"/>
          <w:lang w:val="es-ES"/>
        </w:rPr>
        <w:t xml:space="preserve"> Anexo </w:t>
      </w:r>
      <w:r w:rsidR="004F0C59" w:rsidRPr="00926361">
        <w:rPr>
          <w:rFonts w:asciiTheme="minorHAnsi" w:hAnsiTheme="minorHAnsi" w:cstheme="minorHAnsi"/>
          <w:b/>
          <w:spacing w:val="-3"/>
          <w:szCs w:val="22"/>
          <w:lang w:val="es-ES"/>
        </w:rPr>
        <w:t>I</w:t>
      </w:r>
      <w:r w:rsidRPr="00926361">
        <w:rPr>
          <w:rFonts w:asciiTheme="minorHAnsi" w:hAnsiTheme="minorHAnsi" w:cstheme="minorHAnsi"/>
          <w:spacing w:val="-3"/>
          <w:szCs w:val="22"/>
          <w:lang w:val="es-ES"/>
        </w:rPr>
        <w:t xml:space="preserve"> del presente Contrato, el cual constituye la </w:t>
      </w:r>
      <w:r w:rsidRPr="00926361">
        <w:rPr>
          <w:rFonts w:asciiTheme="minorHAnsi" w:hAnsiTheme="minorHAnsi" w:cstheme="minorHAnsi"/>
          <w:b/>
          <w:spacing w:val="-3"/>
          <w:szCs w:val="22"/>
          <w:lang w:val="es-ES"/>
        </w:rPr>
        <w:t xml:space="preserve">Memoria Económica </w:t>
      </w:r>
      <w:r w:rsidRPr="00926361">
        <w:rPr>
          <w:rFonts w:asciiTheme="minorHAnsi" w:hAnsiTheme="minorHAnsi" w:cstheme="minorHAnsi"/>
          <w:spacing w:val="-3"/>
          <w:szCs w:val="22"/>
          <w:lang w:val="es-ES"/>
        </w:rPr>
        <w:t>del Ensayo.</w:t>
      </w:r>
    </w:p>
    <w:bookmarkEnd w:id="4"/>
    <w:p w14:paraId="0670C351" w14:textId="26FF9996" w:rsidR="00704C0B" w:rsidRPr="00926361" w:rsidRDefault="00704C0B" w:rsidP="00157B5E">
      <w:pPr>
        <w:spacing w:line="276" w:lineRule="auto"/>
        <w:rPr>
          <w:rFonts w:asciiTheme="minorHAnsi" w:hAnsiTheme="minorHAnsi" w:cstheme="minorHAnsi"/>
          <w:spacing w:val="-3"/>
          <w:szCs w:val="22"/>
          <w:lang w:val="es-ES"/>
        </w:rPr>
      </w:pPr>
    </w:p>
    <w:p w14:paraId="36B3E85C" w14:textId="77777777" w:rsidR="00EF358C" w:rsidRPr="00926361" w:rsidRDefault="00EF358C" w:rsidP="00157B5E">
      <w:pPr>
        <w:spacing w:line="276" w:lineRule="auto"/>
        <w:rPr>
          <w:rFonts w:asciiTheme="minorHAnsi" w:hAnsiTheme="minorHAnsi" w:cstheme="minorHAnsi"/>
          <w:spacing w:val="-3"/>
          <w:szCs w:val="22"/>
          <w:lang w:val="es-ES"/>
        </w:rPr>
      </w:pPr>
    </w:p>
    <w:p w14:paraId="49110F24" w14:textId="3B2D4794" w:rsidR="008A49A9" w:rsidRPr="00926361" w:rsidRDefault="00841826" w:rsidP="02E9EDFB">
      <w:pPr>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bCs/>
          <w:spacing w:val="-3"/>
          <w:szCs w:val="22"/>
          <w:lang w:val="es-ES"/>
        </w:rPr>
        <w:t>9</w:t>
      </w:r>
      <w:r w:rsidR="008A49A9" w:rsidRPr="00926361">
        <w:rPr>
          <w:rFonts w:asciiTheme="minorHAnsi" w:hAnsiTheme="minorHAnsi" w:cstheme="minorHAnsi"/>
          <w:b/>
          <w:bCs/>
          <w:spacing w:val="-3"/>
          <w:szCs w:val="22"/>
          <w:lang w:val="es-ES"/>
        </w:rPr>
        <w:t>.</w:t>
      </w:r>
      <w:r w:rsidR="008A49A9" w:rsidRPr="00926361">
        <w:rPr>
          <w:rFonts w:asciiTheme="minorHAnsi" w:hAnsiTheme="minorHAnsi" w:cstheme="minorHAnsi"/>
          <w:b/>
          <w:spacing w:val="-3"/>
          <w:szCs w:val="22"/>
          <w:lang w:val="es-ES"/>
        </w:rPr>
        <w:tab/>
      </w:r>
      <w:r w:rsidR="008A49A9" w:rsidRPr="00926361">
        <w:rPr>
          <w:rFonts w:asciiTheme="minorHAnsi" w:hAnsiTheme="minorHAnsi" w:cstheme="minorHAnsi"/>
          <w:b/>
          <w:bCs/>
          <w:spacing w:val="-3"/>
          <w:szCs w:val="22"/>
          <w:lang w:val="es-ES"/>
        </w:rPr>
        <w:t>DURACIÓN</w:t>
      </w:r>
    </w:p>
    <w:p w14:paraId="2E7EC301"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5E02E019" w14:textId="2AD77B0B" w:rsidR="00586B07" w:rsidRPr="00926361" w:rsidRDefault="00EA5238" w:rsidP="7083649E">
      <w:pPr>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Ensayo objeto de este Contrato </w:t>
      </w:r>
      <w:r w:rsidR="00586B07" w:rsidRPr="00926361">
        <w:rPr>
          <w:rFonts w:asciiTheme="minorHAnsi" w:hAnsiTheme="minorHAnsi" w:cstheme="minorHAnsi"/>
          <w:spacing w:val="-3"/>
          <w:szCs w:val="22"/>
          <w:lang w:val="es-ES"/>
        </w:rPr>
        <w:t xml:space="preserve">no podrá </w:t>
      </w:r>
      <w:r w:rsidRPr="00926361">
        <w:rPr>
          <w:rFonts w:asciiTheme="minorHAnsi" w:hAnsiTheme="minorHAnsi" w:cstheme="minorHAnsi"/>
          <w:spacing w:val="-3"/>
          <w:szCs w:val="22"/>
          <w:lang w:val="es-ES"/>
        </w:rPr>
        <w:t xml:space="preserve">iniciarse </w:t>
      </w:r>
      <w:r w:rsidR="00586B07" w:rsidRPr="00926361">
        <w:rPr>
          <w:rFonts w:asciiTheme="minorHAnsi" w:hAnsiTheme="minorHAnsi" w:cstheme="minorHAnsi"/>
          <w:spacing w:val="-3"/>
          <w:szCs w:val="22"/>
          <w:lang w:val="es-ES"/>
        </w:rPr>
        <w:t xml:space="preserve">hasta que no se hayan obtenido todos los permisos y autorizaciones legalmente pertinentes, se realice la visita de inicio con el </w:t>
      </w:r>
      <w:r w:rsidR="7D202378" w:rsidRPr="00926361">
        <w:rPr>
          <w:rFonts w:asciiTheme="minorHAnsi" w:hAnsiTheme="minorHAnsi" w:cstheme="minorHAnsi"/>
          <w:szCs w:val="22"/>
          <w:lang w:val="es-ES"/>
        </w:rPr>
        <w:t>I</w:t>
      </w:r>
      <w:r w:rsidR="00586B07" w:rsidRPr="00926361">
        <w:rPr>
          <w:rFonts w:asciiTheme="minorHAnsi" w:hAnsiTheme="minorHAnsi" w:cstheme="minorHAnsi"/>
          <w:spacing w:val="-3"/>
          <w:szCs w:val="22"/>
          <w:lang w:val="es-ES"/>
        </w:rPr>
        <w:t xml:space="preserve">nvestigador </w:t>
      </w:r>
      <w:r w:rsidR="7A784827" w:rsidRPr="00926361">
        <w:rPr>
          <w:rFonts w:asciiTheme="minorHAnsi" w:hAnsiTheme="minorHAnsi" w:cstheme="minorHAnsi"/>
          <w:szCs w:val="22"/>
          <w:lang w:val="es-ES"/>
        </w:rPr>
        <w:t>P</w:t>
      </w:r>
      <w:r w:rsidR="00586B07" w:rsidRPr="00926361">
        <w:rPr>
          <w:rFonts w:asciiTheme="minorHAnsi" w:hAnsiTheme="minorHAnsi" w:cstheme="minorHAnsi"/>
          <w:spacing w:val="-3"/>
          <w:szCs w:val="22"/>
          <w:lang w:val="es-ES"/>
        </w:rPr>
        <w:t xml:space="preserve">rincipal y el </w:t>
      </w:r>
      <w:r w:rsidR="24DCCD98" w:rsidRPr="00926361">
        <w:rPr>
          <w:rFonts w:asciiTheme="minorHAnsi" w:hAnsiTheme="minorHAnsi" w:cstheme="minorHAnsi"/>
          <w:spacing w:val="-3"/>
          <w:szCs w:val="22"/>
          <w:lang w:val="es-ES"/>
        </w:rPr>
        <w:t>E</w:t>
      </w:r>
      <w:r w:rsidR="00586B07" w:rsidRPr="00926361">
        <w:rPr>
          <w:rFonts w:asciiTheme="minorHAnsi" w:hAnsiTheme="minorHAnsi" w:cstheme="minorHAnsi"/>
          <w:spacing w:val="-3"/>
          <w:szCs w:val="22"/>
          <w:lang w:val="es-ES"/>
        </w:rPr>
        <w:t xml:space="preserve">quipo </w:t>
      </w:r>
      <w:r w:rsidR="7C9EE84C" w:rsidRPr="00926361">
        <w:rPr>
          <w:rFonts w:asciiTheme="minorHAnsi" w:hAnsiTheme="minorHAnsi" w:cstheme="minorHAnsi"/>
          <w:spacing w:val="-3"/>
          <w:szCs w:val="22"/>
          <w:lang w:val="es-ES"/>
        </w:rPr>
        <w:t>I</w:t>
      </w:r>
      <w:r w:rsidR="00586B07" w:rsidRPr="00926361">
        <w:rPr>
          <w:rFonts w:asciiTheme="minorHAnsi" w:hAnsiTheme="minorHAnsi" w:cstheme="minorHAnsi"/>
          <w:spacing w:val="-3"/>
          <w:szCs w:val="22"/>
          <w:lang w:val="es-ES"/>
        </w:rPr>
        <w:t>nvestigador y el Promotor haya hecho entrega de todo</w:t>
      </w:r>
      <w:r w:rsidR="00F560A9" w:rsidRPr="00926361">
        <w:rPr>
          <w:rFonts w:asciiTheme="minorHAnsi" w:hAnsiTheme="minorHAnsi" w:cstheme="minorHAnsi"/>
          <w:spacing w:val="-3"/>
          <w:szCs w:val="22"/>
          <w:lang w:val="es-ES"/>
        </w:rPr>
        <w:t xml:space="preserve">s los materiales, </w:t>
      </w:r>
      <w:r w:rsidR="00586B07" w:rsidRPr="00926361">
        <w:rPr>
          <w:rFonts w:asciiTheme="minorHAnsi" w:hAnsiTheme="minorHAnsi" w:cstheme="minorHAnsi"/>
          <w:spacing w:val="-3"/>
          <w:szCs w:val="22"/>
          <w:lang w:val="es-ES"/>
        </w:rPr>
        <w:t>productos</w:t>
      </w:r>
      <w:r w:rsidR="00F560A9" w:rsidRPr="00926361">
        <w:rPr>
          <w:rFonts w:asciiTheme="minorHAnsi" w:hAnsiTheme="minorHAnsi" w:cstheme="minorHAnsi"/>
          <w:spacing w:val="-3"/>
          <w:szCs w:val="22"/>
          <w:lang w:val="es-ES"/>
        </w:rPr>
        <w:t xml:space="preserve"> y equipamientos</w:t>
      </w:r>
      <w:r w:rsidR="00586B07" w:rsidRPr="00926361">
        <w:rPr>
          <w:rFonts w:asciiTheme="minorHAnsi" w:hAnsiTheme="minorHAnsi" w:cstheme="minorHAnsi"/>
          <w:spacing w:val="-3"/>
          <w:szCs w:val="22"/>
          <w:lang w:val="es-ES"/>
        </w:rPr>
        <w:t xml:space="preserve"> que se detallan a lo largo de la cláusula 6 del Contrato.</w:t>
      </w:r>
    </w:p>
    <w:p w14:paraId="6CB40C74"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524EBB6C" w14:textId="3ABAD1C2"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lastRenderedPageBreak/>
        <w:t xml:space="preserve">El periodo de inclusión </w:t>
      </w:r>
      <w:r w:rsidR="00AA7F82" w:rsidRPr="00926361">
        <w:rPr>
          <w:rFonts w:asciiTheme="minorHAnsi" w:hAnsiTheme="minorHAnsi" w:cstheme="minorHAnsi"/>
          <w:spacing w:val="-3"/>
          <w:szCs w:val="22"/>
          <w:lang w:val="es-ES"/>
        </w:rPr>
        <w:t xml:space="preserve">de </w:t>
      </w:r>
      <w:r w:rsidR="002A0008" w:rsidRPr="00926361">
        <w:rPr>
          <w:rFonts w:asciiTheme="minorHAnsi" w:hAnsiTheme="minorHAnsi" w:cstheme="minorHAnsi"/>
          <w:spacing w:val="-3"/>
          <w:szCs w:val="22"/>
          <w:lang w:val="es-ES"/>
        </w:rPr>
        <w:t xml:space="preserve">los sujetos de ensayos </w:t>
      </w:r>
      <w:r w:rsidRPr="00926361">
        <w:rPr>
          <w:rFonts w:asciiTheme="minorHAnsi" w:hAnsiTheme="minorHAnsi" w:cstheme="minorHAnsi"/>
          <w:spacing w:val="-3"/>
          <w:szCs w:val="22"/>
          <w:lang w:val="es-ES"/>
        </w:rPr>
        <w:t xml:space="preserve">deberá finalizar </w:t>
      </w:r>
      <w:r w:rsidR="00E311F4" w:rsidRPr="00926361">
        <w:rPr>
          <w:rFonts w:asciiTheme="minorHAnsi" w:hAnsiTheme="minorHAnsi" w:cstheme="minorHAnsi"/>
          <w:spacing w:val="-3"/>
          <w:szCs w:val="22"/>
          <w:lang w:val="es-ES"/>
        </w:rPr>
        <w:t>de acuerdo con</w:t>
      </w:r>
      <w:r w:rsidR="004F5400" w:rsidRPr="00926361">
        <w:rPr>
          <w:rFonts w:asciiTheme="minorHAnsi" w:hAnsiTheme="minorHAnsi" w:cstheme="minorHAnsi"/>
          <w:spacing w:val="-3"/>
          <w:szCs w:val="22"/>
          <w:lang w:val="es-ES"/>
        </w:rPr>
        <w:t xml:space="preserve"> los plazos establecidos en el P</w:t>
      </w:r>
      <w:r w:rsidR="00E311F4" w:rsidRPr="00926361">
        <w:rPr>
          <w:rFonts w:asciiTheme="minorHAnsi" w:hAnsiTheme="minorHAnsi" w:cstheme="minorHAnsi"/>
          <w:spacing w:val="-3"/>
          <w:szCs w:val="22"/>
          <w:lang w:val="es-ES"/>
        </w:rPr>
        <w:t>rotocolo.</w:t>
      </w:r>
    </w:p>
    <w:p w14:paraId="3178ECAF"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071CD63C" w14:textId="2A113BD5" w:rsidR="008A49A9" w:rsidRPr="00926361" w:rsidRDefault="008A49A9" w:rsidP="00157B5E">
      <w:pPr>
        <w:tabs>
          <w:tab w:val="left" w:pos="-720"/>
        </w:tabs>
        <w:suppressAutoHyphens/>
        <w:spacing w:line="276" w:lineRule="auto"/>
        <w:jc w:val="both"/>
        <w:outlineLvl w:val="0"/>
        <w:rPr>
          <w:rFonts w:asciiTheme="minorHAnsi" w:hAnsiTheme="minorHAnsi" w:cstheme="minorHAnsi"/>
          <w:spacing w:val="-3"/>
          <w:szCs w:val="22"/>
          <w:lang w:val="es-ES"/>
        </w:rPr>
      </w:pPr>
      <w:r w:rsidRPr="00926361">
        <w:rPr>
          <w:rFonts w:asciiTheme="minorHAnsi" w:hAnsiTheme="minorHAnsi" w:cstheme="minorHAnsi"/>
          <w:spacing w:val="-3"/>
          <w:szCs w:val="22"/>
          <w:lang w:val="es-ES"/>
        </w:rPr>
        <w:tab/>
        <w:t xml:space="preserve">La duración estimada del Ensayo es de </w:t>
      </w:r>
      <w:r w:rsidR="00157B5E" w:rsidRPr="00926361">
        <w:rPr>
          <w:rFonts w:asciiTheme="minorHAnsi" w:hAnsiTheme="minorHAnsi" w:cstheme="minorHAnsi"/>
          <w:spacing w:val="-3"/>
          <w:szCs w:val="22"/>
          <w:lang w:val="es-ES"/>
        </w:rPr>
        <w:t>[•]</w:t>
      </w:r>
      <w:r w:rsidR="00E311F4" w:rsidRPr="00926361">
        <w:rPr>
          <w:rFonts w:asciiTheme="minorHAnsi" w:hAnsiTheme="minorHAnsi" w:cstheme="minorHAnsi"/>
          <w:spacing w:val="-3"/>
          <w:szCs w:val="22"/>
          <w:lang w:val="es-ES"/>
        </w:rPr>
        <w:t xml:space="preserve"> meses</w:t>
      </w:r>
      <w:r w:rsidRPr="00926361">
        <w:rPr>
          <w:rFonts w:asciiTheme="minorHAnsi" w:hAnsiTheme="minorHAnsi" w:cstheme="minorHAnsi"/>
          <w:spacing w:val="-3"/>
          <w:szCs w:val="22"/>
          <w:lang w:val="es-ES"/>
        </w:rPr>
        <w:t>.</w:t>
      </w:r>
    </w:p>
    <w:p w14:paraId="0477A0E5" w14:textId="71EADB69" w:rsidR="00BD4C20" w:rsidRPr="00926361" w:rsidRDefault="00BD4C20" w:rsidP="00157B5E">
      <w:pPr>
        <w:tabs>
          <w:tab w:val="left" w:pos="-720"/>
        </w:tabs>
        <w:suppressAutoHyphens/>
        <w:spacing w:line="276" w:lineRule="auto"/>
        <w:jc w:val="both"/>
        <w:outlineLvl w:val="0"/>
        <w:rPr>
          <w:rFonts w:asciiTheme="minorHAnsi" w:hAnsiTheme="minorHAnsi" w:cstheme="minorHAnsi"/>
          <w:szCs w:val="22"/>
          <w:lang w:val="es-ES"/>
        </w:rPr>
      </w:pPr>
    </w:p>
    <w:p w14:paraId="59F044D4" w14:textId="77777777" w:rsidR="00EF358C" w:rsidRPr="00926361" w:rsidRDefault="00EF358C" w:rsidP="00157B5E">
      <w:pPr>
        <w:tabs>
          <w:tab w:val="left" w:pos="-720"/>
        </w:tabs>
        <w:suppressAutoHyphens/>
        <w:spacing w:line="276" w:lineRule="auto"/>
        <w:jc w:val="both"/>
        <w:outlineLvl w:val="0"/>
        <w:rPr>
          <w:rFonts w:asciiTheme="minorHAnsi" w:hAnsiTheme="minorHAnsi" w:cstheme="minorHAnsi"/>
          <w:szCs w:val="22"/>
          <w:lang w:val="es-ES"/>
        </w:rPr>
      </w:pPr>
    </w:p>
    <w:p w14:paraId="14469B20" w14:textId="2C0DE36F"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1</w:t>
      </w:r>
      <w:r w:rsidR="00841826" w:rsidRPr="00926361">
        <w:rPr>
          <w:rFonts w:asciiTheme="minorHAnsi" w:hAnsiTheme="minorHAnsi" w:cstheme="minorHAnsi"/>
          <w:b/>
          <w:spacing w:val="-3"/>
          <w:szCs w:val="22"/>
          <w:lang w:val="es-ES"/>
        </w:rPr>
        <w:t>0</w:t>
      </w:r>
      <w:r w:rsidRPr="00926361">
        <w:rPr>
          <w:rFonts w:asciiTheme="minorHAnsi" w:hAnsiTheme="minorHAnsi" w:cstheme="minorHAnsi"/>
          <w:b/>
          <w:spacing w:val="-3"/>
          <w:szCs w:val="22"/>
          <w:lang w:val="es-ES"/>
        </w:rPr>
        <w:t>.</w:t>
      </w:r>
      <w:r w:rsidRPr="00926361">
        <w:rPr>
          <w:rFonts w:asciiTheme="minorHAnsi" w:hAnsiTheme="minorHAnsi" w:cstheme="minorHAnsi"/>
          <w:b/>
          <w:spacing w:val="-3"/>
          <w:szCs w:val="22"/>
          <w:lang w:val="es-ES"/>
        </w:rPr>
        <w:tab/>
        <w:t xml:space="preserve">INCLUSIÓN DE </w:t>
      </w:r>
      <w:r w:rsidR="002A0008" w:rsidRPr="00926361">
        <w:rPr>
          <w:rFonts w:asciiTheme="minorHAnsi" w:hAnsiTheme="minorHAnsi" w:cstheme="minorHAnsi"/>
          <w:b/>
          <w:spacing w:val="-3"/>
          <w:szCs w:val="22"/>
          <w:lang w:val="es-ES"/>
        </w:rPr>
        <w:t>SUJETOS DE ENSAYO</w:t>
      </w:r>
    </w:p>
    <w:p w14:paraId="73B9D8D0"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3BBF9AA0" w14:textId="05B5D1B7"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Promotor se reserva el derecho de interrumpir la inclusión de </w:t>
      </w:r>
      <w:r w:rsidR="002A0008" w:rsidRPr="00926361">
        <w:rPr>
          <w:rFonts w:asciiTheme="minorHAnsi" w:hAnsiTheme="minorHAnsi" w:cstheme="minorHAnsi"/>
          <w:spacing w:val="-3"/>
          <w:szCs w:val="22"/>
          <w:lang w:val="es-ES"/>
        </w:rPr>
        <w:t xml:space="preserve">los sujetos de ensayo </w:t>
      </w:r>
      <w:r w:rsidR="00F728BD" w:rsidRPr="00926361">
        <w:rPr>
          <w:rFonts w:asciiTheme="minorHAnsi" w:hAnsiTheme="minorHAnsi" w:cstheme="minorHAnsi"/>
          <w:spacing w:val="-3"/>
          <w:szCs w:val="22"/>
          <w:lang w:val="es-ES"/>
        </w:rPr>
        <w:t>en el Ensayo</w:t>
      </w:r>
      <w:r w:rsidRPr="00926361">
        <w:rPr>
          <w:rFonts w:asciiTheme="minorHAnsi" w:hAnsiTheme="minorHAnsi" w:cstheme="minorHAnsi"/>
          <w:spacing w:val="-3"/>
          <w:szCs w:val="22"/>
          <w:lang w:val="es-ES"/>
        </w:rPr>
        <w:t xml:space="preserve"> en cualquiera de los siguientes casos:</w:t>
      </w:r>
    </w:p>
    <w:p w14:paraId="409BB7BA" w14:textId="77777777" w:rsidR="008A49A9" w:rsidRPr="00926361" w:rsidRDefault="008A49A9" w:rsidP="00157B5E">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30E43EFA" w14:textId="2B3B0D8F" w:rsidR="008A49A9" w:rsidRPr="00926361" w:rsidRDefault="008A49A9" w:rsidP="02E9EDFB">
      <w:pPr>
        <w:pStyle w:val="Prrafodelista"/>
        <w:numPr>
          <w:ilvl w:val="0"/>
          <w:numId w:val="4"/>
        </w:numPr>
        <w:suppressAutoHyphens/>
        <w:spacing w:line="276" w:lineRule="auto"/>
        <w:ind w:left="177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Si el Investigador Principal no incluye, sin justificación aceptada por </w:t>
      </w:r>
      <w:r w:rsidR="00F728BD" w:rsidRPr="00926361">
        <w:rPr>
          <w:rFonts w:asciiTheme="minorHAnsi" w:hAnsiTheme="minorHAnsi" w:cstheme="minorHAnsi"/>
          <w:spacing w:val="-3"/>
          <w:szCs w:val="22"/>
          <w:lang w:val="es-ES"/>
        </w:rPr>
        <w:t>el Promotor</w:t>
      </w:r>
      <w:r w:rsidRPr="00926361">
        <w:rPr>
          <w:rFonts w:asciiTheme="minorHAnsi" w:hAnsiTheme="minorHAnsi" w:cstheme="minorHAnsi"/>
          <w:spacing w:val="-3"/>
          <w:szCs w:val="22"/>
          <w:lang w:val="es-ES"/>
        </w:rPr>
        <w:t xml:space="preserve">, el número pactado de </w:t>
      </w:r>
      <w:r w:rsidR="002A0008" w:rsidRPr="00926361">
        <w:rPr>
          <w:rFonts w:asciiTheme="minorHAnsi" w:hAnsiTheme="minorHAnsi" w:cstheme="minorHAnsi"/>
          <w:spacing w:val="-3"/>
          <w:szCs w:val="22"/>
          <w:lang w:val="es-ES"/>
        </w:rPr>
        <w:t xml:space="preserve">sujetos de ensayo </w:t>
      </w:r>
      <w:r w:rsidRPr="00926361">
        <w:rPr>
          <w:rFonts w:asciiTheme="minorHAnsi" w:hAnsiTheme="minorHAnsi" w:cstheme="minorHAnsi"/>
          <w:spacing w:val="-3"/>
          <w:szCs w:val="22"/>
          <w:lang w:val="es-ES"/>
        </w:rPr>
        <w:t>durante el periodo de tiempo designado.</w:t>
      </w:r>
    </w:p>
    <w:p w14:paraId="788EE6CF" w14:textId="77777777" w:rsidR="00A962C8" w:rsidRPr="00926361" w:rsidRDefault="00A962C8" w:rsidP="00157B5E">
      <w:pPr>
        <w:pStyle w:val="Prrafodelista"/>
        <w:tabs>
          <w:tab w:val="left" w:pos="0"/>
        </w:tabs>
        <w:suppressAutoHyphens/>
        <w:spacing w:line="276" w:lineRule="auto"/>
        <w:ind w:left="1778"/>
        <w:jc w:val="both"/>
        <w:rPr>
          <w:rFonts w:asciiTheme="minorHAnsi" w:hAnsiTheme="minorHAnsi" w:cstheme="minorHAnsi"/>
          <w:spacing w:val="-3"/>
          <w:szCs w:val="22"/>
          <w:lang w:val="es-ES"/>
        </w:rPr>
      </w:pPr>
    </w:p>
    <w:p w14:paraId="17D28AE7" w14:textId="1383E3A5" w:rsidR="008A49A9" w:rsidRPr="00926361" w:rsidRDefault="008A49A9" w:rsidP="00E334AE">
      <w:pPr>
        <w:pStyle w:val="Prrafodelista"/>
        <w:numPr>
          <w:ilvl w:val="0"/>
          <w:numId w:val="4"/>
        </w:numPr>
        <w:spacing w:line="276" w:lineRule="auto"/>
        <w:ind w:left="1776"/>
        <w:jc w:val="both"/>
        <w:rPr>
          <w:rFonts w:asciiTheme="minorHAnsi" w:hAnsiTheme="minorHAnsi" w:cstheme="minorHAnsi"/>
          <w:szCs w:val="22"/>
          <w:lang w:val="es-ES"/>
        </w:rPr>
      </w:pPr>
      <w:r w:rsidRPr="00926361">
        <w:rPr>
          <w:rFonts w:asciiTheme="minorHAnsi" w:hAnsiTheme="minorHAnsi" w:cstheme="minorHAnsi"/>
          <w:szCs w:val="22"/>
          <w:lang w:val="es-ES"/>
        </w:rPr>
        <w:t xml:space="preserve">Si se alcanza el número total de </w:t>
      </w:r>
      <w:r w:rsidR="002A0008" w:rsidRPr="00926361">
        <w:rPr>
          <w:rFonts w:asciiTheme="minorHAnsi" w:hAnsiTheme="minorHAnsi" w:cstheme="minorHAnsi"/>
          <w:szCs w:val="22"/>
          <w:lang w:val="es-ES"/>
        </w:rPr>
        <w:t xml:space="preserve">sujetos de ensayo </w:t>
      </w:r>
      <w:r w:rsidRPr="00926361">
        <w:rPr>
          <w:rFonts w:asciiTheme="minorHAnsi" w:hAnsiTheme="minorHAnsi" w:cstheme="minorHAnsi"/>
          <w:szCs w:val="22"/>
          <w:lang w:val="es-ES"/>
        </w:rPr>
        <w:t xml:space="preserve">que tienen que incluirse en el Ensayo cuando se trate de un </w:t>
      </w:r>
      <w:r w:rsidR="00652898" w:rsidRPr="00926361">
        <w:rPr>
          <w:rFonts w:asciiTheme="minorHAnsi" w:hAnsiTheme="minorHAnsi" w:cstheme="minorHAnsi"/>
          <w:szCs w:val="22"/>
          <w:lang w:val="es-ES"/>
        </w:rPr>
        <w:t>e</w:t>
      </w:r>
      <w:r w:rsidRPr="00926361">
        <w:rPr>
          <w:rFonts w:asciiTheme="minorHAnsi" w:hAnsiTheme="minorHAnsi" w:cstheme="minorHAnsi"/>
          <w:szCs w:val="22"/>
          <w:lang w:val="es-ES"/>
        </w:rPr>
        <w:t>nsayo multicéntrico.</w:t>
      </w:r>
    </w:p>
    <w:p w14:paraId="0327763F"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0DAC6349" w14:textId="45C0E95D" w:rsidR="001D3C69" w:rsidRPr="00926361" w:rsidRDefault="00AA7F82" w:rsidP="02E9EDFB">
      <w:pPr>
        <w:pStyle w:val="Sangra2detindependiente"/>
        <w:spacing w:line="276" w:lineRule="auto"/>
        <w:ind w:left="708" w:firstLine="0"/>
        <w:rPr>
          <w:rFonts w:asciiTheme="minorHAnsi" w:hAnsiTheme="minorHAnsi" w:cstheme="minorHAnsi"/>
          <w:sz w:val="22"/>
          <w:szCs w:val="22"/>
          <w:lang w:val="es-ES"/>
        </w:rPr>
      </w:pPr>
      <w:r w:rsidRPr="00926361">
        <w:rPr>
          <w:rFonts w:asciiTheme="minorHAnsi" w:hAnsiTheme="minorHAnsi" w:cstheme="minorHAnsi"/>
          <w:sz w:val="22"/>
          <w:szCs w:val="22"/>
          <w:lang w:val="es-ES"/>
        </w:rPr>
        <w:t xml:space="preserve">No se podrán reclutar </w:t>
      </w:r>
      <w:r w:rsidR="002A0008" w:rsidRPr="00926361">
        <w:rPr>
          <w:rFonts w:asciiTheme="minorHAnsi" w:hAnsiTheme="minorHAnsi" w:cstheme="minorHAnsi"/>
          <w:sz w:val="22"/>
          <w:szCs w:val="22"/>
          <w:lang w:val="es-ES"/>
        </w:rPr>
        <w:t xml:space="preserve">sujetos de ensayo </w:t>
      </w:r>
      <w:r w:rsidRPr="00926361">
        <w:rPr>
          <w:rFonts w:asciiTheme="minorHAnsi" w:hAnsiTheme="minorHAnsi" w:cstheme="minorHAnsi"/>
          <w:sz w:val="22"/>
          <w:szCs w:val="22"/>
          <w:lang w:val="es-ES"/>
        </w:rPr>
        <w:t>después de finalizar el periodo de inclusión del Ensayo</w:t>
      </w:r>
      <w:r w:rsidR="008A49A9" w:rsidRPr="00926361">
        <w:rPr>
          <w:rFonts w:asciiTheme="minorHAnsi" w:hAnsiTheme="minorHAnsi" w:cstheme="minorHAnsi"/>
          <w:sz w:val="22"/>
          <w:szCs w:val="22"/>
          <w:lang w:val="es-ES"/>
        </w:rPr>
        <w:t>, s</w:t>
      </w:r>
      <w:r w:rsidRPr="00926361">
        <w:rPr>
          <w:rFonts w:asciiTheme="minorHAnsi" w:hAnsiTheme="minorHAnsi" w:cstheme="minorHAnsi"/>
          <w:sz w:val="22"/>
          <w:szCs w:val="22"/>
          <w:lang w:val="es-ES"/>
        </w:rPr>
        <w:t>alvo</w:t>
      </w:r>
      <w:r w:rsidR="008A49A9" w:rsidRPr="00926361">
        <w:rPr>
          <w:rFonts w:asciiTheme="minorHAnsi" w:hAnsiTheme="minorHAnsi" w:cstheme="minorHAnsi"/>
          <w:sz w:val="22"/>
          <w:szCs w:val="22"/>
          <w:lang w:val="es-ES"/>
        </w:rPr>
        <w:t xml:space="preserve"> </w:t>
      </w:r>
      <w:r w:rsidR="00D81E2D" w:rsidRPr="00926361">
        <w:rPr>
          <w:rFonts w:asciiTheme="minorHAnsi" w:hAnsiTheme="minorHAnsi" w:cstheme="minorHAnsi"/>
          <w:sz w:val="22"/>
          <w:szCs w:val="22"/>
          <w:lang w:val="es-ES"/>
        </w:rPr>
        <w:t xml:space="preserve">que el CEIm apruebe la correspondiente modificación del Protocolo. </w:t>
      </w:r>
    </w:p>
    <w:p w14:paraId="50A88513" w14:textId="3FCC0105" w:rsidR="002C71FE" w:rsidRPr="00926361" w:rsidRDefault="002C71FE" w:rsidP="00157B5E">
      <w:pPr>
        <w:pStyle w:val="Sangra2detindependiente"/>
        <w:spacing w:line="276" w:lineRule="auto"/>
        <w:ind w:left="708" w:firstLine="0"/>
        <w:rPr>
          <w:rFonts w:asciiTheme="minorHAnsi" w:hAnsiTheme="minorHAnsi" w:cstheme="minorHAnsi"/>
          <w:sz w:val="22"/>
          <w:szCs w:val="22"/>
          <w:lang w:val="es-ES"/>
        </w:rPr>
      </w:pPr>
    </w:p>
    <w:p w14:paraId="104FEF17" w14:textId="77777777" w:rsidR="00EF358C" w:rsidRPr="00926361" w:rsidRDefault="00EF358C" w:rsidP="00157B5E">
      <w:pPr>
        <w:pStyle w:val="Sangra2detindependiente"/>
        <w:spacing w:line="276" w:lineRule="auto"/>
        <w:ind w:left="708" w:firstLine="0"/>
        <w:rPr>
          <w:rFonts w:asciiTheme="minorHAnsi" w:hAnsiTheme="minorHAnsi" w:cstheme="minorHAnsi"/>
          <w:sz w:val="22"/>
          <w:szCs w:val="22"/>
          <w:lang w:val="es-ES"/>
        </w:rPr>
      </w:pPr>
    </w:p>
    <w:p w14:paraId="2969977A" w14:textId="2B6A8BE3" w:rsidR="008A49A9" w:rsidRPr="00926361" w:rsidRDefault="008A49A9" w:rsidP="6D439662">
      <w:pPr>
        <w:suppressAutoHyphens/>
        <w:spacing w:line="276" w:lineRule="auto"/>
        <w:jc w:val="both"/>
        <w:rPr>
          <w:rFonts w:asciiTheme="minorHAnsi" w:hAnsiTheme="minorHAnsi" w:cstheme="minorHAnsi"/>
          <w:b/>
          <w:bCs/>
          <w:spacing w:val="-3"/>
          <w:szCs w:val="22"/>
          <w:lang w:val="es-ES"/>
        </w:rPr>
      </w:pPr>
      <w:r w:rsidRPr="00926361">
        <w:rPr>
          <w:rFonts w:asciiTheme="minorHAnsi" w:hAnsiTheme="minorHAnsi" w:cstheme="minorHAnsi"/>
          <w:b/>
          <w:bCs/>
          <w:spacing w:val="-3"/>
          <w:szCs w:val="22"/>
          <w:lang w:val="es-ES"/>
        </w:rPr>
        <w:t>1</w:t>
      </w:r>
      <w:r w:rsidR="001D3C69" w:rsidRPr="00926361">
        <w:rPr>
          <w:rFonts w:asciiTheme="minorHAnsi" w:hAnsiTheme="minorHAnsi" w:cstheme="minorHAnsi"/>
          <w:b/>
          <w:bCs/>
          <w:spacing w:val="-3"/>
          <w:szCs w:val="22"/>
          <w:lang w:val="es-ES"/>
        </w:rPr>
        <w:t>1</w:t>
      </w:r>
      <w:r w:rsidRPr="00926361">
        <w:rPr>
          <w:rFonts w:asciiTheme="minorHAnsi" w:hAnsiTheme="minorHAnsi" w:cstheme="minorHAnsi"/>
          <w:b/>
          <w:bCs/>
          <w:spacing w:val="-3"/>
          <w:szCs w:val="22"/>
          <w:lang w:val="es-ES"/>
        </w:rPr>
        <w:t>.</w:t>
      </w:r>
      <w:r w:rsidRPr="00926361">
        <w:rPr>
          <w:rFonts w:asciiTheme="minorHAnsi" w:hAnsiTheme="minorHAnsi" w:cstheme="minorHAnsi"/>
          <w:b/>
          <w:spacing w:val="-3"/>
          <w:szCs w:val="22"/>
          <w:lang w:val="es-ES"/>
        </w:rPr>
        <w:tab/>
      </w:r>
      <w:r w:rsidRPr="00926361">
        <w:rPr>
          <w:rFonts w:asciiTheme="minorHAnsi" w:hAnsiTheme="minorHAnsi" w:cstheme="minorHAnsi"/>
          <w:b/>
          <w:bCs/>
          <w:spacing w:val="-3"/>
          <w:szCs w:val="22"/>
          <w:lang w:val="es-ES"/>
        </w:rPr>
        <w:t xml:space="preserve">SUSPENSIÓN Y </w:t>
      </w:r>
      <w:r w:rsidR="00AF0ACC" w:rsidRPr="00926361">
        <w:rPr>
          <w:rFonts w:asciiTheme="minorHAnsi" w:hAnsiTheme="minorHAnsi" w:cstheme="minorHAnsi"/>
          <w:b/>
          <w:bCs/>
          <w:spacing w:val="-3"/>
          <w:szCs w:val="22"/>
          <w:lang w:val="es-ES"/>
        </w:rPr>
        <w:t xml:space="preserve">FINALIZACIÓN </w:t>
      </w:r>
      <w:r w:rsidRPr="00926361">
        <w:rPr>
          <w:rFonts w:asciiTheme="minorHAnsi" w:hAnsiTheme="minorHAnsi" w:cstheme="minorHAnsi"/>
          <w:b/>
          <w:bCs/>
          <w:spacing w:val="-3"/>
          <w:szCs w:val="22"/>
          <w:lang w:val="es-ES"/>
        </w:rPr>
        <w:t>DEL ENSAYO</w:t>
      </w:r>
    </w:p>
    <w:p w14:paraId="52E4E063" w14:textId="77777777" w:rsidR="00B038CC" w:rsidRPr="00926361" w:rsidRDefault="00B038CC" w:rsidP="1CA9E89A">
      <w:pPr>
        <w:suppressAutoHyphens/>
        <w:spacing w:line="276" w:lineRule="auto"/>
        <w:jc w:val="both"/>
        <w:rPr>
          <w:rFonts w:asciiTheme="minorHAnsi" w:hAnsiTheme="minorHAnsi" w:cstheme="minorHAnsi"/>
          <w:spacing w:val="-3"/>
          <w:szCs w:val="22"/>
          <w:lang w:val="es-ES"/>
        </w:rPr>
      </w:pPr>
    </w:p>
    <w:p w14:paraId="3181113B" w14:textId="29F8BAB8" w:rsidR="008A49A9" w:rsidRPr="00926361" w:rsidRDefault="008A49A9" w:rsidP="1CA9E89A">
      <w:pPr>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Ensayo</w:t>
      </w:r>
      <w:r w:rsidR="2B5CDBCD"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se podrá suspende</w:t>
      </w:r>
      <w:r w:rsidR="00D15137" w:rsidRPr="00926361">
        <w:rPr>
          <w:rFonts w:asciiTheme="minorHAnsi" w:hAnsiTheme="minorHAnsi" w:cstheme="minorHAnsi"/>
          <w:spacing w:val="-3"/>
          <w:szCs w:val="22"/>
          <w:lang w:val="es-ES"/>
        </w:rPr>
        <w:t>r</w:t>
      </w:r>
      <w:r w:rsidR="00372370" w:rsidRPr="00926361">
        <w:rPr>
          <w:rFonts w:asciiTheme="minorHAnsi" w:hAnsiTheme="minorHAnsi" w:cstheme="minorHAnsi"/>
          <w:spacing w:val="-3"/>
          <w:szCs w:val="22"/>
          <w:lang w:val="es-ES"/>
        </w:rPr>
        <w:t xml:space="preserve"> o terminar</w:t>
      </w:r>
      <w:r w:rsidR="00D15137" w:rsidRPr="00926361">
        <w:rPr>
          <w:rFonts w:asciiTheme="minorHAnsi" w:hAnsiTheme="minorHAnsi" w:cstheme="minorHAnsi"/>
          <w:spacing w:val="-3"/>
          <w:szCs w:val="22"/>
          <w:lang w:val="es-ES"/>
        </w:rPr>
        <w:t xml:space="preserve">, </w:t>
      </w:r>
      <w:r w:rsidRPr="00926361">
        <w:rPr>
          <w:rFonts w:asciiTheme="minorHAnsi" w:hAnsiTheme="minorHAnsi" w:cstheme="minorHAnsi"/>
          <w:spacing w:val="-3"/>
          <w:szCs w:val="22"/>
          <w:lang w:val="es-ES"/>
        </w:rPr>
        <w:t xml:space="preserve">antes </w:t>
      </w:r>
      <w:r w:rsidR="00D15137" w:rsidRPr="00926361">
        <w:rPr>
          <w:rFonts w:asciiTheme="minorHAnsi" w:hAnsiTheme="minorHAnsi" w:cstheme="minorHAnsi"/>
          <w:spacing w:val="-3"/>
          <w:szCs w:val="22"/>
          <w:lang w:val="es-ES"/>
        </w:rPr>
        <w:t>de la fecha</w:t>
      </w:r>
      <w:r w:rsidR="00372370" w:rsidRPr="00926361">
        <w:rPr>
          <w:rFonts w:asciiTheme="minorHAnsi" w:hAnsiTheme="minorHAnsi" w:cstheme="minorHAnsi"/>
          <w:spacing w:val="-3"/>
          <w:szCs w:val="22"/>
          <w:lang w:val="es-ES"/>
        </w:rPr>
        <w:t xml:space="preserve"> prevista de</w:t>
      </w:r>
      <w:r w:rsidR="00D15137" w:rsidRPr="00926361">
        <w:rPr>
          <w:rFonts w:asciiTheme="minorHAnsi" w:hAnsiTheme="minorHAnsi" w:cstheme="minorHAnsi"/>
          <w:spacing w:val="-3"/>
          <w:szCs w:val="22"/>
          <w:lang w:val="es-ES"/>
        </w:rPr>
        <w:t xml:space="preserve"> </w:t>
      </w:r>
      <w:r w:rsidRPr="00926361">
        <w:rPr>
          <w:rFonts w:asciiTheme="minorHAnsi" w:hAnsiTheme="minorHAnsi" w:cstheme="minorHAnsi"/>
          <w:spacing w:val="-3"/>
          <w:szCs w:val="22"/>
          <w:lang w:val="es-ES"/>
        </w:rPr>
        <w:t>finalización</w:t>
      </w:r>
      <w:r w:rsidR="00D15137"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por cualquiera de las Partes, mediante notificación motivada por escrito</w:t>
      </w:r>
      <w:r w:rsidR="00F728BD" w:rsidRPr="00926361">
        <w:rPr>
          <w:rFonts w:asciiTheme="minorHAnsi" w:hAnsiTheme="minorHAnsi" w:cstheme="minorHAnsi"/>
          <w:spacing w:val="-3"/>
          <w:szCs w:val="22"/>
          <w:lang w:val="es-ES"/>
        </w:rPr>
        <w:t xml:space="preserve"> a las otras Partes</w:t>
      </w:r>
      <w:r w:rsidRPr="00926361">
        <w:rPr>
          <w:rFonts w:asciiTheme="minorHAnsi" w:hAnsiTheme="minorHAnsi" w:cstheme="minorHAnsi"/>
          <w:spacing w:val="-3"/>
          <w:szCs w:val="22"/>
          <w:lang w:val="es-ES"/>
        </w:rPr>
        <w:t>, si se presenta alguna de las circunstancias siguientes:</w:t>
      </w:r>
    </w:p>
    <w:p w14:paraId="3F7EC10D" w14:textId="1C62F3E8" w:rsidR="008A49A9" w:rsidRPr="00926361" w:rsidRDefault="008A49A9" w:rsidP="00157B5E">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7CC0E789" w14:textId="7517E11B" w:rsidR="008A49A9" w:rsidRPr="00926361" w:rsidRDefault="008A49A9" w:rsidP="00E334AE">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Si de los datos disponibles se infiere que no es seguro o justificado seguir administrando el </w:t>
      </w:r>
      <w:r w:rsidR="002A6BC6" w:rsidRPr="00926361">
        <w:rPr>
          <w:rFonts w:asciiTheme="minorHAnsi" w:hAnsiTheme="minorHAnsi" w:cstheme="minorHAnsi"/>
          <w:spacing w:val="-3"/>
          <w:szCs w:val="22"/>
          <w:lang w:val="es-ES"/>
        </w:rPr>
        <w:t>Producto</w:t>
      </w:r>
      <w:r w:rsidRPr="00926361">
        <w:rPr>
          <w:rFonts w:asciiTheme="minorHAnsi" w:hAnsiTheme="minorHAnsi" w:cstheme="minorHAnsi"/>
          <w:spacing w:val="-3"/>
          <w:szCs w:val="22"/>
          <w:lang w:val="es-ES"/>
        </w:rPr>
        <w:t xml:space="preserve"> y/o el fármaco comparativo o el placebo. </w:t>
      </w:r>
    </w:p>
    <w:p w14:paraId="0F7F6E7B" w14:textId="77777777" w:rsidR="008A49A9" w:rsidRPr="00926361" w:rsidRDefault="008A49A9" w:rsidP="00157B5E">
      <w:pPr>
        <w:tabs>
          <w:tab w:val="left" w:pos="0"/>
        </w:tabs>
        <w:suppressAutoHyphens/>
        <w:spacing w:line="276" w:lineRule="auto"/>
        <w:ind w:left="1134" w:hanging="426"/>
        <w:jc w:val="both"/>
        <w:rPr>
          <w:rFonts w:asciiTheme="minorHAnsi" w:hAnsiTheme="minorHAnsi" w:cstheme="minorHAnsi"/>
          <w:spacing w:val="-3"/>
          <w:szCs w:val="22"/>
          <w:lang w:val="es-ES"/>
        </w:rPr>
      </w:pPr>
    </w:p>
    <w:p w14:paraId="26BE13F7" w14:textId="13CB31D1" w:rsidR="008A49A9" w:rsidRPr="00926361" w:rsidRDefault="008A49A9" w:rsidP="00E334AE">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Por incumplimiento </w:t>
      </w:r>
      <w:r w:rsidR="00453AD0" w:rsidRPr="00926361">
        <w:rPr>
          <w:rFonts w:asciiTheme="minorHAnsi" w:hAnsiTheme="minorHAnsi" w:cstheme="minorHAnsi"/>
          <w:spacing w:val="-3"/>
          <w:szCs w:val="22"/>
          <w:lang w:val="es-ES"/>
        </w:rPr>
        <w:t>de una de las Partes</w:t>
      </w:r>
      <w:r w:rsidRPr="00926361">
        <w:rPr>
          <w:rFonts w:asciiTheme="minorHAnsi" w:hAnsiTheme="minorHAnsi" w:cstheme="minorHAnsi"/>
          <w:spacing w:val="-3"/>
          <w:szCs w:val="22"/>
          <w:lang w:val="es-ES"/>
        </w:rPr>
        <w:t xml:space="preserve"> de cualquiera de los términos de este Contrato.</w:t>
      </w:r>
    </w:p>
    <w:p w14:paraId="6510B5CF" w14:textId="77777777" w:rsidR="008A49A9" w:rsidRPr="00926361" w:rsidRDefault="008A49A9" w:rsidP="00157B5E">
      <w:pPr>
        <w:tabs>
          <w:tab w:val="left" w:pos="0"/>
        </w:tabs>
        <w:suppressAutoHyphens/>
        <w:spacing w:line="276" w:lineRule="auto"/>
        <w:ind w:left="1134" w:hanging="426"/>
        <w:jc w:val="both"/>
        <w:rPr>
          <w:rFonts w:asciiTheme="minorHAnsi" w:hAnsiTheme="minorHAnsi" w:cstheme="minorHAnsi"/>
          <w:spacing w:val="-3"/>
          <w:szCs w:val="22"/>
          <w:lang w:val="es-ES"/>
        </w:rPr>
      </w:pPr>
    </w:p>
    <w:p w14:paraId="4D1BA030" w14:textId="3495652D" w:rsidR="008A49A9" w:rsidRPr="00926361" w:rsidRDefault="008A49A9" w:rsidP="00E334AE">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Si el cumplimiento del Protocolo es deficiente o los datos son incompletos o inexactos, de una forma reiterada.</w:t>
      </w:r>
    </w:p>
    <w:p w14:paraId="37DD310C" w14:textId="77777777" w:rsidR="008A49A9" w:rsidRPr="00926361" w:rsidRDefault="008A49A9" w:rsidP="00157B5E">
      <w:pPr>
        <w:tabs>
          <w:tab w:val="left" w:pos="0"/>
        </w:tabs>
        <w:suppressAutoHyphens/>
        <w:spacing w:line="276" w:lineRule="auto"/>
        <w:ind w:left="1134" w:hanging="426"/>
        <w:jc w:val="both"/>
        <w:rPr>
          <w:rFonts w:asciiTheme="minorHAnsi" w:hAnsiTheme="minorHAnsi" w:cstheme="minorHAnsi"/>
          <w:spacing w:val="-3"/>
          <w:szCs w:val="22"/>
          <w:lang w:val="es-ES"/>
        </w:rPr>
      </w:pPr>
    </w:p>
    <w:p w14:paraId="5395CC33" w14:textId="73DF2F6D" w:rsidR="008A49A9" w:rsidRPr="00926361" w:rsidRDefault="008A49A9" w:rsidP="00E334AE">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Por acordarse la suspensión entre las Partes contratantes. </w:t>
      </w:r>
    </w:p>
    <w:p w14:paraId="6B0EFC13" w14:textId="77777777" w:rsidR="001D3C69" w:rsidRPr="00926361" w:rsidRDefault="001D3C69" w:rsidP="00157B5E">
      <w:pPr>
        <w:tabs>
          <w:tab w:val="left" w:pos="0"/>
        </w:tabs>
        <w:suppressAutoHyphens/>
        <w:spacing w:line="276" w:lineRule="auto"/>
        <w:jc w:val="both"/>
        <w:rPr>
          <w:rFonts w:asciiTheme="minorHAnsi" w:hAnsiTheme="minorHAnsi" w:cstheme="minorHAnsi"/>
          <w:spacing w:val="-3"/>
          <w:szCs w:val="22"/>
          <w:lang w:val="es-ES"/>
        </w:rPr>
      </w:pPr>
    </w:p>
    <w:p w14:paraId="26CF00C2" w14:textId="34CF3973" w:rsidR="00B31904" w:rsidRPr="00926361" w:rsidRDefault="00B31904" w:rsidP="00157B5E">
      <w:pPr>
        <w:tabs>
          <w:tab w:val="left" w:pos="0"/>
        </w:tabs>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La mencionada notificación deberá realizarse con un mínimo de </w:t>
      </w:r>
      <w:r w:rsidR="00EF48A2" w:rsidRPr="00926361">
        <w:rPr>
          <w:rFonts w:asciiTheme="minorHAnsi" w:hAnsiTheme="minorHAnsi" w:cstheme="minorHAnsi"/>
          <w:spacing w:val="-3"/>
          <w:szCs w:val="22"/>
          <w:lang w:val="es-ES"/>
        </w:rPr>
        <w:t>treinta (</w:t>
      </w:r>
      <w:r w:rsidRPr="00926361">
        <w:rPr>
          <w:rFonts w:asciiTheme="minorHAnsi" w:hAnsiTheme="minorHAnsi" w:cstheme="minorHAnsi"/>
          <w:spacing w:val="-3"/>
          <w:szCs w:val="22"/>
          <w:lang w:val="es-ES"/>
        </w:rPr>
        <w:t>30</w:t>
      </w:r>
      <w:r w:rsidR="00EF48A2"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días de antelación, excepto en el </w:t>
      </w:r>
      <w:r w:rsidR="003B0701" w:rsidRPr="00926361">
        <w:rPr>
          <w:rFonts w:asciiTheme="minorHAnsi" w:hAnsiTheme="minorHAnsi" w:cstheme="minorHAnsi"/>
          <w:spacing w:val="-3"/>
          <w:szCs w:val="22"/>
          <w:lang w:val="es-ES"/>
        </w:rPr>
        <w:t>caso previsto en el apartado a). En el caso de que esta notificaci</w:t>
      </w:r>
      <w:r w:rsidR="002D6665" w:rsidRPr="00926361">
        <w:rPr>
          <w:rFonts w:asciiTheme="minorHAnsi" w:hAnsiTheme="minorHAnsi" w:cstheme="minorHAnsi"/>
          <w:spacing w:val="-3"/>
          <w:szCs w:val="22"/>
          <w:lang w:val="es-ES"/>
        </w:rPr>
        <w:t>ón se realice por</w:t>
      </w:r>
      <w:r w:rsidR="003B0701" w:rsidRPr="00926361">
        <w:rPr>
          <w:rFonts w:asciiTheme="minorHAnsi" w:hAnsiTheme="minorHAnsi" w:cstheme="minorHAnsi"/>
          <w:spacing w:val="-3"/>
          <w:szCs w:val="22"/>
          <w:lang w:val="es-ES"/>
        </w:rPr>
        <w:t xml:space="preserve"> parte del Promotor, </w:t>
      </w:r>
      <w:r w:rsidR="00442E0F" w:rsidRPr="00926361">
        <w:rPr>
          <w:rFonts w:asciiTheme="minorHAnsi" w:hAnsiTheme="minorHAnsi" w:cstheme="minorHAnsi"/>
          <w:spacing w:val="-3"/>
          <w:szCs w:val="22"/>
          <w:lang w:val="es-ES"/>
        </w:rPr>
        <w:t>é</w:t>
      </w:r>
      <w:r w:rsidR="002D6665" w:rsidRPr="00926361">
        <w:rPr>
          <w:rFonts w:asciiTheme="minorHAnsi" w:hAnsiTheme="minorHAnsi" w:cstheme="minorHAnsi"/>
          <w:spacing w:val="-3"/>
          <w:szCs w:val="22"/>
          <w:lang w:val="es-ES"/>
        </w:rPr>
        <w:t xml:space="preserve">sta </w:t>
      </w:r>
      <w:r w:rsidR="003B0701" w:rsidRPr="00926361">
        <w:rPr>
          <w:rFonts w:asciiTheme="minorHAnsi" w:hAnsiTheme="minorHAnsi" w:cstheme="minorHAnsi"/>
          <w:spacing w:val="-3"/>
          <w:szCs w:val="22"/>
          <w:lang w:val="es-ES"/>
        </w:rPr>
        <w:t xml:space="preserve">se comunicará por escrito a la Dirección de </w:t>
      </w:r>
      <w:r w:rsidR="003B0701" w:rsidRPr="00926361">
        <w:rPr>
          <w:rFonts w:asciiTheme="minorHAnsi" w:hAnsiTheme="minorHAnsi" w:cstheme="minorHAnsi"/>
          <w:spacing w:val="-3"/>
          <w:szCs w:val="22"/>
          <w:lang w:val="es-ES"/>
        </w:rPr>
        <w:lastRenderedPageBreak/>
        <w:t xml:space="preserve">investigación clínica del VHIR, enviando dicha comunicación por e-mail a la siguiente dirección: </w:t>
      </w:r>
      <w:hyperlink r:id="rId11" w:history="1">
        <w:r w:rsidR="00CD2E27" w:rsidRPr="00926361">
          <w:rPr>
            <w:rStyle w:val="Hipervnculo"/>
            <w:rFonts w:asciiTheme="minorHAnsi" w:hAnsiTheme="minorHAnsi" w:cstheme="minorHAnsi"/>
            <w:spacing w:val="-3"/>
            <w:szCs w:val="22"/>
            <w:lang w:val="es-ES"/>
          </w:rPr>
          <w:t>recerca.clinica@vhir.org</w:t>
        </w:r>
      </w:hyperlink>
      <w:r w:rsidR="003B0701" w:rsidRPr="00926361">
        <w:rPr>
          <w:rFonts w:asciiTheme="minorHAnsi" w:hAnsiTheme="minorHAnsi" w:cstheme="minorHAnsi"/>
          <w:spacing w:val="-3"/>
          <w:szCs w:val="22"/>
          <w:lang w:val="es-ES"/>
        </w:rPr>
        <w:t>.</w:t>
      </w:r>
    </w:p>
    <w:p w14:paraId="4EE71538" w14:textId="77777777" w:rsidR="00FF316E" w:rsidRPr="00926361" w:rsidRDefault="00FF316E" w:rsidP="00157B5E">
      <w:pPr>
        <w:tabs>
          <w:tab w:val="left" w:pos="0"/>
        </w:tabs>
        <w:suppressAutoHyphens/>
        <w:spacing w:line="276" w:lineRule="auto"/>
        <w:jc w:val="both"/>
        <w:rPr>
          <w:rFonts w:asciiTheme="minorHAnsi" w:hAnsiTheme="minorHAnsi" w:cstheme="minorHAnsi"/>
          <w:spacing w:val="-3"/>
          <w:szCs w:val="22"/>
          <w:lang w:val="es-ES"/>
        </w:rPr>
      </w:pPr>
    </w:p>
    <w:p w14:paraId="6222DCE0" w14:textId="7CE688FF" w:rsidR="003B763F" w:rsidRPr="00926361" w:rsidRDefault="008A49A9" w:rsidP="1CA9E89A">
      <w:pPr>
        <w:suppressAutoHyphens/>
        <w:spacing w:line="276" w:lineRule="auto"/>
        <w:ind w:left="720"/>
        <w:jc w:val="both"/>
        <w:rPr>
          <w:rFonts w:asciiTheme="minorHAnsi" w:hAnsiTheme="minorHAnsi" w:cstheme="minorHAnsi"/>
          <w:szCs w:val="22"/>
          <w:lang w:val="es-ES"/>
        </w:rPr>
      </w:pPr>
      <w:r w:rsidRPr="00926361">
        <w:rPr>
          <w:rFonts w:asciiTheme="minorHAnsi" w:hAnsiTheme="minorHAnsi" w:cstheme="minorHAnsi"/>
          <w:spacing w:val="-3"/>
          <w:szCs w:val="22"/>
          <w:lang w:val="es-ES"/>
        </w:rPr>
        <w:t xml:space="preserve">La </w:t>
      </w:r>
      <w:r w:rsidR="00B31904" w:rsidRPr="00926361">
        <w:rPr>
          <w:rFonts w:asciiTheme="minorHAnsi" w:hAnsiTheme="minorHAnsi" w:cstheme="minorHAnsi"/>
          <w:spacing w:val="-3"/>
          <w:szCs w:val="22"/>
          <w:lang w:val="es-ES"/>
        </w:rPr>
        <w:t xml:space="preserve">suspensión o </w:t>
      </w:r>
      <w:r w:rsidR="00AF0ACC" w:rsidRPr="00926361">
        <w:rPr>
          <w:rFonts w:asciiTheme="minorHAnsi" w:hAnsiTheme="minorHAnsi" w:cstheme="minorHAnsi"/>
          <w:spacing w:val="-3"/>
          <w:szCs w:val="22"/>
          <w:lang w:val="es-ES"/>
        </w:rPr>
        <w:t xml:space="preserve">finalización </w:t>
      </w:r>
      <w:r w:rsidRPr="00926361">
        <w:rPr>
          <w:rFonts w:asciiTheme="minorHAnsi" w:hAnsiTheme="minorHAnsi" w:cstheme="minorHAnsi"/>
          <w:spacing w:val="-3"/>
          <w:szCs w:val="22"/>
          <w:lang w:val="es-ES"/>
        </w:rPr>
        <w:t xml:space="preserve">del Ensayo en marcha requerirá que las </w:t>
      </w:r>
      <w:r w:rsidR="002A6BC6" w:rsidRPr="00926361">
        <w:rPr>
          <w:rFonts w:asciiTheme="minorHAnsi" w:hAnsiTheme="minorHAnsi" w:cstheme="minorHAnsi"/>
          <w:spacing w:val="-3"/>
          <w:szCs w:val="22"/>
          <w:lang w:val="es-ES"/>
        </w:rPr>
        <w:t>P</w:t>
      </w:r>
      <w:r w:rsidRPr="00926361">
        <w:rPr>
          <w:rFonts w:asciiTheme="minorHAnsi" w:hAnsiTheme="minorHAnsi" w:cstheme="minorHAnsi"/>
          <w:spacing w:val="-3"/>
          <w:szCs w:val="22"/>
          <w:lang w:val="es-ES"/>
        </w:rPr>
        <w:t xml:space="preserve">artes adopten las medidas oportunas para garantizar la seguridad del </w:t>
      </w:r>
      <w:r w:rsidR="002A0008" w:rsidRPr="00926361">
        <w:rPr>
          <w:rFonts w:asciiTheme="minorHAnsi" w:hAnsiTheme="minorHAnsi" w:cstheme="minorHAnsi"/>
          <w:spacing w:val="-3"/>
          <w:szCs w:val="22"/>
          <w:lang w:val="es-ES"/>
        </w:rPr>
        <w:t>sujeto de ensayo</w:t>
      </w:r>
      <w:r w:rsidRPr="00926361">
        <w:rPr>
          <w:rFonts w:asciiTheme="minorHAnsi" w:hAnsiTheme="minorHAnsi" w:cstheme="minorHAnsi"/>
          <w:spacing w:val="-3"/>
          <w:szCs w:val="22"/>
          <w:lang w:val="es-ES"/>
        </w:rPr>
        <w:t>, la continuidad del tratamiento y el cumplimiento de la normativa legal vigente aplicable en la materia.</w:t>
      </w:r>
      <w:r w:rsidR="00442E0F" w:rsidRPr="00926361">
        <w:rPr>
          <w:rFonts w:asciiTheme="minorHAnsi" w:hAnsiTheme="minorHAnsi" w:cstheme="minorHAnsi"/>
          <w:spacing w:val="-3"/>
          <w:szCs w:val="22"/>
          <w:lang w:val="es-ES"/>
        </w:rPr>
        <w:t xml:space="preserve"> </w:t>
      </w:r>
      <w:r w:rsidR="00562366" w:rsidRPr="00926361">
        <w:rPr>
          <w:rFonts w:asciiTheme="minorHAnsi" w:hAnsiTheme="minorHAnsi" w:cstheme="minorHAnsi"/>
          <w:spacing w:val="-3"/>
          <w:szCs w:val="22"/>
          <w:lang w:val="es-ES"/>
        </w:rPr>
        <w:t>E</w:t>
      </w:r>
      <w:r w:rsidRPr="00926361">
        <w:rPr>
          <w:rFonts w:asciiTheme="minorHAnsi" w:hAnsiTheme="minorHAnsi" w:cstheme="minorHAnsi"/>
          <w:spacing w:val="-3"/>
          <w:szCs w:val="22"/>
          <w:lang w:val="es-ES"/>
        </w:rPr>
        <w:t xml:space="preserve">l </w:t>
      </w:r>
      <w:r w:rsidR="001D3C69" w:rsidRPr="00926361">
        <w:rPr>
          <w:rFonts w:asciiTheme="minorHAnsi" w:hAnsiTheme="minorHAnsi" w:cstheme="minorHAnsi"/>
          <w:spacing w:val="-3"/>
          <w:szCs w:val="22"/>
          <w:lang w:val="es-ES"/>
        </w:rPr>
        <w:t xml:space="preserve">Promotor </w:t>
      </w:r>
      <w:r w:rsidRPr="00926361">
        <w:rPr>
          <w:rFonts w:asciiTheme="minorHAnsi" w:hAnsiTheme="minorHAnsi" w:cstheme="minorHAnsi"/>
          <w:spacing w:val="-3"/>
          <w:szCs w:val="22"/>
          <w:lang w:val="es-ES"/>
        </w:rPr>
        <w:t>deberá informar de la suspensión</w:t>
      </w:r>
      <w:r w:rsidR="00251AF3" w:rsidRPr="00926361">
        <w:rPr>
          <w:rFonts w:asciiTheme="minorHAnsi" w:hAnsiTheme="minorHAnsi" w:cstheme="minorHAnsi"/>
          <w:spacing w:val="-3"/>
          <w:szCs w:val="22"/>
          <w:lang w:val="es-ES"/>
        </w:rPr>
        <w:t xml:space="preserve"> o </w:t>
      </w:r>
      <w:r w:rsidR="00AF0ACC" w:rsidRPr="00926361">
        <w:rPr>
          <w:rFonts w:asciiTheme="minorHAnsi" w:hAnsiTheme="minorHAnsi" w:cstheme="minorHAnsi"/>
          <w:spacing w:val="-3"/>
          <w:szCs w:val="22"/>
          <w:lang w:val="es-ES"/>
        </w:rPr>
        <w:t xml:space="preserve">finalización </w:t>
      </w:r>
      <w:r w:rsidR="3EAEDC61" w:rsidRPr="00926361">
        <w:rPr>
          <w:rFonts w:asciiTheme="minorHAnsi" w:hAnsiTheme="minorHAnsi" w:cstheme="minorHAnsi"/>
          <w:spacing w:val="-3"/>
          <w:szCs w:val="22"/>
          <w:lang w:val="es-ES"/>
        </w:rPr>
        <w:t xml:space="preserve">a </w:t>
      </w:r>
      <w:r w:rsidR="3EAEDC61" w:rsidRPr="00926361">
        <w:rPr>
          <w:rFonts w:asciiTheme="minorHAnsi" w:hAnsiTheme="minorHAnsi" w:cstheme="minorHAnsi"/>
          <w:szCs w:val="22"/>
          <w:lang w:val="es-ES"/>
        </w:rPr>
        <w:t xml:space="preserve">través de CTIS </w:t>
      </w:r>
      <w:r w:rsidR="1EF449C6" w:rsidRPr="00926361">
        <w:rPr>
          <w:rFonts w:asciiTheme="minorHAnsi" w:hAnsiTheme="minorHAnsi" w:cstheme="minorHAnsi"/>
          <w:szCs w:val="22"/>
          <w:lang w:val="es-ES"/>
        </w:rPr>
        <w:t>(Clinical Trial Information S</w:t>
      </w:r>
      <w:r w:rsidR="00991795" w:rsidRPr="00926361">
        <w:rPr>
          <w:rFonts w:asciiTheme="minorHAnsi" w:hAnsiTheme="minorHAnsi" w:cstheme="minorHAnsi"/>
          <w:szCs w:val="22"/>
          <w:lang w:val="es-ES"/>
        </w:rPr>
        <w:t>y</w:t>
      </w:r>
      <w:r w:rsidR="1EF449C6" w:rsidRPr="00926361">
        <w:rPr>
          <w:rFonts w:asciiTheme="minorHAnsi" w:hAnsiTheme="minorHAnsi" w:cstheme="minorHAnsi"/>
          <w:szCs w:val="22"/>
          <w:lang w:val="es-ES"/>
        </w:rPr>
        <w:t>stem)</w:t>
      </w:r>
      <w:r w:rsidR="00991795" w:rsidRPr="00926361">
        <w:rPr>
          <w:rFonts w:asciiTheme="minorHAnsi" w:hAnsiTheme="minorHAnsi" w:cstheme="minorHAnsi"/>
          <w:szCs w:val="22"/>
          <w:lang w:val="es-ES"/>
        </w:rPr>
        <w:t xml:space="preserve"> </w:t>
      </w:r>
      <w:r w:rsidRPr="00926361">
        <w:rPr>
          <w:rFonts w:asciiTheme="minorHAnsi" w:hAnsiTheme="minorHAnsi" w:cstheme="minorHAnsi"/>
          <w:spacing w:val="-3"/>
          <w:szCs w:val="22"/>
          <w:lang w:val="es-ES"/>
        </w:rPr>
        <w:t>a</w:t>
      </w:r>
      <w:r w:rsidR="00562366" w:rsidRPr="00926361">
        <w:rPr>
          <w:rFonts w:asciiTheme="minorHAnsi" w:hAnsiTheme="minorHAnsi" w:cstheme="minorHAnsi"/>
          <w:spacing w:val="-3"/>
          <w:szCs w:val="22"/>
          <w:lang w:val="es-ES"/>
        </w:rPr>
        <w:t xml:space="preserve"> y s</w:t>
      </w:r>
      <w:r w:rsidR="008141D3" w:rsidRPr="00926361">
        <w:rPr>
          <w:rFonts w:asciiTheme="minorHAnsi" w:hAnsiTheme="minorHAnsi" w:cstheme="minorHAnsi"/>
          <w:szCs w:val="22"/>
          <w:lang w:val="es-ES"/>
        </w:rPr>
        <w:t>e compromete a retirar el Producto y la medicación auxiliar del Ensayo dentro del plazo de los</w:t>
      </w:r>
      <w:r w:rsidR="00EF48A2" w:rsidRPr="00926361">
        <w:rPr>
          <w:rFonts w:asciiTheme="minorHAnsi" w:hAnsiTheme="minorHAnsi" w:cstheme="minorHAnsi"/>
          <w:szCs w:val="22"/>
          <w:lang w:val="es-ES"/>
        </w:rPr>
        <w:t xml:space="preserve"> treinta</w:t>
      </w:r>
      <w:r w:rsidR="008141D3" w:rsidRPr="00926361">
        <w:rPr>
          <w:rFonts w:asciiTheme="minorHAnsi" w:hAnsiTheme="minorHAnsi" w:cstheme="minorHAnsi"/>
          <w:szCs w:val="22"/>
          <w:lang w:val="es-ES"/>
        </w:rPr>
        <w:t xml:space="preserve"> </w:t>
      </w:r>
      <w:r w:rsidR="00EF48A2" w:rsidRPr="00926361">
        <w:rPr>
          <w:rFonts w:asciiTheme="minorHAnsi" w:hAnsiTheme="minorHAnsi" w:cstheme="minorHAnsi"/>
          <w:szCs w:val="22"/>
          <w:lang w:val="es-ES"/>
        </w:rPr>
        <w:t>(</w:t>
      </w:r>
      <w:r w:rsidR="008141D3" w:rsidRPr="00926361">
        <w:rPr>
          <w:rFonts w:asciiTheme="minorHAnsi" w:hAnsiTheme="minorHAnsi" w:cstheme="minorHAnsi"/>
          <w:szCs w:val="22"/>
          <w:lang w:val="es-ES"/>
        </w:rPr>
        <w:t>30</w:t>
      </w:r>
      <w:r w:rsidR="00EF48A2" w:rsidRPr="00926361">
        <w:rPr>
          <w:rFonts w:asciiTheme="minorHAnsi" w:hAnsiTheme="minorHAnsi" w:cstheme="minorHAnsi"/>
          <w:szCs w:val="22"/>
          <w:lang w:val="es-ES"/>
        </w:rPr>
        <w:t>)</w:t>
      </w:r>
      <w:r w:rsidR="008141D3" w:rsidRPr="00926361">
        <w:rPr>
          <w:rFonts w:asciiTheme="minorHAnsi" w:hAnsiTheme="minorHAnsi" w:cstheme="minorHAnsi"/>
          <w:szCs w:val="22"/>
          <w:lang w:val="es-ES"/>
        </w:rPr>
        <w:t xml:space="preserve"> días siguientes</w:t>
      </w:r>
      <w:r w:rsidR="001847C7" w:rsidRPr="00926361">
        <w:rPr>
          <w:rFonts w:asciiTheme="minorHAnsi" w:hAnsiTheme="minorHAnsi" w:cstheme="minorHAnsi"/>
          <w:szCs w:val="22"/>
          <w:lang w:val="es-ES"/>
        </w:rPr>
        <w:t xml:space="preserve"> a la </w:t>
      </w:r>
      <w:r w:rsidR="00562366" w:rsidRPr="00926361">
        <w:rPr>
          <w:rFonts w:asciiTheme="minorHAnsi" w:hAnsiTheme="minorHAnsi" w:cstheme="minorHAnsi"/>
          <w:szCs w:val="22"/>
          <w:lang w:val="es-ES"/>
        </w:rPr>
        <w:t>fecha acordada entre</w:t>
      </w:r>
      <w:r w:rsidR="001847C7" w:rsidRPr="00926361">
        <w:rPr>
          <w:rFonts w:asciiTheme="minorHAnsi" w:hAnsiTheme="minorHAnsi" w:cstheme="minorHAnsi"/>
          <w:szCs w:val="22"/>
          <w:lang w:val="es-ES"/>
        </w:rPr>
        <w:t xml:space="preserve"> las </w:t>
      </w:r>
      <w:r w:rsidR="008141D3" w:rsidRPr="00926361">
        <w:rPr>
          <w:rFonts w:asciiTheme="minorHAnsi" w:hAnsiTheme="minorHAnsi" w:cstheme="minorHAnsi"/>
          <w:szCs w:val="22"/>
          <w:lang w:val="es-ES"/>
        </w:rPr>
        <w:t xml:space="preserve">Partes, </w:t>
      </w:r>
      <w:r w:rsidR="002A6BC6" w:rsidRPr="00926361">
        <w:rPr>
          <w:rFonts w:asciiTheme="minorHAnsi" w:hAnsiTheme="minorHAnsi" w:cstheme="minorHAnsi"/>
          <w:szCs w:val="22"/>
          <w:lang w:val="es-ES"/>
        </w:rPr>
        <w:t>a no ser que se llegue a otro acuerdo entre el Promotor y el Servicio de Farmacia</w:t>
      </w:r>
      <w:r w:rsidR="00562366" w:rsidRPr="00926361">
        <w:rPr>
          <w:rFonts w:asciiTheme="minorHAnsi" w:hAnsiTheme="minorHAnsi" w:cstheme="minorHAnsi"/>
          <w:szCs w:val="22"/>
          <w:lang w:val="es-ES"/>
        </w:rPr>
        <w:t xml:space="preserve"> del </w:t>
      </w:r>
      <w:r w:rsidR="00AC6F22">
        <w:rPr>
          <w:rFonts w:asciiTheme="minorHAnsi" w:hAnsiTheme="minorHAnsi" w:cstheme="minorHAnsi"/>
          <w:szCs w:val="22"/>
          <w:lang w:val="es-ES"/>
        </w:rPr>
        <w:t>VHIR</w:t>
      </w:r>
      <w:r w:rsidR="003B763F" w:rsidRPr="00926361">
        <w:rPr>
          <w:rFonts w:asciiTheme="minorHAnsi" w:hAnsiTheme="minorHAnsi" w:cstheme="minorHAnsi"/>
          <w:szCs w:val="22"/>
          <w:lang w:val="es-ES"/>
        </w:rPr>
        <w:t xml:space="preserve">. </w:t>
      </w:r>
    </w:p>
    <w:p w14:paraId="5D792E5F" w14:textId="77777777" w:rsidR="00EB2818" w:rsidRPr="00926361" w:rsidRDefault="00EB2818" w:rsidP="00157B5E">
      <w:pPr>
        <w:tabs>
          <w:tab w:val="left" w:pos="0"/>
        </w:tabs>
        <w:suppressAutoHyphens/>
        <w:spacing w:line="276" w:lineRule="auto"/>
        <w:ind w:left="720"/>
        <w:jc w:val="both"/>
        <w:rPr>
          <w:rFonts w:asciiTheme="minorHAnsi" w:hAnsiTheme="minorHAnsi" w:cstheme="minorHAnsi"/>
          <w:szCs w:val="22"/>
          <w:lang w:val="es-ES"/>
        </w:rPr>
      </w:pPr>
    </w:p>
    <w:p w14:paraId="3029D842" w14:textId="2EF22027" w:rsidR="003B763F" w:rsidRPr="00926361" w:rsidRDefault="003B763F" w:rsidP="00157B5E">
      <w:pPr>
        <w:tabs>
          <w:tab w:val="left" w:pos="0"/>
        </w:tabs>
        <w:suppressAutoHyphens/>
        <w:spacing w:line="276" w:lineRule="auto"/>
        <w:ind w:left="720"/>
        <w:jc w:val="both"/>
        <w:rPr>
          <w:rFonts w:asciiTheme="minorHAnsi" w:hAnsiTheme="minorHAnsi" w:cstheme="minorHAnsi"/>
          <w:szCs w:val="22"/>
          <w:lang w:val="es-ES"/>
        </w:rPr>
      </w:pPr>
      <w:r w:rsidRPr="00926361">
        <w:rPr>
          <w:rFonts w:asciiTheme="minorHAnsi" w:hAnsiTheme="minorHAnsi" w:cstheme="minorHAnsi"/>
          <w:szCs w:val="22"/>
          <w:lang w:val="es-ES"/>
        </w:rPr>
        <w:t xml:space="preserve">En cualquier </w:t>
      </w:r>
      <w:proofErr w:type="gramStart"/>
      <w:r w:rsidRPr="00926361">
        <w:rPr>
          <w:rFonts w:asciiTheme="minorHAnsi" w:hAnsiTheme="minorHAnsi" w:cstheme="minorHAnsi"/>
          <w:szCs w:val="22"/>
          <w:lang w:val="es-ES"/>
        </w:rPr>
        <w:t>caso</w:t>
      </w:r>
      <w:proofErr w:type="gramEnd"/>
      <w:r w:rsidRPr="00926361">
        <w:rPr>
          <w:rFonts w:asciiTheme="minorHAnsi" w:hAnsiTheme="minorHAnsi" w:cstheme="minorHAnsi"/>
          <w:szCs w:val="22"/>
          <w:lang w:val="es-ES"/>
        </w:rPr>
        <w:t xml:space="preserve"> de </w:t>
      </w:r>
      <w:r w:rsidR="00AF0ACC" w:rsidRPr="00926361">
        <w:rPr>
          <w:rFonts w:asciiTheme="minorHAnsi" w:hAnsiTheme="minorHAnsi" w:cstheme="minorHAnsi"/>
          <w:szCs w:val="22"/>
          <w:lang w:val="es-ES"/>
        </w:rPr>
        <w:t xml:space="preserve">finalización </w:t>
      </w:r>
      <w:r w:rsidRPr="00926361">
        <w:rPr>
          <w:rFonts w:asciiTheme="minorHAnsi" w:hAnsiTheme="minorHAnsi" w:cstheme="minorHAnsi"/>
          <w:szCs w:val="22"/>
          <w:lang w:val="es-ES"/>
        </w:rPr>
        <w:t xml:space="preserve">del Ensayo, el Promotor tendrá la obligación de </w:t>
      </w:r>
      <w:r w:rsidRPr="00926361">
        <w:rPr>
          <w:rFonts w:asciiTheme="minorHAnsi" w:hAnsiTheme="minorHAnsi" w:cstheme="minorHAnsi"/>
          <w:spacing w:val="-3"/>
          <w:szCs w:val="22"/>
          <w:lang w:val="es-ES"/>
        </w:rPr>
        <w:t xml:space="preserve">abonar todas las prestaciones que hayan sido realizadas hasta la fecha de finalización anticipada en un plazo de </w:t>
      </w:r>
      <w:r w:rsidR="00EF48A2" w:rsidRPr="00926361">
        <w:rPr>
          <w:rFonts w:asciiTheme="minorHAnsi" w:hAnsiTheme="minorHAnsi" w:cstheme="minorHAnsi"/>
          <w:spacing w:val="-3"/>
          <w:szCs w:val="22"/>
          <w:lang w:val="es-ES"/>
        </w:rPr>
        <w:t>treinta (</w:t>
      </w:r>
      <w:r w:rsidRPr="00926361">
        <w:rPr>
          <w:rFonts w:asciiTheme="minorHAnsi" w:hAnsiTheme="minorHAnsi" w:cstheme="minorHAnsi"/>
          <w:spacing w:val="-3"/>
          <w:szCs w:val="22"/>
          <w:lang w:val="es-ES"/>
        </w:rPr>
        <w:t>30</w:t>
      </w:r>
      <w:r w:rsidR="00EF48A2"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días desde la fecha acordada.</w:t>
      </w:r>
    </w:p>
    <w:p w14:paraId="36A23F5B" w14:textId="77777777" w:rsidR="002A6BC6" w:rsidRPr="00926361" w:rsidRDefault="002A6BC6" w:rsidP="00157B5E">
      <w:pPr>
        <w:spacing w:line="276" w:lineRule="auto"/>
        <w:rPr>
          <w:rFonts w:asciiTheme="minorHAnsi" w:hAnsiTheme="minorHAnsi" w:cstheme="minorHAnsi"/>
          <w:szCs w:val="22"/>
          <w:lang w:val="es-ES"/>
        </w:rPr>
      </w:pPr>
    </w:p>
    <w:p w14:paraId="1ED98BDB" w14:textId="1BE8D129" w:rsidR="00BD75F6" w:rsidRPr="00926361" w:rsidRDefault="008A49A9" w:rsidP="7083649E">
      <w:pPr>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En virtud de la Instrucción 05/2010 del “CatSalut” y el Real Decreto 1015/2009 de 1</w:t>
      </w:r>
      <w:r w:rsidR="00FE1C6A" w:rsidRPr="00926361">
        <w:rPr>
          <w:rFonts w:asciiTheme="minorHAnsi" w:hAnsiTheme="minorHAnsi" w:cstheme="minorHAnsi"/>
          <w:spacing w:val="-3"/>
          <w:szCs w:val="22"/>
          <w:lang w:val="es-ES"/>
        </w:rPr>
        <w:t>9</w:t>
      </w:r>
      <w:r w:rsidRPr="00926361">
        <w:rPr>
          <w:rFonts w:asciiTheme="minorHAnsi" w:hAnsiTheme="minorHAnsi" w:cstheme="minorHAnsi"/>
          <w:spacing w:val="-3"/>
          <w:szCs w:val="22"/>
          <w:lang w:val="es-ES"/>
        </w:rPr>
        <w:t xml:space="preserve"> de Junio, y siguiendo las recomendaciones de la Declaración de Helsinki, queda establecido que en aquellos casos que el Ensayo </w:t>
      </w:r>
      <w:r w:rsidR="003B0701" w:rsidRPr="00926361">
        <w:rPr>
          <w:rFonts w:asciiTheme="minorHAnsi" w:hAnsiTheme="minorHAnsi" w:cstheme="minorHAnsi"/>
          <w:spacing w:val="-3"/>
          <w:szCs w:val="22"/>
          <w:lang w:val="es-ES"/>
        </w:rPr>
        <w:t>termine</w:t>
      </w:r>
      <w:r w:rsidRPr="00926361">
        <w:rPr>
          <w:rFonts w:asciiTheme="minorHAnsi" w:hAnsiTheme="minorHAnsi" w:cstheme="minorHAnsi"/>
          <w:spacing w:val="-3"/>
          <w:szCs w:val="22"/>
          <w:lang w:val="es-ES"/>
        </w:rPr>
        <w:t xml:space="preserve"> y el fármaco no se encuentre autorizado</w:t>
      </w:r>
      <w:r w:rsidR="6B7917E4" w:rsidRPr="00926361">
        <w:rPr>
          <w:rFonts w:asciiTheme="minorHAnsi" w:hAnsiTheme="minorHAnsi" w:cstheme="minorHAnsi"/>
          <w:szCs w:val="22"/>
          <w:lang w:val="es-ES"/>
        </w:rPr>
        <w:t>, financiado</w:t>
      </w:r>
      <w:r w:rsidRPr="00926361">
        <w:rPr>
          <w:rFonts w:asciiTheme="minorHAnsi" w:hAnsiTheme="minorHAnsi" w:cstheme="minorHAnsi"/>
          <w:spacing w:val="-3"/>
          <w:szCs w:val="22"/>
          <w:lang w:val="es-ES"/>
        </w:rPr>
        <w:t xml:space="preserve"> o esté comercializado pero se administre en condiciones </w:t>
      </w:r>
      <w:r w:rsidR="00BD75F6" w:rsidRPr="00926361">
        <w:rPr>
          <w:rFonts w:asciiTheme="minorHAnsi" w:hAnsiTheme="minorHAnsi" w:cstheme="minorHAnsi"/>
          <w:color w:val="000000"/>
          <w:spacing w:val="-3"/>
          <w:szCs w:val="22"/>
          <w:lang w:val="es-ES"/>
        </w:rPr>
        <w:t>e</w:t>
      </w:r>
      <w:r w:rsidRPr="00926361">
        <w:rPr>
          <w:rFonts w:asciiTheme="minorHAnsi" w:hAnsiTheme="minorHAnsi" w:cstheme="minorHAnsi"/>
          <w:spacing w:val="-3"/>
          <w:szCs w:val="22"/>
          <w:lang w:val="es-ES"/>
        </w:rPr>
        <w:t xml:space="preserve"> indicaciones diferentes de las incluidas en la ficha técnica, </w:t>
      </w:r>
      <w:r w:rsidR="00BD75F6" w:rsidRPr="00926361">
        <w:rPr>
          <w:rFonts w:asciiTheme="minorHAnsi" w:hAnsiTheme="minorHAnsi" w:cstheme="minorHAnsi"/>
          <w:spacing w:val="-3"/>
          <w:szCs w:val="22"/>
          <w:lang w:val="es-ES"/>
        </w:rPr>
        <w:t>deberá</w:t>
      </w:r>
      <w:r w:rsidRPr="00926361">
        <w:rPr>
          <w:rFonts w:asciiTheme="minorHAnsi" w:hAnsiTheme="minorHAnsi" w:cstheme="minorHAnsi"/>
          <w:spacing w:val="-3"/>
          <w:szCs w:val="22"/>
          <w:lang w:val="es-ES"/>
        </w:rPr>
        <w:t xml:space="preserve"> seguir</w:t>
      </w:r>
      <w:r w:rsidR="00BD75F6" w:rsidRPr="00926361">
        <w:rPr>
          <w:rFonts w:asciiTheme="minorHAnsi" w:hAnsiTheme="minorHAnsi" w:cstheme="minorHAnsi"/>
          <w:spacing w:val="-3"/>
          <w:szCs w:val="22"/>
          <w:lang w:val="es-ES"/>
        </w:rPr>
        <w:t xml:space="preserve"> siendo</w:t>
      </w:r>
      <w:r w:rsidRPr="00926361">
        <w:rPr>
          <w:rFonts w:asciiTheme="minorHAnsi" w:hAnsiTheme="minorHAnsi" w:cstheme="minorHAnsi"/>
          <w:spacing w:val="-3"/>
          <w:szCs w:val="22"/>
          <w:lang w:val="es-ES"/>
        </w:rPr>
        <w:t xml:space="preserve"> suministrado por parte del Promotor </w:t>
      </w:r>
      <w:r w:rsidR="00AD4D57">
        <w:rPr>
          <w:rFonts w:asciiTheme="minorHAnsi" w:hAnsiTheme="minorHAnsi" w:cstheme="minorHAnsi"/>
          <w:spacing w:val="-3"/>
          <w:szCs w:val="22"/>
          <w:lang w:val="es-ES"/>
        </w:rPr>
        <w:t>libre de cargo</w:t>
      </w:r>
      <w:r w:rsidR="00BD75F6" w:rsidRPr="00926361">
        <w:rPr>
          <w:rFonts w:asciiTheme="minorHAnsi" w:hAnsiTheme="minorHAnsi" w:cstheme="minorHAnsi"/>
          <w:spacing w:val="-3"/>
          <w:szCs w:val="22"/>
          <w:lang w:val="es-ES"/>
        </w:rPr>
        <w:t xml:space="preserve"> hasta que tenga decisión</w:t>
      </w:r>
      <w:r w:rsidRPr="00926361">
        <w:rPr>
          <w:rFonts w:asciiTheme="minorHAnsi" w:hAnsiTheme="minorHAnsi" w:cstheme="minorHAnsi"/>
          <w:spacing w:val="-3"/>
          <w:szCs w:val="22"/>
          <w:lang w:val="es-ES"/>
        </w:rPr>
        <w:t xml:space="preserve"> de </w:t>
      </w:r>
      <w:r w:rsidR="00BD75F6" w:rsidRPr="00926361">
        <w:rPr>
          <w:rFonts w:asciiTheme="minorHAnsi" w:hAnsiTheme="minorHAnsi" w:cstheme="minorHAnsi"/>
          <w:spacing w:val="-3"/>
          <w:szCs w:val="22"/>
          <w:lang w:val="es-ES"/>
        </w:rPr>
        <w:t>precio y financiación</w:t>
      </w:r>
      <w:r w:rsidRPr="00926361">
        <w:rPr>
          <w:rFonts w:asciiTheme="minorHAnsi" w:hAnsiTheme="minorHAnsi" w:cstheme="minorHAnsi"/>
          <w:spacing w:val="-3"/>
          <w:szCs w:val="22"/>
          <w:lang w:val="es-ES"/>
        </w:rPr>
        <w:t xml:space="preserve"> en </w:t>
      </w:r>
      <w:r w:rsidR="00BD75F6" w:rsidRPr="00926361">
        <w:rPr>
          <w:rFonts w:asciiTheme="minorHAnsi" w:hAnsiTheme="minorHAnsi" w:cstheme="minorHAnsi"/>
          <w:spacing w:val="-3"/>
          <w:szCs w:val="22"/>
          <w:lang w:val="es-ES"/>
        </w:rPr>
        <w:t>la indicación administrada</w:t>
      </w:r>
      <w:r w:rsidRPr="00926361">
        <w:rPr>
          <w:rFonts w:asciiTheme="minorHAnsi" w:hAnsiTheme="minorHAnsi" w:cstheme="minorHAnsi"/>
          <w:spacing w:val="-3"/>
          <w:szCs w:val="22"/>
          <w:lang w:val="es-ES"/>
        </w:rPr>
        <w:t>.</w:t>
      </w:r>
    </w:p>
    <w:p w14:paraId="1A56D775" w14:textId="109464EB" w:rsidR="00B1771F" w:rsidRPr="00926361" w:rsidRDefault="00B1771F" w:rsidP="7083649E">
      <w:pPr>
        <w:spacing w:line="276" w:lineRule="auto"/>
        <w:ind w:left="720"/>
        <w:jc w:val="both"/>
        <w:rPr>
          <w:rFonts w:asciiTheme="minorHAnsi" w:hAnsiTheme="minorHAnsi" w:cstheme="minorHAnsi"/>
          <w:spacing w:val="-3"/>
          <w:szCs w:val="22"/>
          <w:lang w:val="es-ES"/>
        </w:rPr>
      </w:pPr>
    </w:p>
    <w:p w14:paraId="630A369C" w14:textId="0DDDEC1D" w:rsidR="00B1771F" w:rsidRPr="00926361" w:rsidRDefault="00B1771F" w:rsidP="00B1771F">
      <w:pPr>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Todo el Producto y medicamento auxiliar aportado por el Promotor deberá ser retirado por éste durante la realización del Ensayo y, en todo caso, a la finalización o suspensión del mismo.</w:t>
      </w:r>
    </w:p>
    <w:p w14:paraId="15B7BF79" w14:textId="77777777" w:rsidR="00B1771F" w:rsidRPr="00926361" w:rsidRDefault="00B1771F" w:rsidP="00B1771F">
      <w:pPr>
        <w:spacing w:line="276" w:lineRule="auto"/>
        <w:ind w:left="720"/>
        <w:jc w:val="both"/>
        <w:rPr>
          <w:rFonts w:asciiTheme="minorHAnsi" w:hAnsiTheme="minorHAnsi" w:cstheme="minorHAnsi"/>
          <w:spacing w:val="-3"/>
          <w:szCs w:val="22"/>
          <w:lang w:val="es-ES"/>
        </w:rPr>
      </w:pPr>
    </w:p>
    <w:p w14:paraId="19DDD91D" w14:textId="77777777" w:rsidR="00B1771F" w:rsidRPr="00926361" w:rsidRDefault="00B1771F" w:rsidP="00B1771F">
      <w:pPr>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Durante la realización del Ensayo con la finalidad de evitar cualquier acumulación o riesgo laboral en el departamento de Farmacia del VHIR, el Promotor deberá realizar la retirada progresiva del Producto y medicamento auxiliar (caducado/sobrante/defectuoso): (i) durante las visitas de monitorización; (ii) en su defecto, en el plazo máximo de treinta (30) días tras recibir un requerimiento del Servicio de Farmacia del VHIR comunicando esta necesidad o en el plazo de treinta (30) días a contar desde la fecha de caducidad. En caso de que esta retirada no se realice en el plazo indicado, el Servicio de Farmacia del VHIR podrá destruir el Producto y el medicamento auxiliar. El coste de dicha destrucción correrá a cargo del Promotor.</w:t>
      </w:r>
    </w:p>
    <w:p w14:paraId="6EDEEA39" w14:textId="77777777" w:rsidR="00B1771F" w:rsidRPr="00926361" w:rsidRDefault="00B1771F" w:rsidP="00B1771F">
      <w:pPr>
        <w:spacing w:line="276" w:lineRule="auto"/>
        <w:ind w:left="720"/>
        <w:jc w:val="both"/>
        <w:rPr>
          <w:rFonts w:asciiTheme="minorHAnsi" w:hAnsiTheme="minorHAnsi" w:cstheme="minorHAnsi"/>
          <w:spacing w:val="-3"/>
          <w:szCs w:val="22"/>
          <w:lang w:val="es-ES"/>
        </w:rPr>
      </w:pPr>
    </w:p>
    <w:p w14:paraId="78CC91DA" w14:textId="77777777" w:rsidR="00B1771F" w:rsidRPr="00926361" w:rsidRDefault="00B1771F" w:rsidP="00B1771F">
      <w:pPr>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En el caso de que siga existiendo Producto y medicamento auxiliar a la finalización o suspensión del Ensayo, el Promotor se compromete a retirarlo en un plazo máximo de treinta (30) días. Transcurrido este plazo, la medicación será destruida por el Servicio de Farmacia del VHIR. El coste de dicha destrucción correrá a cargo del Promotor.</w:t>
      </w:r>
    </w:p>
    <w:p w14:paraId="5B044FDB" w14:textId="77777777" w:rsidR="00B1771F" w:rsidRPr="00926361" w:rsidRDefault="00B1771F" w:rsidP="00B1771F">
      <w:pPr>
        <w:spacing w:line="276" w:lineRule="auto"/>
        <w:ind w:left="720"/>
        <w:jc w:val="both"/>
        <w:rPr>
          <w:rFonts w:asciiTheme="minorHAnsi" w:hAnsiTheme="minorHAnsi" w:cstheme="minorHAnsi"/>
          <w:spacing w:val="-3"/>
          <w:szCs w:val="22"/>
          <w:lang w:val="es-ES"/>
        </w:rPr>
      </w:pPr>
    </w:p>
    <w:p w14:paraId="4F78618B" w14:textId="77777777" w:rsidR="00B1771F" w:rsidRPr="00926361" w:rsidRDefault="00B1771F" w:rsidP="00B1771F">
      <w:pPr>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En el supuesto de que el Promotor no cumpla con las obligaciones establecidas en los párrafos anteriores, el Servicio de Farmacia del VHIR procederá a destruir el Producto y el medicamento auxiliar a costa del Promotor. En consecuencia, el Promotor se compromete a abonar la factura correspondiente a la destrucción del Producto y medicamento auxiliar no retirado, tras la recepción del preceptivo certificado de destrucción. Las condiciones de facturación y forma de pago de dicho importe serán las que se establecen en el Anexo I del presente Contrato.</w:t>
      </w:r>
    </w:p>
    <w:p w14:paraId="5842FB4B" w14:textId="77777777" w:rsidR="00B1771F" w:rsidRPr="00926361" w:rsidRDefault="00B1771F" w:rsidP="00B1771F">
      <w:pPr>
        <w:spacing w:line="276" w:lineRule="auto"/>
        <w:ind w:left="720"/>
        <w:jc w:val="both"/>
        <w:rPr>
          <w:rFonts w:asciiTheme="minorHAnsi" w:hAnsiTheme="minorHAnsi" w:cstheme="minorHAnsi"/>
          <w:spacing w:val="-3"/>
          <w:szCs w:val="22"/>
          <w:lang w:val="es-ES"/>
        </w:rPr>
      </w:pPr>
    </w:p>
    <w:p w14:paraId="27F054CD" w14:textId="1CAF585F" w:rsidR="00B1771F" w:rsidRPr="00926361" w:rsidRDefault="00B1771F" w:rsidP="00B1771F">
      <w:pPr>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En cualquier caso, cuando un Ensayo se encuentre en estado de suspensión durante más de seis (6) meses se considerará automáticamente terminado, exceptuando un acuerdo entre las Partes.</w:t>
      </w:r>
    </w:p>
    <w:p w14:paraId="420E242F" w14:textId="2E61E85A" w:rsidR="00914526" w:rsidRPr="00926361" w:rsidRDefault="00914526" w:rsidP="00157B5E">
      <w:pPr>
        <w:spacing w:line="276" w:lineRule="auto"/>
        <w:jc w:val="both"/>
        <w:rPr>
          <w:rFonts w:asciiTheme="minorHAnsi" w:hAnsiTheme="minorHAnsi" w:cstheme="minorHAnsi"/>
          <w:szCs w:val="22"/>
          <w:lang w:val="es-ES"/>
        </w:rPr>
      </w:pPr>
    </w:p>
    <w:p w14:paraId="7D1BA13A" w14:textId="77777777" w:rsidR="00EF358C" w:rsidRPr="00926361" w:rsidRDefault="00EF358C" w:rsidP="00157B5E">
      <w:pPr>
        <w:spacing w:line="276" w:lineRule="auto"/>
        <w:jc w:val="both"/>
        <w:rPr>
          <w:rFonts w:asciiTheme="minorHAnsi" w:hAnsiTheme="minorHAnsi" w:cstheme="minorHAnsi"/>
          <w:szCs w:val="22"/>
          <w:lang w:val="es-ES"/>
        </w:rPr>
      </w:pPr>
    </w:p>
    <w:p w14:paraId="00B0CEC3" w14:textId="2DD1CEE8"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1</w:t>
      </w:r>
      <w:r w:rsidR="000678D9" w:rsidRPr="00926361">
        <w:rPr>
          <w:rFonts w:asciiTheme="minorHAnsi" w:hAnsiTheme="minorHAnsi" w:cstheme="minorHAnsi"/>
          <w:b/>
          <w:spacing w:val="-3"/>
          <w:szCs w:val="22"/>
          <w:lang w:val="es-ES"/>
        </w:rPr>
        <w:t>2</w:t>
      </w:r>
      <w:r w:rsidRPr="00926361">
        <w:rPr>
          <w:rFonts w:asciiTheme="minorHAnsi" w:hAnsiTheme="minorHAnsi" w:cstheme="minorHAnsi"/>
          <w:b/>
          <w:spacing w:val="-3"/>
          <w:szCs w:val="22"/>
          <w:lang w:val="es-ES"/>
        </w:rPr>
        <w:t>.</w:t>
      </w:r>
      <w:r w:rsidRPr="00926361">
        <w:rPr>
          <w:rFonts w:asciiTheme="minorHAnsi" w:hAnsiTheme="minorHAnsi" w:cstheme="minorHAnsi"/>
          <w:b/>
          <w:spacing w:val="-3"/>
          <w:szCs w:val="22"/>
          <w:lang w:val="es-ES"/>
        </w:rPr>
        <w:tab/>
        <w:t>ACUERDO DE CONFIDENCIALIDAD</w:t>
      </w:r>
    </w:p>
    <w:p w14:paraId="19F8C072"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76FB9254" w14:textId="2A5CE6DD" w:rsidR="008A49A9" w:rsidRPr="00926361" w:rsidRDefault="008A49A9" w:rsidP="00157B5E">
      <w:pPr>
        <w:tabs>
          <w:tab w:val="left" w:pos="0"/>
        </w:tabs>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Atendiendo a la naturaleza confidencial de toda la documentación del Producto propiedad del Promotor, el VHIR, el HUVH, el Investigador Principal y </w:t>
      </w:r>
      <w:r w:rsidR="00B2438A" w:rsidRPr="00926361">
        <w:rPr>
          <w:rFonts w:asciiTheme="minorHAnsi" w:hAnsiTheme="minorHAnsi" w:cstheme="minorHAnsi"/>
          <w:spacing w:val="-3"/>
          <w:szCs w:val="22"/>
          <w:lang w:val="es-ES"/>
        </w:rPr>
        <w:t>el</w:t>
      </w:r>
      <w:r w:rsidRPr="00926361">
        <w:rPr>
          <w:rFonts w:asciiTheme="minorHAnsi" w:hAnsiTheme="minorHAnsi" w:cstheme="minorHAnsi"/>
          <w:spacing w:val="-3"/>
          <w:szCs w:val="22"/>
          <w:lang w:val="es-ES"/>
        </w:rPr>
        <w:t xml:space="preserve"> </w:t>
      </w:r>
      <w:r w:rsidR="00B2438A" w:rsidRPr="00926361">
        <w:rPr>
          <w:rFonts w:asciiTheme="minorHAnsi" w:hAnsiTheme="minorHAnsi" w:cstheme="minorHAnsi"/>
          <w:spacing w:val="-3"/>
          <w:szCs w:val="22"/>
          <w:lang w:val="es-ES"/>
        </w:rPr>
        <w:t>equipo</w:t>
      </w:r>
      <w:r w:rsidR="002D6665" w:rsidRPr="00926361">
        <w:rPr>
          <w:rFonts w:asciiTheme="minorHAnsi" w:hAnsiTheme="minorHAnsi" w:cstheme="minorHAnsi"/>
          <w:spacing w:val="-3"/>
          <w:szCs w:val="22"/>
          <w:lang w:val="es-ES"/>
        </w:rPr>
        <w:t xml:space="preserve"> investiga</w:t>
      </w:r>
      <w:r w:rsidR="00B2438A" w:rsidRPr="00926361">
        <w:rPr>
          <w:rFonts w:asciiTheme="minorHAnsi" w:hAnsiTheme="minorHAnsi" w:cstheme="minorHAnsi"/>
          <w:spacing w:val="-3"/>
          <w:szCs w:val="22"/>
          <w:lang w:val="es-ES"/>
        </w:rPr>
        <w:t>dor</w:t>
      </w:r>
      <w:r w:rsidRPr="00926361">
        <w:rPr>
          <w:rFonts w:asciiTheme="minorHAnsi" w:hAnsiTheme="minorHAnsi" w:cstheme="minorHAnsi"/>
          <w:spacing w:val="-3"/>
          <w:szCs w:val="22"/>
          <w:lang w:val="es-ES"/>
        </w:rPr>
        <w:t xml:space="preserve"> se comprometen a:</w:t>
      </w:r>
    </w:p>
    <w:p w14:paraId="2C299FB5"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53E0B64C" w14:textId="385D7649" w:rsidR="008A49A9" w:rsidRPr="00926361" w:rsidRDefault="008A49A9" w:rsidP="00E334AE">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Recibir y custodiar toda la información de forma confidencial.</w:t>
      </w:r>
    </w:p>
    <w:p w14:paraId="6EBE6FC0"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AD21968" w14:textId="558AFA80" w:rsidR="008A49A9" w:rsidRPr="00926361" w:rsidRDefault="008A49A9" w:rsidP="00E334AE">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Utilizar la información recibida únicamente para los propósitos y objetivos delimitados en este Contrato. </w:t>
      </w:r>
    </w:p>
    <w:p w14:paraId="0925599D" w14:textId="77777777" w:rsidR="00EF7A28" w:rsidRPr="00926361" w:rsidRDefault="00EF7A28" w:rsidP="00157B5E">
      <w:pPr>
        <w:tabs>
          <w:tab w:val="left" w:pos="0"/>
        </w:tabs>
        <w:suppressAutoHyphens/>
        <w:spacing w:line="276" w:lineRule="auto"/>
        <w:jc w:val="both"/>
        <w:rPr>
          <w:rFonts w:asciiTheme="minorHAnsi" w:hAnsiTheme="minorHAnsi" w:cstheme="minorHAnsi"/>
          <w:spacing w:val="-3"/>
          <w:szCs w:val="22"/>
          <w:lang w:val="es-ES"/>
        </w:rPr>
      </w:pPr>
    </w:p>
    <w:p w14:paraId="78EBA3AA" w14:textId="1204A80F" w:rsidR="008A49A9" w:rsidRPr="00926361" w:rsidRDefault="008A49A9" w:rsidP="00E334AE">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Revelar solamente dicha información a terceros con el consentimiento previo y por escrito del Promotor, y siempre que el tercero esté involucrado en el Ensayo y se comprometa, por escrito, a respetar el secreto de la información en los términos aquí establecidos.</w:t>
      </w:r>
    </w:p>
    <w:p w14:paraId="02F2A37A" w14:textId="77777777" w:rsidR="008A49A9" w:rsidRPr="00926361" w:rsidRDefault="008A49A9" w:rsidP="00157B5E">
      <w:pPr>
        <w:numPr>
          <w:ilvl w:val="12"/>
          <w:numId w:val="0"/>
        </w:numPr>
        <w:tabs>
          <w:tab w:val="left" w:pos="0"/>
          <w:tab w:val="left" w:pos="720"/>
        </w:tabs>
        <w:suppressAutoHyphens/>
        <w:spacing w:line="276" w:lineRule="auto"/>
        <w:ind w:left="1134" w:hanging="425"/>
        <w:jc w:val="both"/>
        <w:rPr>
          <w:rFonts w:asciiTheme="minorHAnsi" w:hAnsiTheme="minorHAnsi" w:cstheme="minorHAnsi"/>
          <w:spacing w:val="-3"/>
          <w:szCs w:val="22"/>
          <w:lang w:val="es-ES"/>
        </w:rPr>
      </w:pPr>
    </w:p>
    <w:p w14:paraId="31763665" w14:textId="3EF14A2B" w:rsidR="008A49A9" w:rsidRPr="00926361" w:rsidRDefault="008A49A9" w:rsidP="00E334AE">
      <w:pPr>
        <w:pStyle w:val="Prrafodelista"/>
        <w:numPr>
          <w:ilvl w:val="0"/>
          <w:numId w:val="9"/>
        </w:numPr>
        <w:tabs>
          <w:tab w:val="left" w:pos="0"/>
          <w:tab w:val="left" w:pos="72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presente acuerdo de confidencialidad alcanza tanto al Investigador Principal como a</w:t>
      </w:r>
      <w:r w:rsidR="00B2438A" w:rsidRPr="00926361">
        <w:rPr>
          <w:rFonts w:asciiTheme="minorHAnsi" w:hAnsiTheme="minorHAnsi" w:cstheme="minorHAnsi"/>
          <w:spacing w:val="-3"/>
          <w:szCs w:val="22"/>
          <w:lang w:val="es-ES"/>
        </w:rPr>
        <w:t>l equipo investigador</w:t>
      </w:r>
      <w:r w:rsidRPr="00926361">
        <w:rPr>
          <w:rFonts w:asciiTheme="minorHAnsi" w:hAnsiTheme="minorHAnsi" w:cstheme="minorHAnsi"/>
          <w:spacing w:val="-3"/>
          <w:szCs w:val="22"/>
          <w:lang w:val="es-ES"/>
        </w:rPr>
        <w:t>.</w:t>
      </w:r>
    </w:p>
    <w:p w14:paraId="1F118794" w14:textId="77777777" w:rsidR="008A49A9" w:rsidRPr="00926361" w:rsidRDefault="008A49A9" w:rsidP="00157B5E">
      <w:pPr>
        <w:tabs>
          <w:tab w:val="left" w:pos="0"/>
        </w:tabs>
        <w:suppressAutoHyphens/>
        <w:spacing w:line="276" w:lineRule="auto"/>
        <w:ind w:left="1134" w:hanging="425"/>
        <w:jc w:val="both"/>
        <w:rPr>
          <w:rFonts w:asciiTheme="minorHAnsi" w:hAnsiTheme="minorHAnsi" w:cstheme="minorHAnsi"/>
          <w:spacing w:val="-3"/>
          <w:szCs w:val="22"/>
          <w:lang w:val="es-ES"/>
        </w:rPr>
      </w:pPr>
    </w:p>
    <w:p w14:paraId="7E8AFCCC" w14:textId="77777777" w:rsidR="008A49A9" w:rsidRPr="00926361" w:rsidRDefault="004D10DC"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ab/>
      </w:r>
      <w:r w:rsidR="008A49A9" w:rsidRPr="00926361">
        <w:rPr>
          <w:rFonts w:asciiTheme="minorHAnsi" w:hAnsiTheme="minorHAnsi" w:cstheme="minorHAnsi"/>
          <w:spacing w:val="-3"/>
          <w:szCs w:val="22"/>
          <w:lang w:val="es-ES"/>
        </w:rPr>
        <w:t>Lo precedente no será aplicable a cualquier información que:</w:t>
      </w:r>
    </w:p>
    <w:p w14:paraId="35111B9E" w14:textId="77777777" w:rsidR="001D3C69" w:rsidRPr="00926361" w:rsidRDefault="001D3C69" w:rsidP="00157B5E">
      <w:pPr>
        <w:tabs>
          <w:tab w:val="left" w:pos="0"/>
        </w:tabs>
        <w:suppressAutoHyphens/>
        <w:spacing w:line="276" w:lineRule="auto"/>
        <w:jc w:val="both"/>
        <w:rPr>
          <w:rFonts w:asciiTheme="minorHAnsi" w:hAnsiTheme="minorHAnsi" w:cstheme="minorHAnsi"/>
          <w:spacing w:val="-3"/>
          <w:szCs w:val="22"/>
          <w:lang w:val="es-ES"/>
        </w:rPr>
      </w:pPr>
    </w:p>
    <w:p w14:paraId="6C5D3976" w14:textId="49B725F8" w:rsidR="008A49A9" w:rsidRPr="00926361" w:rsidRDefault="008A49A9" w:rsidP="00E334A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Sea, o se convierta, del dominio público sin responsabilidad del Investigador Principal o del </w:t>
      </w:r>
      <w:r w:rsidR="00B2438A" w:rsidRPr="00926361">
        <w:rPr>
          <w:rFonts w:asciiTheme="minorHAnsi" w:hAnsiTheme="minorHAnsi" w:cstheme="minorHAnsi"/>
          <w:spacing w:val="-3"/>
          <w:szCs w:val="22"/>
          <w:lang w:val="es-ES"/>
        </w:rPr>
        <w:t>equipo investigador.</w:t>
      </w:r>
    </w:p>
    <w:p w14:paraId="4F72657E"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2AC75E7" w14:textId="18BFFF75" w:rsidR="008A49A9" w:rsidRPr="00926361" w:rsidRDefault="008A49A9" w:rsidP="00E334AE">
      <w:pPr>
        <w:pStyle w:val="Prrafodelista"/>
        <w:numPr>
          <w:ilvl w:val="0"/>
          <w:numId w:val="10"/>
        </w:numPr>
        <w:tabs>
          <w:tab w:val="left" w:pos="0"/>
          <w:tab w:val="left" w:pos="1134"/>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Sea recibida legítimamente por terceros sin violación por parte del Investigador Principal o del </w:t>
      </w:r>
      <w:r w:rsidR="00B2438A" w:rsidRPr="00926361">
        <w:rPr>
          <w:rFonts w:asciiTheme="minorHAnsi" w:hAnsiTheme="minorHAnsi" w:cstheme="minorHAnsi"/>
          <w:spacing w:val="-3"/>
          <w:szCs w:val="22"/>
          <w:lang w:val="es-ES"/>
        </w:rPr>
        <w:t>equipo investigador</w:t>
      </w:r>
      <w:r w:rsidRPr="00926361">
        <w:rPr>
          <w:rFonts w:asciiTheme="minorHAnsi" w:hAnsiTheme="minorHAnsi" w:cstheme="minorHAnsi"/>
          <w:spacing w:val="-3"/>
          <w:szCs w:val="22"/>
          <w:lang w:val="es-ES"/>
        </w:rPr>
        <w:t xml:space="preserve"> en el Ensayo del presente acuerdo de confidencialidad.</w:t>
      </w:r>
    </w:p>
    <w:p w14:paraId="5D3404AB"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2FA407BD" w14:textId="6516C522" w:rsidR="008A49A9" w:rsidRPr="00926361" w:rsidRDefault="008A49A9" w:rsidP="00E334A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lastRenderedPageBreak/>
        <w:t xml:space="preserve">Fuera conocida previamente por el Investigador Principal o </w:t>
      </w:r>
      <w:r w:rsidR="00B2438A" w:rsidRPr="00926361">
        <w:rPr>
          <w:rFonts w:asciiTheme="minorHAnsi" w:hAnsiTheme="minorHAnsi" w:cstheme="minorHAnsi"/>
          <w:spacing w:val="-3"/>
          <w:szCs w:val="22"/>
          <w:lang w:val="es-ES"/>
        </w:rPr>
        <w:t>el equipo investigador</w:t>
      </w:r>
      <w:r w:rsidRPr="00926361">
        <w:rPr>
          <w:rFonts w:asciiTheme="minorHAnsi" w:hAnsiTheme="minorHAnsi" w:cstheme="minorHAnsi"/>
          <w:spacing w:val="-3"/>
          <w:szCs w:val="22"/>
          <w:lang w:val="es-ES"/>
        </w:rPr>
        <w:t xml:space="preserve"> en el momento de ser revelada.</w:t>
      </w:r>
    </w:p>
    <w:p w14:paraId="42C99B8D" w14:textId="77777777" w:rsidR="008A49A9" w:rsidRPr="00926361" w:rsidRDefault="008A49A9" w:rsidP="00157B5E">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B614B69" w14:textId="3BDEC5C7" w:rsidR="008A49A9" w:rsidRPr="00926361" w:rsidRDefault="008A49A9" w:rsidP="00E334A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Fuese obligatorio revelar dicha información por prescripción legal.</w:t>
      </w:r>
    </w:p>
    <w:p w14:paraId="6E96D727" w14:textId="77777777" w:rsidR="008A49A9" w:rsidRPr="00926361" w:rsidRDefault="008A49A9" w:rsidP="00157B5E">
      <w:pPr>
        <w:tabs>
          <w:tab w:val="left" w:pos="0"/>
          <w:tab w:val="left" w:pos="7732"/>
        </w:tabs>
        <w:suppressAutoHyphens/>
        <w:spacing w:line="276" w:lineRule="auto"/>
        <w:ind w:left="1134" w:hanging="425"/>
        <w:jc w:val="both"/>
        <w:rPr>
          <w:rFonts w:asciiTheme="minorHAnsi" w:hAnsiTheme="minorHAnsi" w:cstheme="minorHAnsi"/>
          <w:spacing w:val="-3"/>
          <w:szCs w:val="22"/>
          <w:lang w:val="es-ES"/>
        </w:rPr>
      </w:pPr>
    </w:p>
    <w:p w14:paraId="7A699A53" w14:textId="5659139D" w:rsidR="00BD4C20" w:rsidRPr="00926361" w:rsidRDefault="008A49A9" w:rsidP="1CA9E89A">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Investigador Principal</w:t>
      </w:r>
      <w:r w:rsidR="00B2438A" w:rsidRPr="00926361">
        <w:rPr>
          <w:rFonts w:asciiTheme="minorHAnsi" w:hAnsiTheme="minorHAnsi" w:cstheme="minorHAnsi"/>
          <w:spacing w:val="-3"/>
          <w:szCs w:val="22"/>
          <w:lang w:val="es-ES"/>
        </w:rPr>
        <w:t xml:space="preserve"> y el equipo investigador</w:t>
      </w:r>
      <w:r w:rsidRPr="00926361">
        <w:rPr>
          <w:rFonts w:asciiTheme="minorHAnsi" w:hAnsiTheme="minorHAnsi" w:cstheme="minorHAnsi"/>
          <w:spacing w:val="-3"/>
          <w:szCs w:val="22"/>
          <w:lang w:val="es-ES"/>
        </w:rPr>
        <w:t xml:space="preserve"> no debe</w:t>
      </w:r>
      <w:r w:rsidR="003C1B7B" w:rsidRPr="00926361">
        <w:rPr>
          <w:rFonts w:asciiTheme="minorHAnsi" w:hAnsiTheme="minorHAnsi" w:cstheme="minorHAnsi"/>
          <w:spacing w:val="-3"/>
          <w:szCs w:val="22"/>
          <w:lang w:val="es-ES"/>
        </w:rPr>
        <w:t>n</w:t>
      </w:r>
      <w:r w:rsidRPr="00926361">
        <w:rPr>
          <w:rFonts w:asciiTheme="minorHAnsi" w:hAnsiTheme="minorHAnsi" w:cstheme="minorHAnsi"/>
          <w:spacing w:val="-3"/>
          <w:szCs w:val="22"/>
          <w:lang w:val="es-ES"/>
        </w:rPr>
        <w:t xml:space="preserve"> utilizar la información</w:t>
      </w:r>
      <w:r w:rsidR="00B2438A" w:rsidRPr="00926361">
        <w:rPr>
          <w:rFonts w:asciiTheme="minorHAnsi" w:hAnsiTheme="minorHAnsi" w:cstheme="minorHAnsi"/>
          <w:spacing w:val="-3"/>
          <w:szCs w:val="22"/>
          <w:lang w:val="es-ES"/>
        </w:rPr>
        <w:t xml:space="preserve"> obtenida en el marco del Ensayo</w:t>
      </w:r>
      <w:r w:rsidRPr="00926361">
        <w:rPr>
          <w:rFonts w:asciiTheme="minorHAnsi" w:hAnsiTheme="minorHAnsi" w:cstheme="minorHAnsi"/>
          <w:spacing w:val="-3"/>
          <w:szCs w:val="22"/>
          <w:lang w:val="es-ES"/>
        </w:rPr>
        <w:t xml:space="preserve"> o parte de ella en beneficio propio o de terceros, y no suministrará</w:t>
      </w:r>
      <w:r w:rsidR="00664D66" w:rsidRPr="00926361">
        <w:rPr>
          <w:rFonts w:asciiTheme="minorHAnsi" w:hAnsiTheme="minorHAnsi" w:cstheme="minorHAnsi"/>
          <w:spacing w:val="-3"/>
          <w:szCs w:val="22"/>
          <w:lang w:val="es-ES"/>
        </w:rPr>
        <w:t>n</w:t>
      </w:r>
      <w:r w:rsidRPr="00926361">
        <w:rPr>
          <w:rFonts w:asciiTheme="minorHAnsi" w:hAnsiTheme="minorHAnsi" w:cstheme="minorHAnsi"/>
          <w:spacing w:val="-3"/>
          <w:szCs w:val="22"/>
          <w:lang w:val="es-ES"/>
        </w:rPr>
        <w:t xml:space="preserve"> a terceros ningún material que contenga información confidencial, salvo que así se dispusiera en este Contrato.</w:t>
      </w:r>
    </w:p>
    <w:p w14:paraId="3B4F6338" w14:textId="387EC4D9" w:rsidR="36E1067E" w:rsidRPr="00926361" w:rsidRDefault="36E1067E" w:rsidP="36E1067E">
      <w:pPr>
        <w:spacing w:line="276" w:lineRule="auto"/>
        <w:ind w:left="708"/>
        <w:jc w:val="both"/>
        <w:rPr>
          <w:rFonts w:asciiTheme="minorHAnsi" w:hAnsiTheme="minorHAnsi" w:cstheme="minorHAnsi"/>
          <w:szCs w:val="22"/>
          <w:lang w:val="es-ES"/>
        </w:rPr>
      </w:pPr>
    </w:p>
    <w:p w14:paraId="23998E8D" w14:textId="285D8254" w:rsidR="4A10C806" w:rsidRPr="00926361" w:rsidRDefault="4A10C806" w:rsidP="36E1067E">
      <w:pPr>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Para evitar cualquier duda, las obligaciones de confidencialidad de las Partes no limitarán los términos establecidos en la cláusula 1</w:t>
      </w:r>
      <w:r w:rsidR="00683E4E">
        <w:rPr>
          <w:rFonts w:asciiTheme="minorHAnsi" w:hAnsiTheme="minorHAnsi" w:cstheme="minorHAnsi"/>
          <w:szCs w:val="22"/>
          <w:lang w:val="es-ES"/>
        </w:rPr>
        <w:t>5</w:t>
      </w:r>
      <w:r w:rsidRPr="00926361">
        <w:rPr>
          <w:rFonts w:asciiTheme="minorHAnsi" w:hAnsiTheme="minorHAnsi" w:cstheme="minorHAnsi"/>
          <w:szCs w:val="22"/>
          <w:lang w:val="es-ES"/>
        </w:rPr>
        <w:t xml:space="preserve"> "PUBLICACIONES".</w:t>
      </w:r>
    </w:p>
    <w:p w14:paraId="327B04E1" w14:textId="1ED3C195" w:rsidR="1CA9E89A" w:rsidRPr="00926361" w:rsidRDefault="1CA9E89A" w:rsidP="1CA9E89A">
      <w:pPr>
        <w:spacing w:line="276" w:lineRule="auto"/>
        <w:ind w:left="708"/>
        <w:jc w:val="both"/>
        <w:rPr>
          <w:rFonts w:asciiTheme="minorHAnsi" w:hAnsiTheme="minorHAnsi" w:cstheme="minorHAnsi"/>
          <w:szCs w:val="22"/>
          <w:lang w:val="es-ES"/>
        </w:rPr>
      </w:pPr>
    </w:p>
    <w:p w14:paraId="2B2BA90B" w14:textId="77777777" w:rsidR="00EF358C" w:rsidRPr="00926361" w:rsidRDefault="00EF358C" w:rsidP="00157B5E">
      <w:pPr>
        <w:tabs>
          <w:tab w:val="left" w:pos="0"/>
        </w:tabs>
        <w:suppressAutoHyphens/>
        <w:spacing w:line="276" w:lineRule="auto"/>
        <w:jc w:val="both"/>
        <w:rPr>
          <w:rFonts w:asciiTheme="minorHAnsi" w:hAnsiTheme="minorHAnsi" w:cstheme="minorHAnsi"/>
          <w:spacing w:val="-3"/>
          <w:szCs w:val="22"/>
          <w:lang w:val="es-ES"/>
        </w:rPr>
      </w:pPr>
    </w:p>
    <w:p w14:paraId="05286407" w14:textId="2CB2CC72" w:rsidR="008A49A9" w:rsidRPr="00926361" w:rsidRDefault="008A49A9" w:rsidP="04D6C6D1">
      <w:pPr>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bCs/>
          <w:spacing w:val="-3"/>
          <w:szCs w:val="22"/>
          <w:lang w:val="es-ES"/>
        </w:rPr>
        <w:t>1</w:t>
      </w:r>
      <w:r w:rsidR="000678D9" w:rsidRPr="00926361">
        <w:rPr>
          <w:rFonts w:asciiTheme="minorHAnsi" w:hAnsiTheme="minorHAnsi" w:cstheme="minorHAnsi"/>
          <w:b/>
          <w:bCs/>
          <w:spacing w:val="-3"/>
          <w:szCs w:val="22"/>
          <w:lang w:val="es-ES"/>
        </w:rPr>
        <w:t>3</w:t>
      </w:r>
      <w:r w:rsidRPr="00926361">
        <w:rPr>
          <w:rFonts w:asciiTheme="minorHAnsi" w:hAnsiTheme="minorHAnsi" w:cstheme="minorHAnsi"/>
          <w:b/>
          <w:bCs/>
          <w:spacing w:val="-3"/>
          <w:szCs w:val="22"/>
          <w:lang w:val="es-ES"/>
        </w:rPr>
        <w:t>.</w:t>
      </w:r>
      <w:r w:rsidRPr="00926361">
        <w:rPr>
          <w:rFonts w:asciiTheme="minorHAnsi" w:hAnsiTheme="minorHAnsi" w:cstheme="minorHAnsi"/>
          <w:b/>
          <w:spacing w:val="-3"/>
          <w:szCs w:val="22"/>
          <w:lang w:val="es-ES"/>
        </w:rPr>
        <w:tab/>
      </w:r>
      <w:r w:rsidRPr="00926361">
        <w:rPr>
          <w:rFonts w:asciiTheme="minorHAnsi" w:hAnsiTheme="minorHAnsi" w:cstheme="minorHAnsi"/>
          <w:b/>
          <w:bCs/>
          <w:spacing w:val="-3"/>
          <w:szCs w:val="22"/>
          <w:lang w:val="es-ES"/>
        </w:rPr>
        <w:t xml:space="preserve">PROTECCIÓN DE DATOS </w:t>
      </w:r>
      <w:r w:rsidR="00444694" w:rsidRPr="00926361">
        <w:rPr>
          <w:rFonts w:asciiTheme="minorHAnsi" w:hAnsiTheme="minorHAnsi" w:cstheme="minorHAnsi"/>
          <w:b/>
          <w:bCs/>
          <w:spacing w:val="-3"/>
          <w:szCs w:val="22"/>
          <w:lang w:val="es-ES"/>
        </w:rPr>
        <w:t xml:space="preserve">DE CARÁCTER </w:t>
      </w:r>
      <w:r w:rsidRPr="00926361">
        <w:rPr>
          <w:rFonts w:asciiTheme="minorHAnsi" w:hAnsiTheme="minorHAnsi" w:cstheme="minorHAnsi"/>
          <w:b/>
          <w:bCs/>
          <w:spacing w:val="-3"/>
          <w:szCs w:val="22"/>
          <w:lang w:val="es-ES"/>
        </w:rPr>
        <w:t>PERSONAL</w:t>
      </w:r>
    </w:p>
    <w:p w14:paraId="1A8AA230" w14:textId="77777777" w:rsidR="00960D47" w:rsidRPr="00926361" w:rsidRDefault="00960D47" w:rsidP="00157B5E">
      <w:pPr>
        <w:tabs>
          <w:tab w:val="left" w:pos="0"/>
        </w:tabs>
        <w:suppressAutoHyphens/>
        <w:spacing w:line="276" w:lineRule="auto"/>
        <w:jc w:val="both"/>
        <w:rPr>
          <w:rFonts w:asciiTheme="minorHAnsi" w:hAnsiTheme="minorHAnsi" w:cstheme="minorHAnsi"/>
          <w:spacing w:val="-3"/>
          <w:szCs w:val="22"/>
          <w:lang w:val="es-ES"/>
        </w:rPr>
      </w:pPr>
    </w:p>
    <w:p w14:paraId="57FF165F" w14:textId="45393B81"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Las Partes se comprometen a cumplir con la normativa aplicable en vigor en materia de protección de datos; en particular, el </w:t>
      </w:r>
      <w:r w:rsidR="00E859D8" w:rsidRPr="00926361">
        <w:rPr>
          <w:rFonts w:asciiTheme="minorHAnsi" w:hAnsiTheme="minorHAnsi" w:cstheme="minorHAnsi"/>
          <w:szCs w:val="22"/>
          <w:lang w:val="es-ES"/>
        </w:rPr>
        <w:t>RGPD</w:t>
      </w:r>
      <w:r w:rsidRPr="00926361">
        <w:rPr>
          <w:rFonts w:asciiTheme="minorHAnsi" w:hAnsiTheme="minorHAnsi" w:cstheme="minorHAnsi"/>
          <w:szCs w:val="22"/>
          <w:lang w:val="es-ES"/>
        </w:rPr>
        <w:t xml:space="preserve">, la </w:t>
      </w:r>
      <w:r w:rsidR="7B35866E" w:rsidRPr="00926361">
        <w:rPr>
          <w:rFonts w:asciiTheme="minorHAnsi" w:hAnsiTheme="minorHAnsi" w:cstheme="minorHAnsi"/>
          <w:szCs w:val="22"/>
          <w:lang w:val="es-ES"/>
        </w:rPr>
        <w:t>LOPDGDD</w:t>
      </w:r>
      <w:r w:rsidRPr="00926361">
        <w:rPr>
          <w:rFonts w:asciiTheme="minorHAnsi" w:hAnsiTheme="minorHAnsi" w:cstheme="minorHAnsi"/>
          <w:szCs w:val="22"/>
          <w:lang w:val="es-ES"/>
        </w:rPr>
        <w:t>, así como cualquier otra normativa de protección de datos que resulte de aplicación.</w:t>
      </w:r>
    </w:p>
    <w:p w14:paraId="700A29ED"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50F76D1F" w14:textId="73E730AB" w:rsidR="0055700A" w:rsidRPr="00926361" w:rsidRDefault="0055700A" w:rsidP="04D6C6D1">
      <w:pPr>
        <w:spacing w:line="276" w:lineRule="auto"/>
        <w:ind w:left="709"/>
        <w:jc w:val="both"/>
        <w:rPr>
          <w:rFonts w:asciiTheme="minorHAnsi" w:hAnsiTheme="minorHAnsi" w:cstheme="minorHAnsi"/>
          <w:b/>
          <w:bCs/>
          <w:szCs w:val="22"/>
          <w:lang w:val="es-ES"/>
        </w:rPr>
      </w:pPr>
      <w:r w:rsidRPr="00926361">
        <w:rPr>
          <w:rFonts w:asciiTheme="minorHAnsi" w:hAnsiTheme="minorHAnsi" w:cstheme="minorHAnsi"/>
          <w:b/>
          <w:bCs/>
          <w:szCs w:val="22"/>
          <w:lang w:val="es-ES"/>
        </w:rPr>
        <w:t xml:space="preserve">Tratamiento de datos de los </w:t>
      </w:r>
      <w:r w:rsidR="002A0008" w:rsidRPr="00926361">
        <w:rPr>
          <w:rFonts w:asciiTheme="minorHAnsi" w:hAnsiTheme="minorHAnsi" w:cstheme="minorHAnsi"/>
          <w:b/>
          <w:bCs/>
          <w:szCs w:val="22"/>
          <w:lang w:val="es-ES"/>
        </w:rPr>
        <w:t>sujetos de ensayo</w:t>
      </w:r>
    </w:p>
    <w:p w14:paraId="3F221A33" w14:textId="77777777"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t xml:space="preserve">Cada una de las Partes se considerará Responsable independiente de los datos personales que procesan, debiendo cumplir con todas y cada una de las obligaciones recogidas en la normativa vigente, en el ámbito de sus respectivos tratamientos. </w:t>
      </w:r>
    </w:p>
    <w:p w14:paraId="1A53EB80"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207E403B" w14:textId="3CBDA4AC" w:rsidR="0055700A" w:rsidRPr="00926361" w:rsidRDefault="0055700A" w:rsidP="3626FD65">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El </w:t>
      </w:r>
      <w:r w:rsidR="353814E5" w:rsidRPr="00926361">
        <w:rPr>
          <w:rFonts w:asciiTheme="minorHAnsi" w:hAnsiTheme="minorHAnsi" w:cstheme="minorHAnsi"/>
          <w:szCs w:val="22"/>
          <w:lang w:val="es-ES"/>
        </w:rPr>
        <w:t>HUVH</w:t>
      </w:r>
      <w:r w:rsidRPr="00926361">
        <w:rPr>
          <w:rFonts w:asciiTheme="minorHAnsi" w:hAnsiTheme="minorHAnsi" w:cstheme="minorHAnsi"/>
          <w:szCs w:val="22"/>
          <w:lang w:val="es-ES"/>
        </w:rPr>
        <w:t xml:space="preserve"> es, en todo caso, el responsable de las historias clínicas de los </w:t>
      </w:r>
      <w:r w:rsidR="716167B7" w:rsidRPr="00926361">
        <w:rPr>
          <w:rFonts w:asciiTheme="minorHAnsi" w:hAnsiTheme="minorHAnsi" w:cstheme="minorHAnsi"/>
          <w:szCs w:val="22"/>
          <w:lang w:val="es-ES"/>
        </w:rPr>
        <w:t>pacientes</w:t>
      </w:r>
      <w:r w:rsidR="00FE03DE" w:rsidRPr="00926361">
        <w:rPr>
          <w:rFonts w:asciiTheme="minorHAnsi" w:hAnsiTheme="minorHAnsi" w:cstheme="minorHAnsi"/>
          <w:szCs w:val="22"/>
          <w:lang w:val="es-ES"/>
        </w:rPr>
        <w:t xml:space="preserve"> </w:t>
      </w:r>
      <w:r w:rsidRPr="00926361">
        <w:rPr>
          <w:rFonts w:asciiTheme="minorHAnsi" w:hAnsiTheme="minorHAnsi" w:cstheme="minorHAnsi"/>
          <w:szCs w:val="22"/>
          <w:lang w:val="es-ES"/>
        </w:rPr>
        <w:t xml:space="preserve">y será responsable también del tratamiento de los datos de los </w:t>
      </w:r>
      <w:r w:rsidR="002A0008" w:rsidRPr="00926361">
        <w:rPr>
          <w:rFonts w:asciiTheme="minorHAnsi" w:hAnsiTheme="minorHAnsi" w:cstheme="minorHAnsi"/>
          <w:szCs w:val="22"/>
          <w:lang w:val="es-ES"/>
        </w:rPr>
        <w:t xml:space="preserve">sujetos de ensayo </w:t>
      </w:r>
      <w:r w:rsidRPr="00926361">
        <w:rPr>
          <w:rFonts w:asciiTheme="minorHAnsi" w:hAnsiTheme="minorHAnsi" w:cstheme="minorHAnsi"/>
          <w:szCs w:val="22"/>
          <w:lang w:val="es-ES"/>
        </w:rPr>
        <w:t xml:space="preserve">necesarios para llevar a cabo la investigación. El Promotor será responsable de los datos de los </w:t>
      </w:r>
      <w:r w:rsidR="002A0008" w:rsidRPr="00926361">
        <w:rPr>
          <w:rFonts w:asciiTheme="minorHAnsi" w:hAnsiTheme="minorHAnsi" w:cstheme="minorHAnsi"/>
          <w:szCs w:val="22"/>
          <w:lang w:val="es-ES"/>
        </w:rPr>
        <w:t xml:space="preserve">sujetos de ensayo </w:t>
      </w:r>
      <w:r w:rsidRPr="00926361">
        <w:rPr>
          <w:rFonts w:asciiTheme="minorHAnsi" w:hAnsiTheme="minorHAnsi" w:cstheme="minorHAnsi"/>
          <w:szCs w:val="22"/>
          <w:lang w:val="es-ES"/>
        </w:rPr>
        <w:t xml:space="preserve">codificados/seudonimizados. </w:t>
      </w:r>
    </w:p>
    <w:p w14:paraId="2672C9CA"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1CB40042" w14:textId="407CA11D" w:rsidR="0055700A" w:rsidRPr="00926361" w:rsidRDefault="0055700A" w:rsidP="7083649E">
      <w:pPr>
        <w:spacing w:line="276" w:lineRule="auto"/>
        <w:ind w:left="709"/>
        <w:jc w:val="both"/>
        <w:rPr>
          <w:rFonts w:asciiTheme="minorHAnsi" w:hAnsiTheme="minorHAnsi" w:cstheme="minorHAnsi"/>
          <w:b/>
          <w:bCs/>
          <w:szCs w:val="22"/>
        </w:rPr>
      </w:pPr>
      <w:r w:rsidRPr="00926361">
        <w:rPr>
          <w:rFonts w:asciiTheme="minorHAnsi" w:hAnsiTheme="minorHAnsi" w:cstheme="minorHAnsi"/>
          <w:szCs w:val="22"/>
          <w:lang w:val="es-ES"/>
        </w:rPr>
        <w:t xml:space="preserve">El Promotor únicamente tendrá acceso a información relativa a los </w:t>
      </w:r>
      <w:r w:rsidR="002A0008" w:rsidRPr="00926361">
        <w:rPr>
          <w:rFonts w:asciiTheme="minorHAnsi" w:hAnsiTheme="minorHAnsi" w:cstheme="minorHAnsi"/>
          <w:szCs w:val="22"/>
          <w:lang w:val="es-ES"/>
        </w:rPr>
        <w:t xml:space="preserve">sujetos de ensayo </w:t>
      </w:r>
      <w:r w:rsidRPr="00926361">
        <w:rPr>
          <w:rFonts w:asciiTheme="minorHAnsi" w:hAnsiTheme="minorHAnsi" w:cstheme="minorHAnsi"/>
          <w:szCs w:val="22"/>
          <w:lang w:val="es-ES"/>
        </w:rPr>
        <w:t>en este E</w:t>
      </w:r>
      <w:r w:rsidR="7ACFEBBE" w:rsidRPr="00926361">
        <w:rPr>
          <w:rFonts w:asciiTheme="minorHAnsi" w:hAnsiTheme="minorHAnsi" w:cstheme="minorHAnsi"/>
          <w:szCs w:val="22"/>
          <w:lang w:val="es-ES"/>
        </w:rPr>
        <w:t>nsay</w:t>
      </w:r>
      <w:r w:rsidRPr="00926361">
        <w:rPr>
          <w:rFonts w:asciiTheme="minorHAnsi" w:hAnsiTheme="minorHAnsi" w:cstheme="minorHAnsi"/>
          <w:szCs w:val="22"/>
          <w:lang w:val="es-ES"/>
        </w:rPr>
        <w:t>o, previa seudonimización, a menos que el consentimiento informado, una norma con rango de ley o una autoridad judicial así lo permita.</w:t>
      </w:r>
      <w:r w:rsidRPr="00926361">
        <w:rPr>
          <w:rFonts w:asciiTheme="minorHAnsi" w:hAnsiTheme="minorHAnsi" w:cstheme="minorHAnsi"/>
          <w:b/>
          <w:bCs/>
          <w:szCs w:val="22"/>
        </w:rPr>
        <w:t xml:space="preserve"> </w:t>
      </w:r>
    </w:p>
    <w:p w14:paraId="407AAE75" w14:textId="77777777" w:rsidR="0055700A" w:rsidRPr="00926361" w:rsidRDefault="0055700A" w:rsidP="0055700A">
      <w:pPr>
        <w:spacing w:line="276" w:lineRule="auto"/>
        <w:ind w:left="709"/>
        <w:jc w:val="both"/>
        <w:rPr>
          <w:rFonts w:asciiTheme="minorHAnsi" w:hAnsiTheme="minorHAnsi" w:cstheme="minorHAnsi"/>
          <w:bCs/>
          <w:iCs/>
          <w:szCs w:val="22"/>
        </w:rPr>
      </w:pPr>
    </w:p>
    <w:p w14:paraId="3D83871C" w14:textId="3F80FE70" w:rsidR="0055700A" w:rsidRPr="00926361" w:rsidRDefault="0055700A" w:rsidP="02E9EDFB">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El </w:t>
      </w:r>
      <w:r w:rsidR="3B1A7927" w:rsidRPr="00926361">
        <w:rPr>
          <w:rFonts w:asciiTheme="minorHAnsi" w:hAnsiTheme="minorHAnsi" w:cstheme="minorHAnsi"/>
          <w:szCs w:val="22"/>
          <w:lang w:val="es-ES"/>
        </w:rPr>
        <w:t>HUVH</w:t>
      </w:r>
      <w:r w:rsidRPr="00926361">
        <w:rPr>
          <w:rFonts w:asciiTheme="minorHAnsi" w:hAnsiTheme="minorHAnsi" w:cstheme="minorHAnsi"/>
          <w:szCs w:val="22"/>
          <w:lang w:val="es-ES"/>
        </w:rPr>
        <w:t xml:space="preserve"> será responsable de la realización del proceso de codificación/seudonimización de los datos personales de los </w:t>
      </w:r>
      <w:r w:rsidR="002A0008" w:rsidRPr="00926361">
        <w:rPr>
          <w:rFonts w:asciiTheme="minorHAnsi" w:hAnsiTheme="minorHAnsi" w:cstheme="minorHAnsi"/>
          <w:szCs w:val="22"/>
          <w:lang w:val="es-ES"/>
        </w:rPr>
        <w:t>sujetos de ensayo</w:t>
      </w:r>
      <w:r w:rsidRPr="00926361">
        <w:rPr>
          <w:rFonts w:asciiTheme="minorHAnsi" w:hAnsiTheme="minorHAnsi" w:cstheme="minorHAnsi"/>
          <w:szCs w:val="22"/>
          <w:lang w:val="es-ES"/>
        </w:rPr>
        <w:t xml:space="preserve">, y en ningún caso facilitará información al Promotor que le permita acceder y conocer, directa o indirectamente, los datos identificativos de los </w:t>
      </w:r>
      <w:r w:rsidR="00040F2D" w:rsidRPr="00926361">
        <w:rPr>
          <w:rFonts w:asciiTheme="minorHAnsi" w:hAnsiTheme="minorHAnsi" w:cstheme="minorHAnsi"/>
          <w:szCs w:val="22"/>
          <w:lang w:val="es-ES"/>
        </w:rPr>
        <w:t>sujetos de ensayo</w:t>
      </w:r>
      <w:r w:rsidRPr="00926361">
        <w:rPr>
          <w:rFonts w:asciiTheme="minorHAnsi" w:hAnsiTheme="minorHAnsi" w:cstheme="minorHAnsi"/>
          <w:szCs w:val="22"/>
          <w:lang w:val="es-ES"/>
        </w:rPr>
        <w:t>.</w:t>
      </w:r>
    </w:p>
    <w:p w14:paraId="79E31762"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1804FF1E" w14:textId="52ADE89A"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t xml:space="preserve">El Promotor se compromete a no acceder en ningún caso a la documentación relativa a la investigación clínica que contenga datos identificativos de los </w:t>
      </w:r>
      <w:r w:rsidR="002A0008" w:rsidRPr="00926361">
        <w:rPr>
          <w:rFonts w:asciiTheme="minorHAnsi" w:hAnsiTheme="minorHAnsi" w:cstheme="minorHAnsi"/>
          <w:bCs/>
          <w:iCs/>
          <w:szCs w:val="22"/>
          <w:lang w:val="es-ES"/>
        </w:rPr>
        <w:t>sujetos de ensayos</w:t>
      </w:r>
      <w:r w:rsidRPr="00926361">
        <w:rPr>
          <w:rFonts w:asciiTheme="minorHAnsi" w:hAnsiTheme="minorHAnsi" w:cstheme="minorHAnsi"/>
          <w:bCs/>
          <w:iCs/>
          <w:szCs w:val="22"/>
          <w:lang w:val="es-ES"/>
        </w:rPr>
        <w:t xml:space="preserve">, </w:t>
      </w:r>
      <w:r w:rsidRPr="00926361">
        <w:rPr>
          <w:rFonts w:asciiTheme="minorHAnsi" w:hAnsiTheme="minorHAnsi" w:cstheme="minorHAnsi"/>
          <w:bCs/>
          <w:iCs/>
          <w:szCs w:val="22"/>
          <w:lang w:val="es-ES"/>
        </w:rPr>
        <w:lastRenderedPageBreak/>
        <w:t>salvo que sea necesario para el cumplimiento de las obligaciones que le imponga la normativa aplicable o las normas de buena práctica clínica.</w:t>
      </w:r>
    </w:p>
    <w:p w14:paraId="12BBE6C3"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4D90778B" w14:textId="330B33C3" w:rsidR="0055700A" w:rsidRPr="00926361" w:rsidRDefault="0055700A" w:rsidP="36E1067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Queda prohibido cualquier tratamiento de los datos de los </w:t>
      </w:r>
      <w:r w:rsidR="002A0008" w:rsidRPr="00926361">
        <w:rPr>
          <w:rFonts w:asciiTheme="minorHAnsi" w:hAnsiTheme="minorHAnsi" w:cstheme="minorHAnsi"/>
          <w:szCs w:val="22"/>
          <w:lang w:val="es-ES"/>
        </w:rPr>
        <w:t xml:space="preserve">sujetos de ensayo </w:t>
      </w:r>
      <w:r w:rsidRPr="00926361">
        <w:rPr>
          <w:rFonts w:asciiTheme="minorHAnsi" w:hAnsiTheme="minorHAnsi" w:cstheme="minorHAnsi"/>
          <w:szCs w:val="22"/>
          <w:lang w:val="es-ES"/>
        </w:rPr>
        <w:t>en el E</w:t>
      </w:r>
      <w:r w:rsidR="0014523C" w:rsidRPr="00926361">
        <w:rPr>
          <w:rFonts w:asciiTheme="minorHAnsi" w:hAnsiTheme="minorHAnsi" w:cstheme="minorHAnsi"/>
          <w:szCs w:val="22"/>
          <w:lang w:val="es-ES"/>
        </w:rPr>
        <w:t>nsayo</w:t>
      </w:r>
      <w:r w:rsidRPr="00926361">
        <w:rPr>
          <w:rFonts w:asciiTheme="minorHAnsi" w:hAnsiTheme="minorHAnsi" w:cstheme="minorHAnsi"/>
          <w:szCs w:val="22"/>
          <w:lang w:val="es-ES"/>
        </w:rPr>
        <w:t xml:space="preserve">, sin la legitimación pertinente. </w:t>
      </w:r>
    </w:p>
    <w:p w14:paraId="3A46EBE2"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4DD41584" w14:textId="6F8CCDFD" w:rsidR="0055700A" w:rsidRPr="00926361" w:rsidRDefault="0055700A" w:rsidP="36E1067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Asimismo, las Partes se comprometen y responsabilizan a hacer cumplir dicha normativa y su deber de confidencialidad a sus trabajadores y a aquellos terceros que subcontraten y participen de forma alguna en el tratamiento de datos de los </w:t>
      </w:r>
      <w:r w:rsidR="00FE03DE" w:rsidRPr="00926361">
        <w:rPr>
          <w:rFonts w:asciiTheme="minorHAnsi" w:hAnsiTheme="minorHAnsi" w:cstheme="minorHAnsi"/>
          <w:szCs w:val="22"/>
          <w:lang w:val="es-ES"/>
        </w:rPr>
        <w:t>sujetos de ensayo</w:t>
      </w:r>
      <w:r w:rsidRPr="00926361">
        <w:rPr>
          <w:rFonts w:asciiTheme="minorHAnsi" w:hAnsiTheme="minorHAnsi" w:cstheme="minorHAnsi"/>
          <w:szCs w:val="22"/>
          <w:lang w:val="es-ES"/>
        </w:rPr>
        <w:t>.</w:t>
      </w:r>
    </w:p>
    <w:p w14:paraId="5C4A4FAE"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29DFA12D" w14:textId="1670EBF5" w:rsidR="0055700A" w:rsidRPr="00926361" w:rsidRDefault="0055700A" w:rsidP="6D439662">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Los monitores y/o auditores designados por el Promotor podrán acceder a la información y documentación clínica relativa a los </w:t>
      </w:r>
      <w:r w:rsidR="002A0008" w:rsidRPr="00926361">
        <w:rPr>
          <w:rFonts w:asciiTheme="minorHAnsi" w:hAnsiTheme="minorHAnsi" w:cstheme="minorHAnsi"/>
          <w:szCs w:val="22"/>
          <w:lang w:val="es-ES"/>
        </w:rPr>
        <w:t>sujetos de ensayo</w:t>
      </w:r>
      <w:r w:rsidRPr="00926361">
        <w:rPr>
          <w:rFonts w:asciiTheme="minorHAnsi" w:hAnsiTheme="minorHAnsi" w:cstheme="minorHAnsi"/>
          <w:szCs w:val="22"/>
          <w:lang w:val="es-ES"/>
        </w:rPr>
        <w:t xml:space="preserve">, a efectos de verificar la exactitud y la fiabilidad de los datos facilitados por el Investigador Principal. </w:t>
      </w:r>
      <w:r w:rsidR="001C0AB7" w:rsidRPr="00926361">
        <w:rPr>
          <w:rFonts w:asciiTheme="minorHAnsi" w:hAnsiTheme="minorHAnsi" w:cstheme="minorHAnsi"/>
          <w:szCs w:val="22"/>
          <w:lang w:val="es-ES"/>
        </w:rPr>
        <w:t>Tanto e</w:t>
      </w:r>
      <w:r w:rsidRPr="00926361">
        <w:rPr>
          <w:rFonts w:asciiTheme="minorHAnsi" w:hAnsiTheme="minorHAnsi" w:cstheme="minorHAnsi"/>
          <w:szCs w:val="22"/>
          <w:lang w:val="es-ES"/>
        </w:rPr>
        <w:t xml:space="preserve">l </w:t>
      </w:r>
      <w:r w:rsidR="2FD2B267" w:rsidRPr="00926361">
        <w:rPr>
          <w:rFonts w:asciiTheme="minorHAnsi" w:hAnsiTheme="minorHAnsi" w:cstheme="minorHAnsi"/>
          <w:szCs w:val="22"/>
          <w:lang w:val="es-ES"/>
        </w:rPr>
        <w:t>HUVH</w:t>
      </w:r>
      <w:r w:rsidRPr="00926361">
        <w:rPr>
          <w:rFonts w:asciiTheme="minorHAnsi" w:hAnsiTheme="minorHAnsi" w:cstheme="minorHAnsi"/>
          <w:szCs w:val="22"/>
          <w:lang w:val="es-ES"/>
        </w:rPr>
        <w:t xml:space="preserve"> </w:t>
      </w:r>
      <w:r w:rsidR="001C0AB7" w:rsidRPr="00926361">
        <w:rPr>
          <w:rFonts w:asciiTheme="minorHAnsi" w:hAnsiTheme="minorHAnsi" w:cstheme="minorHAnsi"/>
          <w:szCs w:val="22"/>
          <w:lang w:val="es-ES"/>
        </w:rPr>
        <w:t xml:space="preserve">como </w:t>
      </w:r>
      <w:r w:rsidR="33A709A3" w:rsidRPr="00926361">
        <w:rPr>
          <w:rFonts w:asciiTheme="minorHAnsi" w:hAnsiTheme="minorHAnsi" w:cstheme="minorHAnsi"/>
          <w:szCs w:val="22"/>
          <w:lang w:val="es-ES"/>
        </w:rPr>
        <w:t>el VHIR</w:t>
      </w:r>
      <w:r w:rsidR="00E859D8" w:rsidRPr="00926361">
        <w:rPr>
          <w:rFonts w:asciiTheme="minorHAnsi" w:hAnsiTheme="minorHAnsi" w:cstheme="minorHAnsi"/>
          <w:szCs w:val="22"/>
          <w:lang w:val="es-ES"/>
        </w:rPr>
        <w:t>,</w:t>
      </w:r>
      <w:r w:rsidR="00093FBB" w:rsidRPr="00926361">
        <w:rPr>
          <w:rFonts w:asciiTheme="minorHAnsi" w:hAnsiTheme="minorHAnsi" w:cstheme="minorHAnsi"/>
          <w:szCs w:val="22"/>
          <w:lang w:val="es-ES"/>
        </w:rPr>
        <w:t xml:space="preserve"> </w:t>
      </w:r>
      <w:r w:rsidRPr="00926361">
        <w:rPr>
          <w:rFonts w:asciiTheme="minorHAnsi" w:hAnsiTheme="minorHAnsi" w:cstheme="minorHAnsi"/>
          <w:szCs w:val="22"/>
          <w:lang w:val="es-ES"/>
        </w:rPr>
        <w:t>también facilitará</w:t>
      </w:r>
      <w:r w:rsidR="00093FBB" w:rsidRPr="00926361">
        <w:rPr>
          <w:rFonts w:asciiTheme="minorHAnsi" w:hAnsiTheme="minorHAnsi" w:cstheme="minorHAnsi"/>
          <w:szCs w:val="22"/>
          <w:lang w:val="es-ES"/>
        </w:rPr>
        <w:t>n</w:t>
      </w:r>
      <w:r w:rsidRPr="00926361">
        <w:rPr>
          <w:rFonts w:asciiTheme="minorHAnsi" w:hAnsiTheme="minorHAnsi" w:cstheme="minorHAnsi"/>
          <w:szCs w:val="22"/>
          <w:lang w:val="es-ES"/>
        </w:rPr>
        <w:t xml:space="preserve"> el acceso a estos datos a los inspectores de las autoridades sanitarias competentes, cuando así lo exija la normativa vigente.</w:t>
      </w:r>
    </w:p>
    <w:p w14:paraId="03370275"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70660470" w14:textId="22BCC7F2"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El tratamiento de datos personales de los </w:t>
      </w:r>
      <w:r w:rsidR="002A0008" w:rsidRPr="00926361">
        <w:rPr>
          <w:rFonts w:asciiTheme="minorHAnsi" w:hAnsiTheme="minorHAnsi" w:cstheme="minorHAnsi"/>
          <w:szCs w:val="22"/>
          <w:lang w:val="es-ES"/>
        </w:rPr>
        <w:t xml:space="preserve">sujetos de ensayo </w:t>
      </w:r>
      <w:r w:rsidRPr="00926361">
        <w:rPr>
          <w:rFonts w:asciiTheme="minorHAnsi" w:hAnsiTheme="minorHAnsi" w:cstheme="minorHAnsi"/>
          <w:szCs w:val="22"/>
          <w:lang w:val="es-ES"/>
        </w:rPr>
        <w:t>por parte de monitores, auditores y otros terceros designados por el Promotor solo se podrá llevar a cabo previa verificación del cumplimiento de las garantías y correspondiente legitimación de acuerdo con el R</w:t>
      </w:r>
      <w:r w:rsidR="7A1302C6" w:rsidRPr="00926361">
        <w:rPr>
          <w:rFonts w:asciiTheme="minorHAnsi" w:hAnsiTheme="minorHAnsi" w:cstheme="minorHAnsi"/>
          <w:szCs w:val="22"/>
          <w:lang w:val="es-ES"/>
        </w:rPr>
        <w:t>GPD</w:t>
      </w:r>
      <w:r w:rsidRPr="00926361">
        <w:rPr>
          <w:rFonts w:asciiTheme="minorHAnsi" w:hAnsiTheme="minorHAnsi" w:cstheme="minorHAnsi"/>
          <w:szCs w:val="22"/>
          <w:lang w:val="es-ES"/>
        </w:rPr>
        <w:t xml:space="preserve">. </w:t>
      </w:r>
    </w:p>
    <w:p w14:paraId="14C536E7"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6CD7E9D9" w14:textId="0EA923E7"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El Promotor será responsable de la contratación del monitor, el auditor y cualquier tercer proveedor que decida contratar, debiendo suscribir con cada uno de ellos, cuando sea preciso, el correspondiente contrato de encargado del tratamiento conforme a lo dispuesto en el </w:t>
      </w:r>
      <w:r w:rsidR="666B58FD" w:rsidRPr="00926361">
        <w:rPr>
          <w:rFonts w:asciiTheme="minorHAnsi" w:hAnsiTheme="minorHAnsi" w:cstheme="minorHAnsi"/>
          <w:szCs w:val="22"/>
          <w:lang w:val="es-ES"/>
        </w:rPr>
        <w:t>A</w:t>
      </w:r>
      <w:r w:rsidRPr="00926361">
        <w:rPr>
          <w:rFonts w:asciiTheme="minorHAnsi" w:hAnsiTheme="minorHAnsi" w:cstheme="minorHAnsi"/>
          <w:szCs w:val="22"/>
          <w:lang w:val="es-ES"/>
        </w:rPr>
        <w:t xml:space="preserve">rtículo 28 del RGPD. </w:t>
      </w:r>
    </w:p>
    <w:p w14:paraId="323310EF"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6C1D7843" w14:textId="6CE9005B" w:rsidR="0055700A" w:rsidRPr="00926361" w:rsidRDefault="0055700A" w:rsidP="3626FD65">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El </w:t>
      </w:r>
      <w:r w:rsidR="296C1C03" w:rsidRPr="00926361">
        <w:rPr>
          <w:rFonts w:asciiTheme="minorHAnsi" w:hAnsiTheme="minorHAnsi" w:cstheme="minorHAnsi"/>
          <w:szCs w:val="22"/>
          <w:lang w:val="es-ES"/>
        </w:rPr>
        <w:t>HUVH</w:t>
      </w:r>
      <w:r w:rsidRPr="00926361">
        <w:rPr>
          <w:rFonts w:asciiTheme="minorHAnsi" w:hAnsiTheme="minorHAnsi" w:cstheme="minorHAnsi"/>
          <w:szCs w:val="22"/>
          <w:lang w:val="es-ES"/>
        </w:rPr>
        <w:t xml:space="preserve"> (a través del Investigador Principal) será responsable de cumplir con el deber de información en relación con los </w:t>
      </w:r>
      <w:r w:rsidR="002A0008" w:rsidRPr="00926361">
        <w:rPr>
          <w:rFonts w:asciiTheme="minorHAnsi" w:hAnsiTheme="minorHAnsi" w:cstheme="minorHAnsi"/>
          <w:szCs w:val="22"/>
          <w:lang w:val="es-ES"/>
        </w:rPr>
        <w:t>sujetos de ensayo,</w:t>
      </w:r>
      <w:r w:rsidRPr="00926361">
        <w:rPr>
          <w:rFonts w:asciiTheme="minorHAnsi" w:hAnsiTheme="minorHAnsi" w:cstheme="minorHAnsi"/>
          <w:szCs w:val="22"/>
          <w:lang w:val="es-ES"/>
        </w:rPr>
        <w:t xml:space="preserve"> facilitándoles en el momento en el que se les haga entrega del consentimiento informado, un documento específico que contenga toda la información relativa al tratamiento de sus datos personales en el marco de la investigación clínica. </w:t>
      </w:r>
    </w:p>
    <w:p w14:paraId="419BA191"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0A922201" w14:textId="77777777"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t>Cada Parte implementará las Medidas Técnicas y Organizativas apropiadas en relación con su propio procesamiento de datos personales para garantizar un nivel de seguridad adecuado al riesgo teniendo en cuenta el estado de la técnica, los costes de aplicación y la naturaleza, el alcance, el contexto y los fines del tratamiento, así como riesgos de probabilidad y gravedad variables para los derechos y libertades de las personas físicas.</w:t>
      </w:r>
    </w:p>
    <w:p w14:paraId="232F2A2D"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6371C175" w14:textId="77777777"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t>Sin perjuicio de lo anterior, las Partes se comprometen a colaborar e informar a la otra, en caso de cualquier brecha o violación de la seguridad o solicitud de derechos por parte de cualquier interesado, si ello pudiera afectar a la otra Parte.</w:t>
      </w:r>
    </w:p>
    <w:p w14:paraId="1E179FCA"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0B59CCA5" w14:textId="77777777"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lastRenderedPageBreak/>
        <w:t>(i) Solicitud de Interesados</w:t>
      </w:r>
    </w:p>
    <w:p w14:paraId="0F0C9BA1"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71BB201D" w14:textId="77777777"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t>Las Partes se comprometen a colaborar e informar a la otra en el plazo de setenta y dos (72) horas siguientes a su recepción, en caso de que haya una solicitud de derechos por parte de algún interesado, que pudiese afectar a la otra Parte.</w:t>
      </w:r>
    </w:p>
    <w:p w14:paraId="32CBF451"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5568A3F6" w14:textId="066BAB04"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Los sujetos</w:t>
      </w:r>
      <w:r w:rsidR="002A0008" w:rsidRPr="00926361">
        <w:rPr>
          <w:rFonts w:asciiTheme="minorHAnsi" w:hAnsiTheme="minorHAnsi" w:cstheme="minorHAnsi"/>
          <w:szCs w:val="22"/>
          <w:lang w:val="es-ES"/>
        </w:rPr>
        <w:t xml:space="preserve"> de ensayo</w:t>
      </w:r>
      <w:r w:rsidRPr="00926361">
        <w:rPr>
          <w:rFonts w:asciiTheme="minorHAnsi" w:hAnsiTheme="minorHAnsi" w:cstheme="minorHAnsi"/>
          <w:szCs w:val="22"/>
          <w:lang w:val="es-ES"/>
        </w:rPr>
        <w:t xml:space="preserve"> pueden contactar a cada Responsable de tratamiento a través de las siguientes personas de contacto:</w:t>
      </w:r>
    </w:p>
    <w:p w14:paraId="3E9736EF" w14:textId="12CF4E12" w:rsidR="7083649E" w:rsidRPr="00926361" w:rsidRDefault="7083649E" w:rsidP="7083649E">
      <w:pPr>
        <w:spacing w:line="276" w:lineRule="auto"/>
        <w:ind w:left="709"/>
        <w:jc w:val="both"/>
        <w:rPr>
          <w:rFonts w:asciiTheme="minorHAnsi" w:hAnsiTheme="minorHAnsi" w:cstheme="minorHAnsi"/>
          <w:szCs w:val="22"/>
          <w:lang w:val="es-ES"/>
        </w:rPr>
      </w:pPr>
    </w:p>
    <w:p w14:paraId="2A66FAB9" w14:textId="7F8001A9"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Delegado de Protección de </w:t>
      </w:r>
      <w:r w:rsidR="122B7B75" w:rsidRPr="00926361">
        <w:rPr>
          <w:rFonts w:asciiTheme="minorHAnsi" w:hAnsiTheme="minorHAnsi" w:cstheme="minorHAnsi"/>
          <w:szCs w:val="22"/>
          <w:lang w:val="es-ES"/>
        </w:rPr>
        <w:t>D</w:t>
      </w:r>
      <w:r w:rsidRPr="00926361">
        <w:rPr>
          <w:rFonts w:asciiTheme="minorHAnsi" w:hAnsiTheme="minorHAnsi" w:cstheme="minorHAnsi"/>
          <w:szCs w:val="22"/>
          <w:lang w:val="es-ES"/>
        </w:rPr>
        <w:t xml:space="preserve">atos del </w:t>
      </w:r>
      <w:proofErr w:type="gramStart"/>
      <w:r w:rsidRPr="00926361">
        <w:rPr>
          <w:rFonts w:asciiTheme="minorHAnsi" w:hAnsiTheme="minorHAnsi" w:cstheme="minorHAnsi"/>
          <w:szCs w:val="22"/>
          <w:lang w:val="es-ES"/>
        </w:rPr>
        <w:t>Promotor:…</w:t>
      </w:r>
      <w:proofErr w:type="gramEnd"/>
      <w:r w:rsidRPr="00926361">
        <w:rPr>
          <w:rFonts w:asciiTheme="minorHAnsi" w:hAnsiTheme="minorHAnsi" w:cstheme="minorHAnsi"/>
          <w:szCs w:val="22"/>
          <w:lang w:val="es-ES"/>
        </w:rPr>
        <w:t>………………</w:t>
      </w:r>
    </w:p>
    <w:p w14:paraId="4BAD4354" w14:textId="378AD3CE" w:rsidR="0055700A" w:rsidRPr="00926361" w:rsidRDefault="0055700A" w:rsidP="04D6C6D1">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Delegado de Protección de Datos HUVH: </w:t>
      </w:r>
      <w:hyperlink r:id="rId12" w:history="1">
        <w:r w:rsidR="00E859D8" w:rsidRPr="00926361">
          <w:rPr>
            <w:rStyle w:val="Hipervnculo"/>
            <w:rFonts w:asciiTheme="minorHAnsi" w:hAnsiTheme="minorHAnsi" w:cstheme="minorHAnsi"/>
            <w:szCs w:val="22"/>
            <w:lang w:val="es-ES"/>
          </w:rPr>
          <w:t>dpd@ticsalutsocial.cat</w:t>
        </w:r>
      </w:hyperlink>
    </w:p>
    <w:p w14:paraId="50FCC93A" w14:textId="77777777"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t xml:space="preserve">Delegado de Protección de Datos VHIR: </w:t>
      </w:r>
      <w:hyperlink r:id="rId13" w:history="1">
        <w:r w:rsidRPr="00926361">
          <w:rPr>
            <w:rStyle w:val="Hipervnculo"/>
            <w:rFonts w:asciiTheme="minorHAnsi" w:hAnsiTheme="minorHAnsi" w:cstheme="minorHAnsi"/>
            <w:bCs/>
            <w:iCs/>
            <w:szCs w:val="22"/>
            <w:lang w:val="es-ES"/>
          </w:rPr>
          <w:t>dpd@ticsalutsocial.cat</w:t>
        </w:r>
      </w:hyperlink>
    </w:p>
    <w:p w14:paraId="54409997"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4D510D72" w14:textId="77777777"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t>Las Partes cooperarán y se prestarán asistencia razonable para facilitar la tramitación de dichas solicitudes.</w:t>
      </w:r>
    </w:p>
    <w:p w14:paraId="397DB537"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269DE0EA" w14:textId="6CCCBFA8"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Además, de conformidad con el </w:t>
      </w:r>
      <w:r w:rsidR="194A374E" w:rsidRPr="00926361">
        <w:rPr>
          <w:rFonts w:asciiTheme="minorHAnsi" w:hAnsiTheme="minorHAnsi" w:cstheme="minorHAnsi"/>
          <w:szCs w:val="22"/>
          <w:lang w:val="es-ES"/>
        </w:rPr>
        <w:t>A</w:t>
      </w:r>
      <w:r w:rsidRPr="00926361">
        <w:rPr>
          <w:rFonts w:asciiTheme="minorHAnsi" w:hAnsiTheme="minorHAnsi" w:cstheme="minorHAnsi"/>
          <w:szCs w:val="22"/>
          <w:lang w:val="es-ES"/>
        </w:rPr>
        <w:t xml:space="preserve">rtículo 19 del RGPD, el responsable del tratamiento que comparta datos con el otro deberá comunicar cualquier rectificación o supresión de datos personales o limitación del tratamiento al otro responsable del tratamiento al que se hayan comunicado los datos personales, a menos que esto resulte imposible o implique un esfuerzo desproporcionado. </w:t>
      </w:r>
    </w:p>
    <w:p w14:paraId="11CA33FF"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15397FF4" w14:textId="77777777"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(ii) Brechas o Violación de seguridad de datos personales</w:t>
      </w:r>
    </w:p>
    <w:p w14:paraId="4E6ED978" w14:textId="562CA5C6" w:rsidR="7083649E" w:rsidRPr="00926361" w:rsidRDefault="7083649E" w:rsidP="7083649E">
      <w:pPr>
        <w:spacing w:line="276" w:lineRule="auto"/>
        <w:ind w:left="709"/>
        <w:jc w:val="both"/>
        <w:rPr>
          <w:rFonts w:asciiTheme="minorHAnsi" w:hAnsiTheme="minorHAnsi" w:cstheme="minorHAnsi"/>
          <w:szCs w:val="22"/>
          <w:lang w:val="es-ES"/>
        </w:rPr>
      </w:pPr>
    </w:p>
    <w:p w14:paraId="59EE5D99" w14:textId="4DE195BF" w:rsidR="0055700A" w:rsidRPr="00926361" w:rsidRDefault="0055700A" w:rsidP="02E9EDFB">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En el caso de Brechas o Violación de seguridad y Violación de datos personales, cada Parte será responsable de notificar el incumplimiento a la autoridad de control competente y, en su caso, de comunicar el incumplimiento a los sujetos afectados.</w:t>
      </w:r>
      <w:r w:rsidR="5289CE92" w:rsidRPr="00926361">
        <w:rPr>
          <w:rFonts w:asciiTheme="minorHAnsi" w:hAnsiTheme="minorHAnsi" w:cstheme="minorHAnsi"/>
          <w:szCs w:val="22"/>
          <w:lang w:val="es-ES"/>
        </w:rPr>
        <w:t xml:space="preserve"> La parte que sufra la brecha será responsable de asumir</w:t>
      </w:r>
      <w:r w:rsidR="7C45EEE0" w:rsidRPr="00926361">
        <w:rPr>
          <w:rFonts w:asciiTheme="minorHAnsi" w:hAnsiTheme="minorHAnsi" w:cstheme="minorHAnsi"/>
          <w:szCs w:val="22"/>
          <w:lang w:val="es-ES"/>
        </w:rPr>
        <w:t xml:space="preserve"> </w:t>
      </w:r>
      <w:r w:rsidR="5289CE92" w:rsidRPr="00926361">
        <w:rPr>
          <w:rFonts w:asciiTheme="minorHAnsi" w:hAnsiTheme="minorHAnsi" w:cstheme="minorHAnsi"/>
          <w:szCs w:val="22"/>
          <w:lang w:val="es-ES"/>
        </w:rPr>
        <w:t xml:space="preserve">los costes derivados de realizar la comunicación a los </w:t>
      </w:r>
      <w:r w:rsidR="001F136B" w:rsidRPr="00926361">
        <w:rPr>
          <w:rFonts w:asciiTheme="minorHAnsi" w:hAnsiTheme="minorHAnsi" w:cstheme="minorHAnsi"/>
          <w:szCs w:val="22"/>
          <w:lang w:val="es-ES"/>
        </w:rPr>
        <w:t>sujetos de ensayo</w:t>
      </w:r>
      <w:r w:rsidR="5289CE92" w:rsidRPr="00926361">
        <w:rPr>
          <w:rFonts w:asciiTheme="minorHAnsi" w:hAnsiTheme="minorHAnsi" w:cstheme="minorHAnsi"/>
          <w:szCs w:val="22"/>
          <w:lang w:val="es-ES"/>
        </w:rPr>
        <w:t>.</w:t>
      </w:r>
    </w:p>
    <w:p w14:paraId="2889ABFF"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44982150" w14:textId="244DBC78" w:rsidR="0055700A" w:rsidRPr="00926361" w:rsidRDefault="0055700A" w:rsidP="02E9EDFB">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Las partes colaborarán y se notificarán en el plazo máximo de </w:t>
      </w:r>
      <w:r w:rsidR="00FC2B9E" w:rsidRPr="00926361">
        <w:rPr>
          <w:rFonts w:asciiTheme="minorHAnsi" w:hAnsiTheme="minorHAnsi" w:cstheme="minorHAnsi"/>
          <w:szCs w:val="22"/>
          <w:lang w:val="es-ES"/>
        </w:rPr>
        <w:t>cuarenta y ocho (</w:t>
      </w:r>
      <w:r w:rsidRPr="00926361">
        <w:rPr>
          <w:rFonts w:asciiTheme="minorHAnsi" w:hAnsiTheme="minorHAnsi" w:cstheme="minorHAnsi"/>
          <w:szCs w:val="22"/>
          <w:lang w:val="es-ES"/>
        </w:rPr>
        <w:t>48</w:t>
      </w:r>
      <w:r w:rsidR="00FC2B9E" w:rsidRPr="00926361">
        <w:rPr>
          <w:rFonts w:asciiTheme="minorHAnsi" w:hAnsiTheme="minorHAnsi" w:cstheme="minorHAnsi"/>
          <w:szCs w:val="22"/>
          <w:lang w:val="es-ES"/>
        </w:rPr>
        <w:t>)</w:t>
      </w:r>
      <w:r w:rsidRPr="00926361">
        <w:rPr>
          <w:rFonts w:asciiTheme="minorHAnsi" w:hAnsiTheme="minorHAnsi" w:cstheme="minorHAnsi"/>
          <w:szCs w:val="22"/>
          <w:lang w:val="es-ES"/>
        </w:rPr>
        <w:t xml:space="preserve"> horas cualquier brecha o violación de seguridad, si ello pudiese afectar a la otra Parte.</w:t>
      </w:r>
    </w:p>
    <w:p w14:paraId="1B42E570"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7068B853" w14:textId="69E001C4" w:rsidR="0055700A" w:rsidRPr="00926361" w:rsidRDefault="0055700A" w:rsidP="4ED1A620">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Cada Parte apoyará a la otra Parte proporcionando asistencia razonable según sea necesario para facilitar el manejo de cualquier </w:t>
      </w:r>
      <w:r w:rsidR="3974D0F0" w:rsidRPr="00926361">
        <w:rPr>
          <w:rFonts w:asciiTheme="minorHAnsi" w:hAnsiTheme="minorHAnsi" w:cstheme="minorHAnsi"/>
          <w:szCs w:val="22"/>
          <w:lang w:val="es-ES"/>
        </w:rPr>
        <w:t>B</w:t>
      </w:r>
      <w:r w:rsidRPr="00926361">
        <w:rPr>
          <w:rFonts w:asciiTheme="minorHAnsi" w:hAnsiTheme="minorHAnsi" w:cstheme="minorHAnsi"/>
          <w:szCs w:val="22"/>
          <w:lang w:val="es-ES"/>
        </w:rPr>
        <w:t xml:space="preserve">recha y/o Violación de datos personales y ayudar a la otra Parte con su obligación de notificar y comunicar la violación de seguridad de datos, sin que el </w:t>
      </w:r>
      <w:r w:rsidR="2ADF6F36" w:rsidRPr="00926361">
        <w:rPr>
          <w:rFonts w:asciiTheme="minorHAnsi" w:hAnsiTheme="minorHAnsi" w:cstheme="minorHAnsi"/>
          <w:szCs w:val="22"/>
          <w:lang w:val="es-ES"/>
        </w:rPr>
        <w:t xml:space="preserve">HUVH </w:t>
      </w:r>
      <w:r w:rsidRPr="00926361">
        <w:rPr>
          <w:rFonts w:asciiTheme="minorHAnsi" w:hAnsiTheme="minorHAnsi" w:cstheme="minorHAnsi"/>
          <w:szCs w:val="22"/>
          <w:lang w:val="es-ES"/>
        </w:rPr>
        <w:t xml:space="preserve">deba facilitar datos de carácter identificativo de los </w:t>
      </w:r>
      <w:r w:rsidR="001F136B" w:rsidRPr="00926361">
        <w:rPr>
          <w:rFonts w:asciiTheme="minorHAnsi" w:hAnsiTheme="minorHAnsi" w:cstheme="minorHAnsi"/>
          <w:szCs w:val="22"/>
          <w:lang w:val="es-ES"/>
        </w:rPr>
        <w:t xml:space="preserve">sujetos de ensayo </w:t>
      </w:r>
      <w:r w:rsidRPr="00926361">
        <w:rPr>
          <w:rFonts w:asciiTheme="minorHAnsi" w:hAnsiTheme="minorHAnsi" w:cstheme="minorHAnsi"/>
          <w:szCs w:val="22"/>
          <w:lang w:val="es-ES"/>
        </w:rPr>
        <w:t>al Promotor.</w:t>
      </w:r>
    </w:p>
    <w:p w14:paraId="7C7442A8"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132E26A3" w14:textId="77777777" w:rsidR="0055700A" w:rsidRPr="00926361" w:rsidRDefault="0055700A" w:rsidP="04D6C6D1">
      <w:pPr>
        <w:spacing w:line="276" w:lineRule="auto"/>
        <w:ind w:left="709"/>
        <w:jc w:val="both"/>
        <w:rPr>
          <w:rFonts w:asciiTheme="minorHAnsi" w:hAnsiTheme="minorHAnsi" w:cstheme="minorHAnsi"/>
          <w:b/>
          <w:bCs/>
          <w:szCs w:val="22"/>
          <w:lang w:val="es-ES"/>
        </w:rPr>
      </w:pPr>
      <w:r w:rsidRPr="00926361">
        <w:rPr>
          <w:rFonts w:asciiTheme="minorHAnsi" w:hAnsiTheme="minorHAnsi" w:cstheme="minorHAnsi"/>
          <w:b/>
          <w:bCs/>
          <w:szCs w:val="22"/>
          <w:lang w:val="es-ES"/>
        </w:rPr>
        <w:t>Tratamiento de datos de los firmantes/intervinientes</w:t>
      </w:r>
    </w:p>
    <w:p w14:paraId="7EF1E4EC" w14:textId="20875C12" w:rsidR="7083649E" w:rsidRPr="00926361" w:rsidRDefault="7083649E" w:rsidP="7083649E">
      <w:pPr>
        <w:spacing w:line="276" w:lineRule="auto"/>
        <w:ind w:left="709"/>
        <w:jc w:val="both"/>
        <w:rPr>
          <w:rFonts w:asciiTheme="minorHAnsi" w:hAnsiTheme="minorHAnsi" w:cstheme="minorHAnsi"/>
          <w:szCs w:val="22"/>
          <w:lang w:val="es-ES"/>
        </w:rPr>
      </w:pPr>
    </w:p>
    <w:p w14:paraId="6C8CFB93" w14:textId="37A261BD"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lastRenderedPageBreak/>
        <w:t xml:space="preserve">En relación con el deber de información de los artículos 13 y 14 del RGPD, las Partes se informan mutuamente del tratamiento de datos de carácter personal de los firmantes y/o de los datos personales contenidos en el presente Contrato o en los documentos previos preparatorios del mismo, con la finalidad de permitir el desarrollo y cumplimiento de las obligaciones contenidas en el presente y a efectos de las recíprocas relaciones entre las Partes, siendo la base del tratamiento el cumplimiento de una relación contractual y, conservándose los datos durante todo el tiempo en que esta subsista, pudiendo conservarlos incluso después, hasta que prescriban las eventuales responsabilidades derivadas de ella. </w:t>
      </w:r>
    </w:p>
    <w:p w14:paraId="779C37BA"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3F12C831" w14:textId="77777777"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 xml:space="preserve">Las partes se informan asimismo de lo siguiente: </w:t>
      </w:r>
    </w:p>
    <w:p w14:paraId="6754679A" w14:textId="143C337A" w:rsidR="7083649E" w:rsidRPr="00926361" w:rsidRDefault="7083649E" w:rsidP="7083649E">
      <w:pPr>
        <w:spacing w:line="276" w:lineRule="auto"/>
        <w:ind w:left="709"/>
        <w:jc w:val="both"/>
        <w:rPr>
          <w:rFonts w:asciiTheme="minorHAnsi" w:hAnsiTheme="minorHAnsi" w:cstheme="minorHAnsi"/>
          <w:szCs w:val="22"/>
          <w:lang w:val="es-ES"/>
        </w:rPr>
      </w:pPr>
    </w:p>
    <w:p w14:paraId="4E96CFC0" w14:textId="77777777" w:rsidR="0055700A" w:rsidRPr="00926361" w:rsidRDefault="0055700A" w:rsidP="00E334AE">
      <w:pPr>
        <w:numPr>
          <w:ilvl w:val="0"/>
          <w:numId w:val="31"/>
        </w:numPr>
        <w:spacing w:line="276" w:lineRule="auto"/>
        <w:jc w:val="both"/>
        <w:rPr>
          <w:rFonts w:asciiTheme="minorHAnsi" w:hAnsiTheme="minorHAnsi" w:cstheme="minorHAnsi"/>
          <w:bCs/>
          <w:iCs/>
          <w:szCs w:val="22"/>
          <w:lang w:val="es-ES"/>
        </w:rPr>
      </w:pPr>
      <w:r w:rsidRPr="00926361">
        <w:rPr>
          <w:rFonts w:asciiTheme="minorHAnsi" w:hAnsiTheme="minorHAnsi" w:cstheme="minorHAnsi"/>
          <w:bCs/>
          <w:iCs/>
          <w:szCs w:val="22"/>
          <w:lang w:val="es-ES"/>
        </w:rPr>
        <w:t>Los respectivos Responsables del Tratamiento de datos de carácter personal son cada una de las entidades intervinientes.</w:t>
      </w:r>
    </w:p>
    <w:p w14:paraId="0AACCB53"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2200E913" w14:textId="77777777" w:rsidR="0055700A" w:rsidRPr="00926361" w:rsidRDefault="0055700A" w:rsidP="00E334AE">
      <w:pPr>
        <w:numPr>
          <w:ilvl w:val="0"/>
          <w:numId w:val="31"/>
        </w:numPr>
        <w:spacing w:line="276" w:lineRule="auto"/>
        <w:jc w:val="both"/>
        <w:rPr>
          <w:rFonts w:asciiTheme="minorHAnsi" w:hAnsiTheme="minorHAnsi" w:cstheme="minorHAnsi"/>
          <w:bCs/>
          <w:iCs/>
          <w:szCs w:val="22"/>
          <w:lang w:val="es-ES"/>
        </w:rPr>
      </w:pPr>
      <w:r w:rsidRPr="00926361">
        <w:rPr>
          <w:rFonts w:asciiTheme="minorHAnsi" w:hAnsiTheme="minorHAnsi" w:cstheme="minorHAnsi"/>
          <w:bCs/>
          <w:iCs/>
          <w:szCs w:val="22"/>
          <w:lang w:val="es-ES"/>
        </w:rPr>
        <w:t>El delegado de protección de datos de cada una de las Partes es:</w:t>
      </w:r>
    </w:p>
    <w:p w14:paraId="17FA410A" w14:textId="28AD8DAB" w:rsidR="0055700A" w:rsidRPr="00926361" w:rsidRDefault="0055700A" w:rsidP="7083649E">
      <w:pPr>
        <w:numPr>
          <w:ilvl w:val="0"/>
          <w:numId w:val="30"/>
        </w:numPr>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 xml:space="preserve">Datos DPO del </w:t>
      </w:r>
      <w:proofErr w:type="gramStart"/>
      <w:r w:rsidR="26272814" w:rsidRPr="00926361">
        <w:rPr>
          <w:rFonts w:asciiTheme="minorHAnsi" w:hAnsiTheme="minorHAnsi" w:cstheme="minorHAnsi"/>
          <w:szCs w:val="22"/>
          <w:lang w:val="es-ES"/>
        </w:rPr>
        <w:t>Promotor</w:t>
      </w:r>
      <w:r w:rsidRPr="00926361">
        <w:rPr>
          <w:rFonts w:asciiTheme="minorHAnsi" w:hAnsiTheme="minorHAnsi" w:cstheme="minorHAnsi"/>
          <w:szCs w:val="22"/>
          <w:lang w:val="es-ES"/>
        </w:rPr>
        <w:t>: ….</w:t>
      </w:r>
      <w:proofErr w:type="gramEnd"/>
      <w:r w:rsidRPr="00926361">
        <w:rPr>
          <w:rFonts w:asciiTheme="minorHAnsi" w:hAnsiTheme="minorHAnsi" w:cstheme="minorHAnsi"/>
          <w:szCs w:val="22"/>
          <w:lang w:val="es-ES"/>
        </w:rPr>
        <w:t xml:space="preserve">. </w:t>
      </w:r>
    </w:p>
    <w:p w14:paraId="769DECE1" w14:textId="77777777" w:rsidR="0055700A" w:rsidRPr="00926361" w:rsidRDefault="0055700A" w:rsidP="04D6C6D1">
      <w:pPr>
        <w:numPr>
          <w:ilvl w:val="0"/>
          <w:numId w:val="30"/>
        </w:numPr>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 xml:space="preserve">Datos DPO del HUVH: </w:t>
      </w:r>
      <w:hyperlink r:id="rId14">
        <w:r w:rsidRPr="00926361">
          <w:rPr>
            <w:rStyle w:val="Hipervnculo"/>
            <w:rFonts w:asciiTheme="minorHAnsi" w:hAnsiTheme="minorHAnsi" w:cstheme="minorHAnsi"/>
            <w:szCs w:val="22"/>
            <w:lang w:val="es-ES"/>
          </w:rPr>
          <w:t>dpd@ticsalutsocial.cat</w:t>
        </w:r>
      </w:hyperlink>
      <w:r w:rsidRPr="00926361">
        <w:rPr>
          <w:rFonts w:asciiTheme="minorHAnsi" w:hAnsiTheme="minorHAnsi" w:cstheme="minorHAnsi"/>
          <w:szCs w:val="22"/>
          <w:u w:val="single"/>
          <w:lang w:val="es-ES"/>
        </w:rPr>
        <w:t xml:space="preserve"> </w:t>
      </w:r>
    </w:p>
    <w:p w14:paraId="2395622F" w14:textId="77777777" w:rsidR="0055700A" w:rsidRPr="00926361" w:rsidRDefault="0055700A" w:rsidP="00E334AE">
      <w:pPr>
        <w:numPr>
          <w:ilvl w:val="0"/>
          <w:numId w:val="30"/>
        </w:numPr>
        <w:spacing w:line="276" w:lineRule="auto"/>
        <w:jc w:val="both"/>
        <w:rPr>
          <w:rFonts w:asciiTheme="minorHAnsi" w:hAnsiTheme="minorHAnsi" w:cstheme="minorHAnsi"/>
          <w:bCs/>
          <w:iCs/>
          <w:szCs w:val="22"/>
          <w:lang w:val="es-ES"/>
        </w:rPr>
      </w:pPr>
      <w:r w:rsidRPr="00926361">
        <w:rPr>
          <w:rFonts w:asciiTheme="minorHAnsi" w:hAnsiTheme="minorHAnsi" w:cstheme="minorHAnsi"/>
          <w:bCs/>
          <w:iCs/>
          <w:szCs w:val="22"/>
          <w:lang w:val="es-ES"/>
        </w:rPr>
        <w:t xml:space="preserve">Datos DPO del VHIR: </w:t>
      </w:r>
      <w:hyperlink r:id="rId15" w:history="1">
        <w:r w:rsidRPr="00926361">
          <w:rPr>
            <w:rStyle w:val="Hipervnculo"/>
            <w:rFonts w:asciiTheme="minorHAnsi" w:hAnsiTheme="minorHAnsi" w:cstheme="minorHAnsi"/>
            <w:bCs/>
            <w:iCs/>
            <w:szCs w:val="22"/>
            <w:lang w:val="es-ES"/>
          </w:rPr>
          <w:t>dpd@ticsalutsocial.cat</w:t>
        </w:r>
      </w:hyperlink>
      <w:r w:rsidRPr="00926361">
        <w:rPr>
          <w:rFonts w:asciiTheme="minorHAnsi" w:hAnsiTheme="minorHAnsi" w:cstheme="minorHAnsi"/>
          <w:bCs/>
          <w:iCs/>
          <w:szCs w:val="22"/>
          <w:lang w:val="es-ES"/>
        </w:rPr>
        <w:t xml:space="preserve"> </w:t>
      </w:r>
    </w:p>
    <w:p w14:paraId="3B6A39C0"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75365B08" w14:textId="77777777" w:rsidR="0055700A" w:rsidRPr="00926361" w:rsidRDefault="0055700A" w:rsidP="00E334AE">
      <w:pPr>
        <w:numPr>
          <w:ilvl w:val="0"/>
          <w:numId w:val="31"/>
        </w:numPr>
        <w:spacing w:line="276" w:lineRule="auto"/>
        <w:jc w:val="both"/>
        <w:rPr>
          <w:rFonts w:asciiTheme="minorHAnsi" w:hAnsiTheme="minorHAnsi" w:cstheme="minorHAnsi"/>
          <w:bCs/>
          <w:iCs/>
          <w:szCs w:val="22"/>
          <w:lang w:val="es-ES"/>
        </w:rPr>
      </w:pPr>
      <w:r w:rsidRPr="00926361">
        <w:rPr>
          <w:rFonts w:asciiTheme="minorHAnsi" w:hAnsiTheme="minorHAnsi" w:cstheme="minorHAnsi"/>
          <w:bCs/>
          <w:iCs/>
          <w:szCs w:val="22"/>
          <w:lang w:val="es-ES"/>
        </w:rPr>
        <w:t xml:space="preserve">No se prevé la cesión de datos personales de los intervinientes por ninguna de las Partes, salvo a Administraciones Públicas para cumplir obligaciones legales y fiscales de la entidad. </w:t>
      </w:r>
    </w:p>
    <w:p w14:paraId="414F2B68"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15410508" w14:textId="17FD1A51" w:rsidR="0055700A" w:rsidRPr="00926361" w:rsidRDefault="0055700A" w:rsidP="02E9EDFB">
      <w:pPr>
        <w:numPr>
          <w:ilvl w:val="0"/>
          <w:numId w:val="31"/>
        </w:numPr>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No sé prevé la transferencia internacional de datos personales de los firmantes salvo que la otra Parte sea de un país de fuera del Espacio Económico Europeo</w:t>
      </w:r>
      <w:r w:rsidR="0C7E48E3" w:rsidRPr="00926361">
        <w:rPr>
          <w:rFonts w:asciiTheme="minorHAnsi" w:hAnsiTheme="minorHAnsi" w:cstheme="minorHAnsi"/>
          <w:szCs w:val="22"/>
          <w:lang w:val="es-ES"/>
        </w:rPr>
        <w:t xml:space="preserve"> (</w:t>
      </w:r>
      <w:r w:rsidR="2956F1EA" w:rsidRPr="00926361">
        <w:rPr>
          <w:rFonts w:asciiTheme="minorHAnsi" w:hAnsiTheme="minorHAnsi" w:cstheme="minorHAnsi"/>
          <w:szCs w:val="22"/>
          <w:lang w:val="es-ES"/>
        </w:rPr>
        <w:t>en adelante, “</w:t>
      </w:r>
      <w:r w:rsidR="0C7E48E3" w:rsidRPr="00926361">
        <w:rPr>
          <w:rFonts w:asciiTheme="minorHAnsi" w:hAnsiTheme="minorHAnsi" w:cstheme="minorHAnsi"/>
          <w:b/>
          <w:szCs w:val="22"/>
          <w:lang w:val="es-ES"/>
        </w:rPr>
        <w:t>EEE</w:t>
      </w:r>
      <w:r w:rsidR="09071386" w:rsidRPr="00926361">
        <w:rPr>
          <w:rFonts w:asciiTheme="minorHAnsi" w:hAnsiTheme="minorHAnsi" w:cstheme="minorHAnsi"/>
          <w:szCs w:val="22"/>
          <w:lang w:val="es-ES"/>
        </w:rPr>
        <w:t>”</w:t>
      </w:r>
      <w:r w:rsidR="0C7E48E3" w:rsidRPr="00926361">
        <w:rPr>
          <w:rFonts w:asciiTheme="minorHAnsi" w:hAnsiTheme="minorHAnsi" w:cstheme="minorHAnsi"/>
          <w:szCs w:val="22"/>
          <w:lang w:val="es-ES"/>
        </w:rPr>
        <w:t>)</w:t>
      </w:r>
      <w:r w:rsidR="3813A8AF" w:rsidRPr="00926361">
        <w:rPr>
          <w:rFonts w:asciiTheme="minorHAnsi" w:hAnsiTheme="minorHAnsi" w:cstheme="minorHAnsi"/>
          <w:szCs w:val="22"/>
          <w:lang w:val="es-ES"/>
        </w:rPr>
        <w:t xml:space="preserve"> o el </w:t>
      </w:r>
      <w:r w:rsidR="24EC54B6" w:rsidRPr="00926361">
        <w:rPr>
          <w:rFonts w:asciiTheme="minorHAnsi" w:hAnsiTheme="minorHAnsi" w:cstheme="minorHAnsi"/>
          <w:szCs w:val="22"/>
          <w:lang w:val="es-ES"/>
        </w:rPr>
        <w:t xml:space="preserve">contrato </w:t>
      </w:r>
      <w:r w:rsidR="3813A8AF" w:rsidRPr="00926361">
        <w:rPr>
          <w:rFonts w:asciiTheme="minorHAnsi" w:hAnsiTheme="minorHAnsi" w:cstheme="minorHAnsi"/>
          <w:szCs w:val="22"/>
          <w:lang w:val="es-ES"/>
        </w:rPr>
        <w:t>se firmase a través de una plataforma alojada fuera del EEE</w:t>
      </w:r>
      <w:r w:rsidRPr="00926361">
        <w:rPr>
          <w:rFonts w:asciiTheme="minorHAnsi" w:hAnsiTheme="minorHAnsi" w:cstheme="minorHAnsi"/>
          <w:szCs w:val="22"/>
          <w:lang w:val="es-ES"/>
        </w:rPr>
        <w:t>. Dicha Transferencia se realizará previo cumplimiento de todos los requisitos establecidos por la normativa de protección de datos, aplicando las garantías y salvaguardas necesarias para preservar su privacidad.</w:t>
      </w:r>
    </w:p>
    <w:p w14:paraId="7A6ACBFC" w14:textId="77777777" w:rsidR="0055700A" w:rsidRPr="00926361" w:rsidRDefault="0055700A" w:rsidP="0055700A">
      <w:pPr>
        <w:spacing w:line="276" w:lineRule="auto"/>
        <w:ind w:left="709"/>
        <w:jc w:val="both"/>
        <w:rPr>
          <w:rFonts w:asciiTheme="minorHAnsi" w:hAnsiTheme="minorHAnsi" w:cstheme="minorHAnsi"/>
          <w:bCs/>
          <w:iCs/>
          <w:szCs w:val="22"/>
          <w:lang w:val="es-ES"/>
        </w:rPr>
      </w:pPr>
    </w:p>
    <w:p w14:paraId="6E2078B5" w14:textId="63E75FAE" w:rsidR="0055700A" w:rsidRPr="00926361" w:rsidRDefault="0055700A" w:rsidP="7083649E">
      <w:pPr>
        <w:numPr>
          <w:ilvl w:val="0"/>
          <w:numId w:val="31"/>
        </w:numPr>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 xml:space="preserve">Tienen derecho de acceso, rectificación, supresión, limitación, oposición y portabilidad mediante comunicación al Delegado de Protección de Datos de cualquiera de </w:t>
      </w:r>
      <w:r w:rsidR="6C060DFC" w:rsidRPr="00926361">
        <w:rPr>
          <w:rFonts w:asciiTheme="minorHAnsi" w:hAnsiTheme="minorHAnsi" w:cstheme="minorHAnsi"/>
          <w:szCs w:val="22"/>
          <w:lang w:val="es-ES"/>
        </w:rPr>
        <w:t>l</w:t>
      </w:r>
      <w:r w:rsidRPr="00926361">
        <w:rPr>
          <w:rFonts w:asciiTheme="minorHAnsi" w:hAnsiTheme="minorHAnsi" w:cstheme="minorHAnsi"/>
          <w:szCs w:val="22"/>
          <w:lang w:val="es-ES"/>
        </w:rPr>
        <w:t>as Partes, en la dirección de correo electrónico indicada. No se prevé el tratamiento automatizado de estos, incluida la elaboración de perfiles. Si consideran que el tratamiento de sus datos personales vulnera la normativa también pueden presentar una reclamación ante la autoridad de control competente.</w:t>
      </w:r>
    </w:p>
    <w:p w14:paraId="6EC3A2D3" w14:textId="77777777" w:rsidR="0055700A" w:rsidRPr="00926361" w:rsidRDefault="0055700A" w:rsidP="0055700A">
      <w:pPr>
        <w:spacing w:line="276" w:lineRule="auto"/>
        <w:ind w:left="709"/>
        <w:jc w:val="both"/>
        <w:rPr>
          <w:rFonts w:asciiTheme="minorHAnsi" w:hAnsiTheme="minorHAnsi" w:cstheme="minorHAnsi"/>
          <w:bCs/>
          <w:iCs/>
          <w:szCs w:val="22"/>
        </w:rPr>
      </w:pPr>
    </w:p>
    <w:p w14:paraId="624A6838" w14:textId="77777777" w:rsidR="0055700A" w:rsidRPr="00926361" w:rsidRDefault="0055700A" w:rsidP="04D6C6D1">
      <w:pPr>
        <w:spacing w:line="276" w:lineRule="auto"/>
        <w:ind w:left="709"/>
        <w:jc w:val="both"/>
        <w:rPr>
          <w:rFonts w:asciiTheme="minorHAnsi" w:hAnsiTheme="minorHAnsi" w:cstheme="minorHAnsi"/>
          <w:b/>
          <w:bCs/>
          <w:szCs w:val="22"/>
          <w:lang w:val="es-ES"/>
        </w:rPr>
      </w:pPr>
      <w:r w:rsidRPr="00926361">
        <w:rPr>
          <w:rFonts w:asciiTheme="minorHAnsi" w:hAnsiTheme="minorHAnsi" w:cstheme="minorHAnsi"/>
          <w:b/>
          <w:bCs/>
          <w:szCs w:val="22"/>
          <w:lang w:val="es-ES"/>
        </w:rPr>
        <w:t>Transferencias Internacionales de datos personales</w:t>
      </w:r>
    </w:p>
    <w:p w14:paraId="7EB2DA44" w14:textId="11C5FDAF" w:rsidR="7083649E" w:rsidRPr="00926361" w:rsidRDefault="7083649E" w:rsidP="7083649E">
      <w:pPr>
        <w:spacing w:line="276" w:lineRule="auto"/>
        <w:ind w:left="709"/>
        <w:jc w:val="both"/>
        <w:rPr>
          <w:rFonts w:asciiTheme="minorHAnsi" w:hAnsiTheme="minorHAnsi" w:cstheme="minorHAnsi"/>
          <w:szCs w:val="22"/>
          <w:lang w:val="es-ES"/>
        </w:rPr>
      </w:pPr>
    </w:p>
    <w:p w14:paraId="5B8D1804" w14:textId="54AA5A91" w:rsidR="0055700A" w:rsidRPr="00926361" w:rsidRDefault="0055700A" w:rsidP="0055700A">
      <w:pPr>
        <w:spacing w:line="276" w:lineRule="auto"/>
        <w:ind w:left="709"/>
        <w:jc w:val="both"/>
        <w:rPr>
          <w:rFonts w:asciiTheme="minorHAnsi" w:hAnsiTheme="minorHAnsi" w:cstheme="minorHAnsi"/>
          <w:bCs/>
          <w:iCs/>
          <w:szCs w:val="22"/>
          <w:lang w:val="es-ES"/>
        </w:rPr>
      </w:pPr>
      <w:r w:rsidRPr="00926361">
        <w:rPr>
          <w:rFonts w:asciiTheme="minorHAnsi" w:hAnsiTheme="minorHAnsi" w:cstheme="minorHAnsi"/>
          <w:bCs/>
          <w:iCs/>
          <w:szCs w:val="22"/>
          <w:lang w:val="es-ES"/>
        </w:rPr>
        <w:lastRenderedPageBreak/>
        <w:t xml:space="preserve">Las Partes saben que no se pueden transferir datos personales a países que no proporcionen un nivel adecuado de protección sin cumplir lo dispuesto en el Capítulo V del RGPD, o tengan una decisión de adecuación que permita la Transferencia Internacional de datos. </w:t>
      </w:r>
    </w:p>
    <w:p w14:paraId="26615BCC" w14:textId="77777777" w:rsidR="0035339B" w:rsidRPr="00926361" w:rsidRDefault="0035339B" w:rsidP="0055700A">
      <w:pPr>
        <w:spacing w:line="276" w:lineRule="auto"/>
        <w:ind w:left="709"/>
        <w:jc w:val="both"/>
        <w:rPr>
          <w:rFonts w:asciiTheme="minorHAnsi" w:hAnsiTheme="minorHAnsi" w:cstheme="minorHAnsi"/>
          <w:bCs/>
          <w:iCs/>
          <w:szCs w:val="22"/>
          <w:lang w:val="es-ES"/>
        </w:rPr>
      </w:pPr>
    </w:p>
    <w:p w14:paraId="4EDF2BF7" w14:textId="36E6375F" w:rsidR="0055700A" w:rsidRPr="00926361" w:rsidRDefault="0055700A"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Por ello, las Partes acuerdan otorgar un documento para la transferencia de los Datos Personales que se incluye como Anexo III al presente Contrato y forma parte integrante del presente Contrato, siempre que sea de aplicación.</w:t>
      </w:r>
    </w:p>
    <w:p w14:paraId="30945B1E" w14:textId="405D40C4" w:rsidR="005E3DBF" w:rsidRPr="00926361" w:rsidRDefault="005E3DBF" w:rsidP="00414A7B">
      <w:pPr>
        <w:suppressAutoHyphens/>
        <w:spacing w:line="276" w:lineRule="auto"/>
        <w:jc w:val="both"/>
        <w:rPr>
          <w:rFonts w:asciiTheme="minorHAnsi" w:hAnsiTheme="minorHAnsi" w:cstheme="minorHAnsi"/>
          <w:b/>
          <w:spacing w:val="-3"/>
          <w:szCs w:val="22"/>
          <w:lang w:val="es-ES"/>
        </w:rPr>
      </w:pPr>
    </w:p>
    <w:p w14:paraId="17003F4C" w14:textId="77777777" w:rsidR="00FE467A" w:rsidRDefault="00FE467A" w:rsidP="00157B5E">
      <w:pPr>
        <w:tabs>
          <w:tab w:val="left" w:pos="0"/>
        </w:tabs>
        <w:suppressAutoHyphens/>
        <w:spacing w:line="276" w:lineRule="auto"/>
        <w:jc w:val="both"/>
        <w:rPr>
          <w:rFonts w:asciiTheme="minorHAnsi" w:hAnsiTheme="minorHAnsi" w:cstheme="minorHAnsi"/>
          <w:b/>
          <w:spacing w:val="-3"/>
          <w:szCs w:val="22"/>
          <w:lang w:val="es-ES"/>
        </w:rPr>
      </w:pPr>
    </w:p>
    <w:p w14:paraId="54A519E0" w14:textId="4022ED8E" w:rsidR="008A49A9" w:rsidRPr="00926361" w:rsidRDefault="003B6487"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1</w:t>
      </w:r>
      <w:r w:rsidR="00B1771F" w:rsidRPr="00926361">
        <w:rPr>
          <w:rFonts w:asciiTheme="minorHAnsi" w:hAnsiTheme="minorHAnsi" w:cstheme="minorHAnsi"/>
          <w:b/>
          <w:spacing w:val="-3"/>
          <w:szCs w:val="22"/>
          <w:lang w:val="es-ES"/>
        </w:rPr>
        <w:t>4</w:t>
      </w:r>
      <w:r w:rsidRPr="00926361">
        <w:rPr>
          <w:rFonts w:asciiTheme="minorHAnsi" w:hAnsiTheme="minorHAnsi" w:cstheme="minorHAnsi"/>
          <w:b/>
          <w:spacing w:val="-3"/>
          <w:szCs w:val="22"/>
          <w:lang w:val="es-ES"/>
        </w:rPr>
        <w:t>.</w:t>
      </w:r>
      <w:r w:rsidRPr="00926361">
        <w:rPr>
          <w:rFonts w:asciiTheme="minorHAnsi" w:hAnsiTheme="minorHAnsi" w:cstheme="minorHAnsi"/>
          <w:b/>
          <w:spacing w:val="-3"/>
          <w:szCs w:val="22"/>
          <w:lang w:val="es-ES"/>
        </w:rPr>
        <w:tab/>
      </w:r>
      <w:r w:rsidR="008A49A9" w:rsidRPr="00926361">
        <w:rPr>
          <w:rFonts w:asciiTheme="minorHAnsi" w:hAnsiTheme="minorHAnsi" w:cstheme="minorHAnsi"/>
          <w:b/>
          <w:spacing w:val="-3"/>
          <w:szCs w:val="22"/>
          <w:lang w:val="es-ES"/>
        </w:rPr>
        <w:t>PROPIEDAD DE LOS RESULTADOS</w:t>
      </w:r>
    </w:p>
    <w:p w14:paraId="5CDE8A07"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4CD444D9" w14:textId="3C743E74" w:rsidR="00C151C3" w:rsidRPr="00926361" w:rsidRDefault="00C151C3" w:rsidP="7083649E">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Promotor es el propietario de todos los datos del Ensayo, los resultados del Ensayo, los </w:t>
      </w:r>
      <w:r w:rsidR="1F3A71E6" w:rsidRPr="00781559">
        <w:rPr>
          <w:rFonts w:asciiTheme="minorHAnsi" w:hAnsiTheme="minorHAnsi" w:cstheme="minorHAnsi"/>
          <w:bCs/>
          <w:szCs w:val="22"/>
          <w:lang w:val="es-ES"/>
        </w:rPr>
        <w:t>CRD</w:t>
      </w:r>
      <w:r w:rsidRPr="00781559">
        <w:rPr>
          <w:rFonts w:asciiTheme="minorHAnsi" w:hAnsiTheme="minorHAnsi" w:cstheme="minorHAnsi"/>
          <w:spacing w:val="-3"/>
          <w:szCs w:val="22"/>
          <w:lang w:val="es-ES"/>
        </w:rPr>
        <w:t xml:space="preserve"> </w:t>
      </w:r>
      <w:r w:rsidRPr="00926361">
        <w:rPr>
          <w:rFonts w:asciiTheme="minorHAnsi" w:hAnsiTheme="minorHAnsi" w:cstheme="minorHAnsi"/>
          <w:spacing w:val="-3"/>
          <w:szCs w:val="22"/>
          <w:lang w:val="es-ES"/>
        </w:rPr>
        <w:t>y toda la demás información</w:t>
      </w:r>
      <w:r w:rsidR="007134DE" w:rsidRPr="00926361">
        <w:rPr>
          <w:rFonts w:asciiTheme="minorHAnsi" w:hAnsiTheme="minorHAnsi" w:cstheme="minorHAnsi"/>
          <w:spacing w:val="-3"/>
          <w:szCs w:val="22"/>
          <w:lang w:val="es-ES"/>
        </w:rPr>
        <w:t xml:space="preserve"> y documentación</w:t>
      </w:r>
      <w:r w:rsidRPr="00926361">
        <w:rPr>
          <w:rFonts w:asciiTheme="minorHAnsi" w:hAnsiTheme="minorHAnsi" w:cstheme="minorHAnsi"/>
          <w:spacing w:val="-3"/>
          <w:szCs w:val="22"/>
          <w:lang w:val="es-ES"/>
        </w:rPr>
        <w:t xml:space="preserve"> generada como resultado o en relación con la realización del Ensayo, excluyendo los registros médicos de los </w:t>
      </w:r>
      <w:r w:rsidR="001F136B" w:rsidRPr="00926361">
        <w:rPr>
          <w:rFonts w:asciiTheme="minorHAnsi" w:hAnsiTheme="minorHAnsi" w:cstheme="minorHAnsi"/>
          <w:spacing w:val="-3"/>
          <w:szCs w:val="22"/>
          <w:lang w:val="es-ES"/>
        </w:rPr>
        <w:t xml:space="preserve">sujetos de ensayo </w:t>
      </w:r>
      <w:r w:rsidRPr="00926361">
        <w:rPr>
          <w:rFonts w:asciiTheme="minorHAnsi" w:hAnsiTheme="minorHAnsi" w:cstheme="minorHAnsi"/>
          <w:spacing w:val="-3"/>
          <w:szCs w:val="22"/>
          <w:lang w:val="es-ES"/>
        </w:rPr>
        <w:t xml:space="preserve">y las notas personales del Investigador Principal. Por la presente, el Promotor otorga a </w:t>
      </w:r>
      <w:r w:rsidR="00EF6FF6" w:rsidRPr="00926361">
        <w:rPr>
          <w:rFonts w:asciiTheme="minorHAnsi" w:hAnsiTheme="minorHAnsi" w:cstheme="minorHAnsi"/>
          <w:spacing w:val="-3"/>
          <w:szCs w:val="22"/>
          <w:lang w:val="es-ES"/>
        </w:rPr>
        <w:t>HUVH y VHI</w:t>
      </w:r>
      <w:r w:rsidR="001E0707" w:rsidRPr="00926361">
        <w:rPr>
          <w:rFonts w:asciiTheme="minorHAnsi" w:hAnsiTheme="minorHAnsi" w:cstheme="minorHAnsi"/>
          <w:spacing w:val="-3"/>
          <w:szCs w:val="22"/>
          <w:lang w:val="es-ES"/>
        </w:rPr>
        <w:t>R</w:t>
      </w:r>
      <w:r w:rsidRPr="00926361">
        <w:rPr>
          <w:rFonts w:asciiTheme="minorHAnsi" w:hAnsiTheme="minorHAnsi" w:cstheme="minorHAnsi"/>
          <w:spacing w:val="-3"/>
          <w:szCs w:val="22"/>
          <w:lang w:val="es-ES"/>
        </w:rPr>
        <w:t xml:space="preserve"> el derecho no exclusivo,</w:t>
      </w:r>
      <w:r w:rsidR="00A806A7" w:rsidRPr="00926361">
        <w:rPr>
          <w:rFonts w:asciiTheme="minorHAnsi" w:hAnsiTheme="minorHAnsi" w:cstheme="minorHAnsi"/>
          <w:spacing w:val="-3"/>
          <w:szCs w:val="22"/>
          <w:lang w:val="es-ES"/>
        </w:rPr>
        <w:t xml:space="preserve"> sin límite temporal,</w:t>
      </w:r>
      <w:r w:rsidRPr="00926361">
        <w:rPr>
          <w:rFonts w:asciiTheme="minorHAnsi" w:hAnsiTheme="minorHAnsi" w:cstheme="minorHAnsi"/>
          <w:spacing w:val="-3"/>
          <w:szCs w:val="22"/>
          <w:lang w:val="es-ES"/>
        </w:rPr>
        <w:t xml:space="preserve"> intransferible y no sublicenciable de utilizar los resultados del Ensayo únicamente para sus actividades de investigación no comercial, docencia y para la atención al </w:t>
      </w:r>
      <w:r w:rsidR="001F136B" w:rsidRPr="00926361">
        <w:rPr>
          <w:rFonts w:asciiTheme="minorHAnsi" w:hAnsiTheme="minorHAnsi" w:cstheme="minorHAnsi"/>
          <w:spacing w:val="-3"/>
          <w:szCs w:val="22"/>
          <w:lang w:val="es-ES"/>
        </w:rPr>
        <w:t>sujeto de ensayo</w:t>
      </w:r>
      <w:r w:rsidRPr="00926361">
        <w:rPr>
          <w:rFonts w:asciiTheme="minorHAnsi" w:hAnsiTheme="minorHAnsi" w:cstheme="minorHAnsi"/>
          <w:spacing w:val="-3"/>
          <w:szCs w:val="22"/>
          <w:lang w:val="es-ES"/>
        </w:rPr>
        <w:t>.</w:t>
      </w:r>
    </w:p>
    <w:p w14:paraId="06620F4E" w14:textId="77777777" w:rsidR="00C151C3" w:rsidRPr="00926361" w:rsidRDefault="00C151C3" w:rsidP="00157B5E">
      <w:pPr>
        <w:tabs>
          <w:tab w:val="left" w:pos="0"/>
        </w:tabs>
        <w:suppressAutoHyphens/>
        <w:spacing w:line="276" w:lineRule="auto"/>
        <w:ind w:left="708"/>
        <w:jc w:val="both"/>
        <w:rPr>
          <w:rFonts w:asciiTheme="minorHAnsi" w:hAnsiTheme="minorHAnsi" w:cstheme="minorHAnsi"/>
          <w:spacing w:val="-3"/>
          <w:szCs w:val="22"/>
          <w:lang w:val="es-ES"/>
        </w:rPr>
      </w:pPr>
    </w:p>
    <w:p w14:paraId="7AF1C7F9" w14:textId="3A69BF93" w:rsidR="00C151C3" w:rsidRPr="00926361" w:rsidRDefault="00C151C3" w:rsidP="02E9EDFB">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Todas las invenciones, ideas, métodos, conocimientos técnicos o descubrimientos que sean realizados, concebidos o reducidos a la </w:t>
      </w:r>
      <w:r w:rsidR="001E0707" w:rsidRPr="00926361">
        <w:rPr>
          <w:rFonts w:asciiTheme="minorHAnsi" w:hAnsiTheme="minorHAnsi" w:cstheme="minorHAnsi"/>
          <w:spacing w:val="-3"/>
          <w:szCs w:val="22"/>
          <w:lang w:val="es-ES"/>
        </w:rPr>
        <w:t>práctica por el HUVH, el VHIR</w:t>
      </w:r>
      <w:r w:rsidRPr="00926361">
        <w:rPr>
          <w:rFonts w:asciiTheme="minorHAnsi" w:hAnsiTheme="minorHAnsi" w:cstheme="minorHAnsi"/>
          <w:spacing w:val="-3"/>
          <w:szCs w:val="22"/>
          <w:lang w:val="es-ES"/>
        </w:rPr>
        <w:t xml:space="preserve">, el Investigador Principal o el personal del </w:t>
      </w:r>
      <w:r w:rsidR="00471CEB" w:rsidRPr="00926361">
        <w:rPr>
          <w:rFonts w:asciiTheme="minorHAnsi" w:hAnsiTheme="minorHAnsi" w:cstheme="minorHAnsi"/>
          <w:spacing w:val="-3"/>
          <w:szCs w:val="22"/>
          <w:lang w:val="es-ES"/>
        </w:rPr>
        <w:t>E</w:t>
      </w:r>
      <w:r w:rsidRPr="00926361">
        <w:rPr>
          <w:rFonts w:asciiTheme="minorHAnsi" w:hAnsiTheme="minorHAnsi" w:cstheme="minorHAnsi"/>
          <w:spacing w:val="-3"/>
          <w:szCs w:val="22"/>
          <w:lang w:val="es-ES"/>
        </w:rPr>
        <w:t>nsayo: (i) como resultado de o en relación con la realización del Ensayo; (ii) que incorporen o utilicen Información Confidencial</w:t>
      </w:r>
      <w:r w:rsidR="0F79F141" w:rsidRPr="00926361">
        <w:rPr>
          <w:rFonts w:asciiTheme="minorHAnsi" w:hAnsiTheme="minorHAnsi" w:cstheme="minorHAnsi"/>
          <w:spacing w:val="-3"/>
          <w:szCs w:val="22"/>
          <w:lang w:val="es-ES"/>
        </w:rPr>
        <w:t xml:space="preserve"> derivada del Ensayo</w:t>
      </w:r>
      <w:r w:rsidRPr="00926361">
        <w:rPr>
          <w:rFonts w:asciiTheme="minorHAnsi" w:hAnsiTheme="minorHAnsi" w:cstheme="minorHAnsi"/>
          <w:spacing w:val="-3"/>
          <w:szCs w:val="22"/>
          <w:lang w:val="es-ES"/>
        </w:rPr>
        <w:t xml:space="preserve">; o (iii) que estén directamente relacionados con el Medicamento en Investigación, y todos los derechos de propiedad intelectual relacionados con </w:t>
      </w:r>
      <w:r w:rsidR="00A806A7" w:rsidRPr="00926361">
        <w:rPr>
          <w:rFonts w:asciiTheme="minorHAnsi" w:hAnsiTheme="minorHAnsi" w:cstheme="minorHAnsi"/>
          <w:spacing w:val="-3"/>
          <w:szCs w:val="22"/>
          <w:lang w:val="es-ES"/>
        </w:rPr>
        <w:t>el</w:t>
      </w:r>
      <w:r w:rsidRPr="00926361">
        <w:rPr>
          <w:rFonts w:asciiTheme="minorHAnsi" w:hAnsiTheme="minorHAnsi" w:cstheme="minorHAnsi"/>
          <w:spacing w:val="-3"/>
          <w:szCs w:val="22"/>
          <w:lang w:val="es-ES"/>
        </w:rPr>
        <w:t xml:space="preserve"> mismo (</w:t>
      </w:r>
      <w:r w:rsidR="009C47B7" w:rsidRPr="00926361">
        <w:rPr>
          <w:rFonts w:asciiTheme="minorHAnsi" w:hAnsiTheme="minorHAnsi" w:cstheme="minorHAnsi"/>
          <w:spacing w:val="-3"/>
          <w:szCs w:val="22"/>
          <w:lang w:val="es-ES"/>
        </w:rPr>
        <w:t xml:space="preserve">en adelante </w:t>
      </w:r>
      <w:r w:rsidRPr="00926361">
        <w:rPr>
          <w:rFonts w:asciiTheme="minorHAnsi" w:hAnsiTheme="minorHAnsi" w:cstheme="minorHAnsi"/>
          <w:spacing w:val="-3"/>
          <w:szCs w:val="22"/>
          <w:lang w:val="es-ES"/>
        </w:rPr>
        <w:t xml:space="preserve">colectivamente, </w:t>
      </w:r>
      <w:r w:rsidR="00471CEB" w:rsidRPr="00926361">
        <w:rPr>
          <w:rFonts w:asciiTheme="minorHAnsi" w:hAnsiTheme="minorHAnsi" w:cstheme="minorHAnsi"/>
          <w:spacing w:val="-3"/>
          <w:szCs w:val="22"/>
          <w:lang w:val="es-ES"/>
        </w:rPr>
        <w:t>“</w:t>
      </w:r>
      <w:r w:rsidRPr="00926361">
        <w:rPr>
          <w:rFonts w:asciiTheme="minorHAnsi" w:hAnsiTheme="minorHAnsi" w:cstheme="minorHAnsi"/>
          <w:b/>
          <w:bCs/>
          <w:spacing w:val="-3"/>
          <w:szCs w:val="22"/>
          <w:lang w:val="es-ES"/>
        </w:rPr>
        <w:t>Invenciones del Ensayo</w:t>
      </w:r>
      <w:r w:rsidR="00471CEB"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serán propiedad única y exclusiva</w:t>
      </w:r>
      <w:r w:rsidR="001D78E5" w:rsidRPr="00926361">
        <w:rPr>
          <w:rFonts w:asciiTheme="minorHAnsi" w:hAnsiTheme="minorHAnsi" w:cstheme="minorHAnsi"/>
          <w:spacing w:val="-3"/>
          <w:szCs w:val="22"/>
          <w:lang w:val="es-ES"/>
        </w:rPr>
        <w:t xml:space="preserve"> del Promotor. El HUVH y el VHIR</w:t>
      </w:r>
      <w:r w:rsidRPr="00926361">
        <w:rPr>
          <w:rFonts w:asciiTheme="minorHAnsi" w:hAnsiTheme="minorHAnsi" w:cstheme="minorHAnsi"/>
          <w:spacing w:val="-3"/>
          <w:szCs w:val="22"/>
          <w:lang w:val="es-ES"/>
        </w:rPr>
        <w:t xml:space="preserve"> cederán todos los derechos, títulos e intereses en todas las Invenciones del Ensayo al Promotor. </w:t>
      </w:r>
      <w:r w:rsidR="57CFC808" w:rsidRPr="00926361">
        <w:rPr>
          <w:rFonts w:asciiTheme="minorHAnsi" w:hAnsiTheme="minorHAnsi" w:cstheme="minorHAnsi"/>
          <w:spacing w:val="-3"/>
          <w:szCs w:val="22"/>
          <w:lang w:val="es-ES"/>
        </w:rPr>
        <w:t>En caso de que</w:t>
      </w:r>
      <w:r w:rsidRPr="00926361">
        <w:rPr>
          <w:rFonts w:asciiTheme="minorHAnsi" w:hAnsiTheme="minorHAnsi" w:cstheme="minorHAnsi"/>
          <w:spacing w:val="-3"/>
          <w:szCs w:val="22"/>
          <w:lang w:val="es-ES"/>
        </w:rPr>
        <w:t xml:space="preserve"> el Promoto</w:t>
      </w:r>
      <w:r w:rsidR="001D78E5" w:rsidRPr="00926361">
        <w:rPr>
          <w:rFonts w:asciiTheme="minorHAnsi" w:hAnsiTheme="minorHAnsi" w:cstheme="minorHAnsi"/>
          <w:spacing w:val="-3"/>
          <w:szCs w:val="22"/>
          <w:lang w:val="es-ES"/>
        </w:rPr>
        <w:t>r lo solicite, el HUVH y el VHIR</w:t>
      </w:r>
      <w:r w:rsidRPr="00926361">
        <w:rPr>
          <w:rFonts w:asciiTheme="minorHAnsi" w:hAnsiTheme="minorHAnsi" w:cstheme="minorHAnsi"/>
          <w:spacing w:val="-3"/>
          <w:szCs w:val="22"/>
          <w:lang w:val="es-ES"/>
        </w:rPr>
        <w:t xml:space="preserve"> se asegurarán </w:t>
      </w:r>
      <w:r w:rsidR="79BFEE13" w:rsidRPr="00926361">
        <w:rPr>
          <w:rFonts w:asciiTheme="minorHAnsi" w:hAnsiTheme="minorHAnsi" w:cstheme="minorHAnsi"/>
          <w:spacing w:val="-3"/>
          <w:szCs w:val="22"/>
          <w:lang w:val="es-ES"/>
        </w:rPr>
        <w:t xml:space="preserve">de </w:t>
      </w:r>
      <w:r w:rsidRPr="00926361">
        <w:rPr>
          <w:rFonts w:asciiTheme="minorHAnsi" w:hAnsiTheme="minorHAnsi" w:cstheme="minorHAnsi"/>
          <w:spacing w:val="-3"/>
          <w:szCs w:val="22"/>
          <w:lang w:val="es-ES"/>
        </w:rPr>
        <w:t xml:space="preserve">que el Investigador Principal y el Personal del Ensayo realicen las acciones necesarias para </w:t>
      </w:r>
      <w:r w:rsidR="00A806A7" w:rsidRPr="00926361">
        <w:rPr>
          <w:rFonts w:asciiTheme="minorHAnsi" w:hAnsiTheme="minorHAnsi" w:cstheme="minorHAnsi"/>
          <w:spacing w:val="-3"/>
          <w:szCs w:val="22"/>
          <w:lang w:val="es-ES"/>
        </w:rPr>
        <w:t>hacer efectiva la titularidad</w:t>
      </w:r>
      <w:r w:rsidRPr="00926361">
        <w:rPr>
          <w:rFonts w:asciiTheme="minorHAnsi" w:hAnsiTheme="minorHAnsi" w:cstheme="minorHAnsi"/>
          <w:spacing w:val="-3"/>
          <w:szCs w:val="22"/>
          <w:lang w:val="es-ES"/>
        </w:rPr>
        <w:t xml:space="preserve"> del Promotor en las Invenciones del Ensayo o para obtener patentes o de otra manera proteger </w:t>
      </w:r>
      <w:r w:rsidR="00A806A7" w:rsidRPr="00926361">
        <w:rPr>
          <w:rFonts w:asciiTheme="minorHAnsi" w:hAnsiTheme="minorHAnsi" w:cstheme="minorHAnsi"/>
          <w:spacing w:val="-3"/>
          <w:szCs w:val="22"/>
          <w:lang w:val="es-ES"/>
        </w:rPr>
        <w:t xml:space="preserve">la titularidad </w:t>
      </w:r>
      <w:r w:rsidRPr="00926361">
        <w:rPr>
          <w:rFonts w:asciiTheme="minorHAnsi" w:hAnsiTheme="minorHAnsi" w:cstheme="minorHAnsi"/>
          <w:spacing w:val="-3"/>
          <w:szCs w:val="22"/>
          <w:lang w:val="es-ES"/>
        </w:rPr>
        <w:t>del Promotor en las Invenciones del Ensayo. El Promotor asumirá todos los costes derivados de las anteriores gestiones.</w:t>
      </w:r>
    </w:p>
    <w:p w14:paraId="68BBC22D" w14:textId="63E1A6EB" w:rsidR="00820E48" w:rsidRPr="00926361" w:rsidRDefault="00820E48" w:rsidP="00157B5E">
      <w:pPr>
        <w:tabs>
          <w:tab w:val="left" w:pos="0"/>
        </w:tabs>
        <w:suppressAutoHyphens/>
        <w:spacing w:line="276" w:lineRule="auto"/>
        <w:jc w:val="both"/>
        <w:rPr>
          <w:rFonts w:asciiTheme="minorHAnsi" w:hAnsiTheme="minorHAnsi" w:cstheme="minorHAnsi"/>
          <w:spacing w:val="-3"/>
          <w:szCs w:val="22"/>
          <w:lang w:val="es-ES"/>
        </w:rPr>
      </w:pPr>
    </w:p>
    <w:p w14:paraId="62CD759D" w14:textId="77777777" w:rsidR="00EF358C" w:rsidRPr="00926361" w:rsidRDefault="00EF358C" w:rsidP="00157B5E">
      <w:pPr>
        <w:tabs>
          <w:tab w:val="left" w:pos="0"/>
        </w:tabs>
        <w:suppressAutoHyphens/>
        <w:spacing w:line="276" w:lineRule="auto"/>
        <w:jc w:val="both"/>
        <w:rPr>
          <w:rFonts w:asciiTheme="minorHAnsi" w:hAnsiTheme="minorHAnsi" w:cstheme="minorHAnsi"/>
          <w:spacing w:val="-3"/>
          <w:szCs w:val="22"/>
          <w:lang w:val="es-ES"/>
        </w:rPr>
      </w:pPr>
    </w:p>
    <w:p w14:paraId="263F51F1" w14:textId="66E28872" w:rsidR="008A49A9" w:rsidRPr="00926361" w:rsidRDefault="000552A1" w:rsidP="00157B5E">
      <w:pPr>
        <w:tabs>
          <w:tab w:val="left" w:pos="0"/>
        </w:tabs>
        <w:suppressAutoHyphens/>
        <w:spacing w:line="276" w:lineRule="auto"/>
        <w:jc w:val="both"/>
        <w:rPr>
          <w:rFonts w:asciiTheme="minorHAnsi" w:hAnsiTheme="minorHAnsi" w:cstheme="minorHAnsi"/>
          <w:b/>
          <w:spacing w:val="-3"/>
          <w:szCs w:val="22"/>
          <w:lang w:val="es-ES"/>
        </w:rPr>
      </w:pPr>
      <w:r w:rsidRPr="00926361">
        <w:rPr>
          <w:rFonts w:asciiTheme="minorHAnsi" w:hAnsiTheme="minorHAnsi" w:cstheme="minorHAnsi"/>
          <w:b/>
          <w:spacing w:val="-3"/>
          <w:szCs w:val="22"/>
          <w:lang w:val="es-ES"/>
        </w:rPr>
        <w:t>1</w:t>
      </w:r>
      <w:r w:rsidR="00B1771F" w:rsidRPr="00926361">
        <w:rPr>
          <w:rFonts w:asciiTheme="minorHAnsi" w:hAnsiTheme="minorHAnsi" w:cstheme="minorHAnsi"/>
          <w:b/>
          <w:spacing w:val="-3"/>
          <w:szCs w:val="22"/>
          <w:lang w:val="es-ES"/>
        </w:rPr>
        <w:t>5</w:t>
      </w:r>
      <w:r w:rsidRPr="00926361">
        <w:rPr>
          <w:rFonts w:asciiTheme="minorHAnsi" w:hAnsiTheme="minorHAnsi" w:cstheme="minorHAnsi"/>
          <w:b/>
          <w:spacing w:val="-3"/>
          <w:szCs w:val="22"/>
          <w:lang w:val="es-ES"/>
        </w:rPr>
        <w:t xml:space="preserve">.    </w:t>
      </w:r>
      <w:r w:rsidR="00E7199B" w:rsidRPr="00926361">
        <w:rPr>
          <w:rFonts w:asciiTheme="minorHAnsi" w:hAnsiTheme="minorHAnsi" w:cstheme="minorHAnsi"/>
          <w:b/>
          <w:spacing w:val="-3"/>
          <w:szCs w:val="22"/>
          <w:lang w:val="es-ES"/>
        </w:rPr>
        <w:tab/>
      </w:r>
      <w:r w:rsidRPr="00926361">
        <w:rPr>
          <w:rFonts w:asciiTheme="minorHAnsi" w:hAnsiTheme="minorHAnsi" w:cstheme="minorHAnsi"/>
          <w:b/>
          <w:spacing w:val="-3"/>
          <w:szCs w:val="22"/>
          <w:lang w:val="es-ES"/>
        </w:rPr>
        <w:t xml:space="preserve"> </w:t>
      </w:r>
      <w:r w:rsidR="008A49A9" w:rsidRPr="00926361">
        <w:rPr>
          <w:rFonts w:asciiTheme="minorHAnsi" w:hAnsiTheme="minorHAnsi" w:cstheme="minorHAnsi"/>
          <w:b/>
          <w:spacing w:val="-3"/>
          <w:szCs w:val="22"/>
          <w:lang w:val="es-ES"/>
        </w:rPr>
        <w:t>PUBLICACIONES</w:t>
      </w:r>
    </w:p>
    <w:p w14:paraId="663748D0" w14:textId="77777777" w:rsidR="008A49A9" w:rsidRPr="00926361" w:rsidRDefault="008A49A9" w:rsidP="00157B5E">
      <w:pPr>
        <w:tabs>
          <w:tab w:val="left" w:pos="0"/>
        </w:tabs>
        <w:suppressAutoHyphens/>
        <w:spacing w:line="276" w:lineRule="auto"/>
        <w:jc w:val="both"/>
        <w:rPr>
          <w:rFonts w:asciiTheme="minorHAnsi" w:hAnsiTheme="minorHAnsi" w:cstheme="minorHAnsi"/>
          <w:b/>
          <w:spacing w:val="-3"/>
          <w:szCs w:val="22"/>
          <w:lang w:val="es-ES"/>
        </w:rPr>
      </w:pPr>
    </w:p>
    <w:p w14:paraId="19D39C1E" w14:textId="0A9ADF7B" w:rsidR="009C6F24" w:rsidRPr="00926361" w:rsidRDefault="00FD7FE6" w:rsidP="02E9EDFB">
      <w:pPr>
        <w:tabs>
          <w:tab w:val="left" w:pos="72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El Promotor tendrá el derecho y la obligación de publicar los datos agrupados del Ensayo. </w:t>
      </w:r>
      <w:r w:rsidR="00CF79DE" w:rsidRPr="00926361">
        <w:rPr>
          <w:rFonts w:asciiTheme="minorHAnsi" w:hAnsiTheme="minorHAnsi" w:cstheme="minorHAnsi"/>
          <w:spacing w:val="-3"/>
          <w:szCs w:val="22"/>
          <w:lang w:val="es-ES"/>
        </w:rPr>
        <w:t>En las publicaciones</w:t>
      </w:r>
      <w:r w:rsidR="001C185C" w:rsidRPr="00926361">
        <w:rPr>
          <w:rFonts w:asciiTheme="minorHAnsi" w:hAnsiTheme="minorHAnsi" w:cstheme="minorHAnsi"/>
          <w:spacing w:val="-3"/>
          <w:szCs w:val="22"/>
          <w:lang w:val="es-ES"/>
        </w:rPr>
        <w:t xml:space="preserve"> que realice</w:t>
      </w:r>
      <w:r w:rsidR="00CF79DE" w:rsidRPr="00926361">
        <w:rPr>
          <w:rFonts w:asciiTheme="minorHAnsi" w:hAnsiTheme="minorHAnsi" w:cstheme="minorHAnsi"/>
          <w:spacing w:val="-3"/>
          <w:szCs w:val="22"/>
          <w:lang w:val="es-ES"/>
        </w:rPr>
        <w:t xml:space="preserve">, </w:t>
      </w:r>
      <w:r w:rsidR="00673765" w:rsidRPr="00926361">
        <w:rPr>
          <w:rFonts w:asciiTheme="minorHAnsi" w:hAnsiTheme="minorHAnsi" w:cstheme="minorHAnsi"/>
          <w:spacing w:val="-3"/>
          <w:szCs w:val="22"/>
          <w:lang w:val="es-ES"/>
        </w:rPr>
        <w:t>el</w:t>
      </w:r>
      <w:r w:rsidR="009C6F24" w:rsidRPr="00926361">
        <w:rPr>
          <w:rFonts w:asciiTheme="minorHAnsi" w:hAnsiTheme="minorHAnsi" w:cstheme="minorHAnsi"/>
          <w:spacing w:val="-3"/>
          <w:szCs w:val="22"/>
          <w:lang w:val="es-ES"/>
        </w:rPr>
        <w:t xml:space="preserve"> Promotor no citará el nombre de</w:t>
      </w:r>
      <w:r w:rsidR="001C185C" w:rsidRPr="00926361">
        <w:rPr>
          <w:rFonts w:asciiTheme="minorHAnsi" w:hAnsiTheme="minorHAnsi" w:cstheme="minorHAnsi"/>
          <w:spacing w:val="-3"/>
          <w:szCs w:val="22"/>
          <w:lang w:val="es-ES"/>
        </w:rPr>
        <w:t xml:space="preserve">l Investigador Principal o </w:t>
      </w:r>
      <w:r w:rsidR="009C6F24" w:rsidRPr="00926361">
        <w:rPr>
          <w:rFonts w:asciiTheme="minorHAnsi" w:hAnsiTheme="minorHAnsi" w:cstheme="minorHAnsi"/>
          <w:spacing w:val="-3"/>
          <w:szCs w:val="22"/>
          <w:lang w:val="es-ES"/>
        </w:rPr>
        <w:t>el equipo investigador sin su autorización, excepto en el caso de referencias a trabajos ya publicados.</w:t>
      </w:r>
    </w:p>
    <w:p w14:paraId="497B0847" w14:textId="261376A5" w:rsidR="00FD7FE6" w:rsidRPr="00926361" w:rsidRDefault="00FD7FE6" w:rsidP="00157B5E">
      <w:pPr>
        <w:tabs>
          <w:tab w:val="left" w:pos="0"/>
        </w:tabs>
        <w:suppressAutoHyphens/>
        <w:spacing w:line="276" w:lineRule="auto"/>
        <w:ind w:left="708"/>
        <w:jc w:val="both"/>
        <w:rPr>
          <w:rFonts w:asciiTheme="minorHAnsi" w:hAnsiTheme="minorHAnsi" w:cstheme="minorHAnsi"/>
          <w:spacing w:val="-3"/>
          <w:szCs w:val="22"/>
          <w:lang w:val="es-ES"/>
        </w:rPr>
      </w:pPr>
    </w:p>
    <w:p w14:paraId="06F7D727" w14:textId="65FC32C9" w:rsidR="00AE1FD4" w:rsidRPr="00926361" w:rsidRDefault="001C185C" w:rsidP="00157B5E">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lastRenderedPageBreak/>
        <w:t>El Promotor</w:t>
      </w:r>
      <w:r w:rsidR="008A49A9" w:rsidRPr="00926361">
        <w:rPr>
          <w:rFonts w:asciiTheme="minorHAnsi" w:hAnsiTheme="minorHAnsi" w:cstheme="minorHAnsi"/>
          <w:spacing w:val="-3"/>
          <w:szCs w:val="22"/>
          <w:lang w:val="es-ES"/>
        </w:rPr>
        <w:t xml:space="preserve"> reconoce el derecho de publicación de los resultados de la investigación realizada por el </w:t>
      </w:r>
      <w:r w:rsidR="00D430D2" w:rsidRPr="00926361">
        <w:rPr>
          <w:rFonts w:asciiTheme="minorHAnsi" w:hAnsiTheme="minorHAnsi" w:cstheme="minorHAnsi"/>
          <w:spacing w:val="-3"/>
          <w:szCs w:val="22"/>
          <w:lang w:val="es-ES"/>
        </w:rPr>
        <w:t>Investigador Principal y el e</w:t>
      </w:r>
      <w:r w:rsidR="008A49A9" w:rsidRPr="00926361">
        <w:rPr>
          <w:rFonts w:asciiTheme="minorHAnsi" w:hAnsiTheme="minorHAnsi" w:cstheme="minorHAnsi"/>
          <w:spacing w:val="-3"/>
          <w:szCs w:val="22"/>
          <w:lang w:val="es-ES"/>
        </w:rPr>
        <w:t xml:space="preserve">quipo investigador </w:t>
      </w:r>
      <w:r w:rsidR="00D430D2" w:rsidRPr="00926361">
        <w:rPr>
          <w:rFonts w:asciiTheme="minorHAnsi" w:hAnsiTheme="minorHAnsi" w:cstheme="minorHAnsi"/>
          <w:spacing w:val="-3"/>
          <w:szCs w:val="22"/>
          <w:lang w:val="es-ES"/>
        </w:rPr>
        <w:t>en revistas de reconocido prestigio científico y su divulgación en seminarios y conferencias dentro del ámbito profesional médico</w:t>
      </w:r>
      <w:r w:rsidR="008A49A9" w:rsidRPr="00926361">
        <w:rPr>
          <w:rFonts w:asciiTheme="minorHAnsi" w:hAnsiTheme="minorHAnsi" w:cstheme="minorHAnsi"/>
          <w:spacing w:val="-3"/>
          <w:szCs w:val="22"/>
          <w:lang w:val="es-ES"/>
        </w:rPr>
        <w:t xml:space="preserve">. </w:t>
      </w:r>
    </w:p>
    <w:p w14:paraId="7D7D803F" w14:textId="77777777" w:rsidR="00AE1FD4" w:rsidRPr="00926361" w:rsidRDefault="00AE1FD4" w:rsidP="00157B5E">
      <w:pPr>
        <w:tabs>
          <w:tab w:val="left" w:pos="0"/>
        </w:tabs>
        <w:suppressAutoHyphens/>
        <w:spacing w:line="276" w:lineRule="auto"/>
        <w:ind w:left="708"/>
        <w:jc w:val="both"/>
        <w:rPr>
          <w:rFonts w:asciiTheme="minorHAnsi" w:hAnsiTheme="minorHAnsi" w:cstheme="minorHAnsi"/>
          <w:spacing w:val="-3"/>
          <w:szCs w:val="22"/>
          <w:lang w:val="es-ES"/>
        </w:rPr>
      </w:pPr>
    </w:p>
    <w:p w14:paraId="19E49AF7" w14:textId="289194D8" w:rsidR="00093C7E" w:rsidRPr="00926361" w:rsidRDefault="007A58EC" w:rsidP="00157B5E">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La publicación de los resultado</w:t>
      </w:r>
      <w:r w:rsidR="009C6F24" w:rsidRPr="00926361">
        <w:rPr>
          <w:rFonts w:asciiTheme="minorHAnsi" w:hAnsiTheme="minorHAnsi" w:cstheme="minorHAnsi"/>
          <w:spacing w:val="-3"/>
          <w:szCs w:val="22"/>
          <w:lang w:val="es-ES"/>
        </w:rPr>
        <w:t>s</w:t>
      </w:r>
      <w:r w:rsidRPr="00926361">
        <w:rPr>
          <w:rFonts w:asciiTheme="minorHAnsi" w:hAnsiTheme="minorHAnsi" w:cstheme="minorHAnsi"/>
          <w:spacing w:val="-3"/>
          <w:szCs w:val="22"/>
          <w:lang w:val="es-ES"/>
        </w:rPr>
        <w:t xml:space="preserve"> por parte </w:t>
      </w:r>
      <w:r w:rsidR="0075214F" w:rsidRPr="00926361">
        <w:rPr>
          <w:rFonts w:asciiTheme="minorHAnsi" w:hAnsiTheme="minorHAnsi" w:cstheme="minorHAnsi"/>
          <w:spacing w:val="-3"/>
          <w:szCs w:val="22"/>
          <w:lang w:val="es-ES"/>
        </w:rPr>
        <w:t>del</w:t>
      </w:r>
      <w:r w:rsidR="00E10CA2" w:rsidRPr="00926361">
        <w:rPr>
          <w:rFonts w:asciiTheme="minorHAnsi" w:hAnsiTheme="minorHAnsi" w:cstheme="minorHAnsi"/>
          <w:spacing w:val="-3"/>
          <w:szCs w:val="22"/>
          <w:lang w:val="es-ES"/>
        </w:rPr>
        <w:t xml:space="preserve"> Investigador Principal y el e</w:t>
      </w:r>
      <w:r w:rsidR="0075214F" w:rsidRPr="00926361">
        <w:rPr>
          <w:rFonts w:asciiTheme="minorHAnsi" w:hAnsiTheme="minorHAnsi" w:cstheme="minorHAnsi"/>
          <w:spacing w:val="-3"/>
          <w:szCs w:val="22"/>
          <w:lang w:val="es-ES"/>
        </w:rPr>
        <w:t xml:space="preserve">quipo investigador </w:t>
      </w:r>
      <w:r w:rsidR="00F46862" w:rsidRPr="00926361">
        <w:rPr>
          <w:rFonts w:asciiTheme="minorHAnsi" w:hAnsiTheme="minorHAnsi" w:cstheme="minorHAnsi"/>
          <w:spacing w:val="-3"/>
          <w:szCs w:val="22"/>
          <w:lang w:val="es-ES"/>
        </w:rPr>
        <w:t xml:space="preserve">(en adelante, </w:t>
      </w:r>
      <w:r w:rsidR="009C47B7" w:rsidRPr="00926361">
        <w:rPr>
          <w:rFonts w:asciiTheme="minorHAnsi" w:hAnsiTheme="minorHAnsi" w:cstheme="minorHAnsi"/>
          <w:spacing w:val="-3"/>
          <w:szCs w:val="22"/>
          <w:lang w:val="es-ES"/>
        </w:rPr>
        <w:t>“</w:t>
      </w:r>
      <w:r w:rsidR="00F46862" w:rsidRPr="00926361">
        <w:rPr>
          <w:rFonts w:asciiTheme="minorHAnsi" w:hAnsiTheme="minorHAnsi" w:cstheme="minorHAnsi"/>
          <w:b/>
          <w:spacing w:val="-3"/>
          <w:szCs w:val="22"/>
          <w:lang w:val="es-ES"/>
        </w:rPr>
        <w:t>Publicación IP</w:t>
      </w:r>
      <w:r w:rsidR="009C47B7" w:rsidRPr="00926361">
        <w:rPr>
          <w:rFonts w:asciiTheme="minorHAnsi" w:hAnsiTheme="minorHAnsi" w:cstheme="minorHAnsi"/>
          <w:spacing w:val="-3"/>
          <w:szCs w:val="22"/>
          <w:lang w:val="es-ES"/>
        </w:rPr>
        <w:t>”</w:t>
      </w:r>
      <w:r w:rsidR="00F46862" w:rsidRPr="00926361">
        <w:rPr>
          <w:rFonts w:asciiTheme="minorHAnsi" w:hAnsiTheme="minorHAnsi" w:cstheme="minorHAnsi"/>
          <w:spacing w:val="-3"/>
          <w:szCs w:val="22"/>
          <w:lang w:val="es-ES"/>
        </w:rPr>
        <w:t>)</w:t>
      </w:r>
      <w:r w:rsidR="0075214F" w:rsidRPr="00926361">
        <w:rPr>
          <w:rFonts w:asciiTheme="minorHAnsi" w:hAnsiTheme="minorHAnsi" w:cstheme="minorHAnsi"/>
          <w:spacing w:val="-3"/>
          <w:szCs w:val="22"/>
          <w:lang w:val="es-ES"/>
        </w:rPr>
        <w:t xml:space="preserve"> se </w:t>
      </w:r>
      <w:r w:rsidR="00AE1FD4" w:rsidRPr="00926361">
        <w:rPr>
          <w:rFonts w:asciiTheme="minorHAnsi" w:hAnsiTheme="minorHAnsi" w:cstheme="minorHAnsi"/>
          <w:spacing w:val="-3"/>
          <w:szCs w:val="22"/>
          <w:lang w:val="es-ES"/>
        </w:rPr>
        <w:t xml:space="preserve">puede </w:t>
      </w:r>
      <w:r w:rsidR="0075214F" w:rsidRPr="00926361">
        <w:rPr>
          <w:rFonts w:asciiTheme="minorHAnsi" w:hAnsiTheme="minorHAnsi" w:cstheme="minorHAnsi"/>
          <w:spacing w:val="-3"/>
          <w:szCs w:val="22"/>
          <w:lang w:val="es-ES"/>
        </w:rPr>
        <w:t>llevar a cabo</w:t>
      </w:r>
      <w:r w:rsidR="002C3B44" w:rsidRPr="00926361">
        <w:rPr>
          <w:rFonts w:asciiTheme="minorHAnsi" w:hAnsiTheme="minorHAnsi" w:cstheme="minorHAnsi"/>
          <w:spacing w:val="-3"/>
          <w:szCs w:val="22"/>
          <w:lang w:val="es-ES"/>
        </w:rPr>
        <w:t>:</w:t>
      </w:r>
      <w:r w:rsidR="00863078" w:rsidRPr="00926361">
        <w:rPr>
          <w:rFonts w:asciiTheme="minorHAnsi" w:hAnsiTheme="minorHAnsi" w:cstheme="minorHAnsi"/>
          <w:spacing w:val="-3"/>
          <w:szCs w:val="22"/>
          <w:lang w:val="es-ES"/>
        </w:rPr>
        <w:t xml:space="preserve"> (i) d</w:t>
      </w:r>
      <w:r w:rsidR="00093C7E" w:rsidRPr="00926361">
        <w:rPr>
          <w:rFonts w:asciiTheme="minorHAnsi" w:hAnsiTheme="minorHAnsi" w:cstheme="minorHAnsi"/>
          <w:spacing w:val="-3"/>
          <w:szCs w:val="22"/>
          <w:lang w:val="es-ES"/>
        </w:rPr>
        <w:t>espués</w:t>
      </w:r>
      <w:r w:rsidRPr="00926361">
        <w:rPr>
          <w:rFonts w:asciiTheme="minorHAnsi" w:hAnsiTheme="minorHAnsi" w:cstheme="minorHAnsi"/>
          <w:spacing w:val="-3"/>
          <w:szCs w:val="22"/>
          <w:lang w:val="es-ES"/>
        </w:rPr>
        <w:t xml:space="preserve"> de la publicación</w:t>
      </w:r>
      <w:r w:rsidR="0075214F" w:rsidRPr="00926361">
        <w:rPr>
          <w:rFonts w:asciiTheme="minorHAnsi" w:hAnsiTheme="minorHAnsi" w:cstheme="minorHAnsi"/>
          <w:spacing w:val="-3"/>
          <w:szCs w:val="22"/>
          <w:lang w:val="es-ES"/>
        </w:rPr>
        <w:t xml:space="preserve"> de los resultados</w:t>
      </w:r>
      <w:r w:rsidR="002C3B44" w:rsidRPr="00926361">
        <w:rPr>
          <w:rFonts w:asciiTheme="minorHAnsi" w:hAnsiTheme="minorHAnsi" w:cstheme="minorHAnsi"/>
          <w:spacing w:val="-3"/>
          <w:szCs w:val="22"/>
          <w:lang w:val="es-ES"/>
        </w:rPr>
        <w:t xml:space="preserve"> </w:t>
      </w:r>
      <w:r w:rsidR="00093C7E" w:rsidRPr="00926361">
        <w:rPr>
          <w:rFonts w:asciiTheme="minorHAnsi" w:hAnsiTheme="minorHAnsi" w:cstheme="minorHAnsi"/>
          <w:spacing w:val="-3"/>
          <w:szCs w:val="22"/>
          <w:lang w:val="es-ES"/>
        </w:rPr>
        <w:t xml:space="preserve">de los datos agrupados </w:t>
      </w:r>
      <w:r w:rsidR="00863078" w:rsidRPr="00926361">
        <w:rPr>
          <w:rFonts w:asciiTheme="minorHAnsi" w:hAnsiTheme="minorHAnsi" w:cstheme="minorHAnsi"/>
          <w:spacing w:val="-3"/>
          <w:szCs w:val="22"/>
          <w:lang w:val="es-ES"/>
        </w:rPr>
        <w:t>por parte del Promotor; (ii) d</w:t>
      </w:r>
      <w:r w:rsidR="00093C7E" w:rsidRPr="00926361">
        <w:rPr>
          <w:rFonts w:asciiTheme="minorHAnsi" w:hAnsiTheme="minorHAnsi" w:cstheme="minorHAnsi"/>
          <w:spacing w:val="-3"/>
          <w:szCs w:val="22"/>
          <w:lang w:val="es-ES"/>
        </w:rPr>
        <w:t>espués de un plazo</w:t>
      </w:r>
      <w:r w:rsidR="009D5423" w:rsidRPr="00926361">
        <w:rPr>
          <w:rFonts w:asciiTheme="minorHAnsi" w:hAnsiTheme="minorHAnsi" w:cstheme="minorHAnsi"/>
          <w:spacing w:val="-3"/>
          <w:szCs w:val="22"/>
          <w:lang w:val="es-ES"/>
        </w:rPr>
        <w:t xml:space="preserve"> de</w:t>
      </w:r>
      <w:r w:rsidR="00093C7E" w:rsidRPr="00926361">
        <w:rPr>
          <w:rFonts w:asciiTheme="minorHAnsi" w:hAnsiTheme="minorHAnsi" w:cstheme="minorHAnsi"/>
          <w:spacing w:val="-3"/>
          <w:szCs w:val="22"/>
          <w:lang w:val="es-ES"/>
        </w:rPr>
        <w:t xml:space="preserve"> </w:t>
      </w:r>
      <w:r w:rsidR="00EF48A2" w:rsidRPr="00926361">
        <w:rPr>
          <w:rFonts w:asciiTheme="minorHAnsi" w:hAnsiTheme="minorHAnsi" w:cstheme="minorHAnsi"/>
          <w:spacing w:val="-3"/>
          <w:szCs w:val="22"/>
          <w:lang w:val="es-ES"/>
        </w:rPr>
        <w:t>doce (</w:t>
      </w:r>
      <w:r w:rsidR="00093C7E" w:rsidRPr="00926361">
        <w:rPr>
          <w:rFonts w:asciiTheme="minorHAnsi" w:hAnsiTheme="minorHAnsi" w:cstheme="minorHAnsi"/>
          <w:spacing w:val="-3"/>
          <w:szCs w:val="22"/>
          <w:lang w:val="es-ES"/>
        </w:rPr>
        <w:t>12</w:t>
      </w:r>
      <w:r w:rsidR="00EF48A2" w:rsidRPr="00926361">
        <w:rPr>
          <w:rFonts w:asciiTheme="minorHAnsi" w:hAnsiTheme="minorHAnsi" w:cstheme="minorHAnsi"/>
          <w:spacing w:val="-3"/>
          <w:szCs w:val="22"/>
          <w:lang w:val="es-ES"/>
        </w:rPr>
        <w:t>)</w:t>
      </w:r>
      <w:r w:rsidR="00093C7E" w:rsidRPr="00926361">
        <w:rPr>
          <w:rFonts w:asciiTheme="minorHAnsi" w:hAnsiTheme="minorHAnsi" w:cstheme="minorHAnsi"/>
          <w:spacing w:val="-3"/>
          <w:szCs w:val="22"/>
          <w:lang w:val="es-ES"/>
        </w:rPr>
        <w:t xml:space="preserve"> meses, a partir de la finalización del Ensayo, s</w:t>
      </w:r>
      <w:r w:rsidR="003B763F" w:rsidRPr="00926361">
        <w:rPr>
          <w:rFonts w:asciiTheme="minorHAnsi" w:hAnsiTheme="minorHAnsi" w:cstheme="minorHAnsi"/>
          <w:spacing w:val="-3"/>
          <w:szCs w:val="22"/>
          <w:lang w:val="es-ES"/>
        </w:rPr>
        <w:t>i</w:t>
      </w:r>
      <w:r w:rsidR="00093C7E" w:rsidRPr="00926361">
        <w:rPr>
          <w:rFonts w:asciiTheme="minorHAnsi" w:hAnsiTheme="minorHAnsi" w:cstheme="minorHAnsi"/>
          <w:spacing w:val="-3"/>
          <w:szCs w:val="22"/>
          <w:lang w:val="es-ES"/>
        </w:rPr>
        <w:t xml:space="preserve"> el Promotor no ha publicado los re</w:t>
      </w:r>
      <w:r w:rsidR="00863078" w:rsidRPr="00926361">
        <w:rPr>
          <w:rFonts w:asciiTheme="minorHAnsi" w:hAnsiTheme="minorHAnsi" w:cstheme="minorHAnsi"/>
          <w:spacing w:val="-3"/>
          <w:szCs w:val="22"/>
          <w:lang w:val="es-ES"/>
        </w:rPr>
        <w:t>sultados de los datos agrupados; (iii) e</w:t>
      </w:r>
      <w:r w:rsidR="00093C7E" w:rsidRPr="00926361">
        <w:rPr>
          <w:rFonts w:asciiTheme="minorHAnsi" w:hAnsiTheme="minorHAnsi" w:cstheme="minorHAnsi"/>
          <w:spacing w:val="-3"/>
          <w:szCs w:val="22"/>
          <w:lang w:val="es-ES"/>
        </w:rPr>
        <w:t>n cualquier momento, por acuerdo de las Partes.</w:t>
      </w:r>
    </w:p>
    <w:p w14:paraId="7407DFD5" w14:textId="77777777" w:rsidR="00C151C3" w:rsidRPr="00926361" w:rsidRDefault="00C151C3" w:rsidP="00157B5E">
      <w:pPr>
        <w:tabs>
          <w:tab w:val="left" w:pos="0"/>
        </w:tabs>
        <w:suppressAutoHyphens/>
        <w:spacing w:line="276" w:lineRule="auto"/>
        <w:ind w:left="708"/>
        <w:jc w:val="both"/>
        <w:rPr>
          <w:rFonts w:asciiTheme="minorHAnsi" w:hAnsiTheme="minorHAnsi" w:cstheme="minorHAnsi"/>
          <w:spacing w:val="-3"/>
          <w:szCs w:val="22"/>
          <w:lang w:val="es-ES"/>
        </w:rPr>
      </w:pPr>
    </w:p>
    <w:p w14:paraId="6D22E583" w14:textId="44BCD673" w:rsidR="00F46862" w:rsidRPr="00926361" w:rsidRDefault="00C151C3" w:rsidP="7083649E">
      <w:pPr>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w:t>
      </w:r>
      <w:r w:rsidR="00F46862" w:rsidRPr="00926361">
        <w:rPr>
          <w:rFonts w:asciiTheme="minorHAnsi" w:hAnsiTheme="minorHAnsi" w:cstheme="minorHAnsi"/>
          <w:spacing w:val="-3"/>
          <w:szCs w:val="22"/>
          <w:lang w:val="es-ES"/>
        </w:rPr>
        <w:t xml:space="preserve">n el caso de una Publicación IP, el Investigador Principal se compromete a facilitar al Promotor </w:t>
      </w:r>
      <w:r w:rsidRPr="00926361">
        <w:rPr>
          <w:rFonts w:asciiTheme="minorHAnsi" w:hAnsiTheme="minorHAnsi" w:cstheme="minorHAnsi"/>
          <w:spacing w:val="-3"/>
          <w:szCs w:val="22"/>
          <w:lang w:val="es-ES"/>
        </w:rPr>
        <w:t xml:space="preserve">una copia de cualquier propuesta de publicación o divulgación de los resultados del </w:t>
      </w:r>
      <w:r w:rsidR="009C47B7" w:rsidRPr="00926361">
        <w:rPr>
          <w:rFonts w:asciiTheme="minorHAnsi" w:hAnsiTheme="minorHAnsi" w:cstheme="minorHAnsi"/>
          <w:spacing w:val="-3"/>
          <w:szCs w:val="22"/>
          <w:lang w:val="es-ES"/>
        </w:rPr>
        <w:t>E</w:t>
      </w:r>
      <w:r w:rsidRPr="00926361">
        <w:rPr>
          <w:rFonts w:asciiTheme="minorHAnsi" w:hAnsiTheme="minorHAnsi" w:cstheme="minorHAnsi"/>
          <w:spacing w:val="-3"/>
          <w:szCs w:val="22"/>
          <w:lang w:val="es-ES"/>
        </w:rPr>
        <w:t>nsayo para su revisión al menos treinta (30) días antes de la fecha de envío para su publicación (incluidos los resúmenes) o de divulgación pública (</w:t>
      </w:r>
      <w:r w:rsidR="00F46862" w:rsidRPr="00926361">
        <w:rPr>
          <w:rFonts w:asciiTheme="minorHAnsi" w:hAnsiTheme="minorHAnsi" w:cstheme="minorHAnsi"/>
          <w:spacing w:val="-3"/>
          <w:szCs w:val="22"/>
          <w:lang w:val="es-ES"/>
        </w:rPr>
        <w:t xml:space="preserve">en adelante, </w:t>
      </w:r>
      <w:r w:rsidRPr="00926361">
        <w:rPr>
          <w:rFonts w:asciiTheme="minorHAnsi" w:hAnsiTheme="minorHAnsi" w:cstheme="minorHAnsi"/>
          <w:spacing w:val="-3"/>
          <w:szCs w:val="22"/>
          <w:lang w:val="es-ES"/>
        </w:rPr>
        <w:t xml:space="preserve">el </w:t>
      </w:r>
      <w:r w:rsidR="009C47B7" w:rsidRPr="00926361">
        <w:rPr>
          <w:rFonts w:asciiTheme="minorHAnsi" w:hAnsiTheme="minorHAnsi" w:cstheme="minorHAnsi"/>
          <w:spacing w:val="-3"/>
          <w:szCs w:val="22"/>
          <w:lang w:val="es-ES"/>
        </w:rPr>
        <w:t>“</w:t>
      </w:r>
      <w:r w:rsidRPr="00926361">
        <w:rPr>
          <w:rFonts w:asciiTheme="minorHAnsi" w:hAnsiTheme="minorHAnsi" w:cstheme="minorHAnsi"/>
          <w:b/>
          <w:bCs/>
          <w:spacing w:val="-3"/>
          <w:szCs w:val="22"/>
          <w:lang w:val="es-ES"/>
        </w:rPr>
        <w:t xml:space="preserve">Período de </w:t>
      </w:r>
      <w:r w:rsidR="4B452F85" w:rsidRPr="00926361">
        <w:rPr>
          <w:rFonts w:asciiTheme="minorHAnsi" w:hAnsiTheme="minorHAnsi" w:cstheme="minorHAnsi"/>
          <w:b/>
          <w:bCs/>
          <w:spacing w:val="-3"/>
          <w:szCs w:val="22"/>
          <w:lang w:val="es-ES"/>
        </w:rPr>
        <w:t>R</w:t>
      </w:r>
      <w:r w:rsidRPr="00926361">
        <w:rPr>
          <w:rFonts w:asciiTheme="minorHAnsi" w:hAnsiTheme="minorHAnsi" w:cstheme="minorHAnsi"/>
          <w:b/>
          <w:bCs/>
          <w:spacing w:val="-3"/>
          <w:szCs w:val="22"/>
          <w:lang w:val="es-ES"/>
        </w:rPr>
        <w:t>evisión</w:t>
      </w:r>
      <w:r w:rsidR="009C47B7" w:rsidRPr="00926361">
        <w:rPr>
          <w:rFonts w:asciiTheme="minorHAnsi" w:hAnsiTheme="minorHAnsi" w:cstheme="minorHAnsi"/>
          <w:spacing w:val="-3"/>
          <w:szCs w:val="22"/>
          <w:lang w:val="es-ES"/>
        </w:rPr>
        <w:t>”</w:t>
      </w:r>
      <w:r w:rsidRPr="00926361">
        <w:rPr>
          <w:rFonts w:asciiTheme="minorHAnsi" w:hAnsiTheme="minorHAnsi" w:cstheme="minorHAnsi"/>
          <w:spacing w:val="-3"/>
          <w:szCs w:val="22"/>
          <w:lang w:val="es-ES"/>
        </w:rPr>
        <w:t xml:space="preserve">).  </w:t>
      </w:r>
      <w:r w:rsidR="00F46862" w:rsidRPr="00926361">
        <w:rPr>
          <w:rFonts w:asciiTheme="minorHAnsi" w:hAnsiTheme="minorHAnsi" w:cstheme="minorHAnsi"/>
          <w:spacing w:val="-3"/>
          <w:szCs w:val="22"/>
          <w:lang w:val="es-ES"/>
        </w:rPr>
        <w:t>El Investigador Principal se compromete a eliminar la Información Confidencial, distinta de los datos del E</w:t>
      </w:r>
      <w:r w:rsidR="009C47B7" w:rsidRPr="00926361">
        <w:rPr>
          <w:rFonts w:asciiTheme="minorHAnsi" w:hAnsiTheme="minorHAnsi" w:cstheme="minorHAnsi"/>
          <w:spacing w:val="-3"/>
          <w:szCs w:val="22"/>
          <w:lang w:val="es-ES"/>
        </w:rPr>
        <w:t>nsay</w:t>
      </w:r>
      <w:r w:rsidR="00F46862" w:rsidRPr="00926361">
        <w:rPr>
          <w:rFonts w:asciiTheme="minorHAnsi" w:hAnsiTheme="minorHAnsi" w:cstheme="minorHAnsi"/>
          <w:spacing w:val="-3"/>
          <w:szCs w:val="22"/>
          <w:lang w:val="es-ES"/>
        </w:rPr>
        <w:t>o, de la propuesta de publicación e</w:t>
      </w:r>
      <w:r w:rsidRPr="00926361">
        <w:rPr>
          <w:rFonts w:asciiTheme="minorHAnsi" w:hAnsiTheme="minorHAnsi" w:cstheme="minorHAnsi"/>
          <w:spacing w:val="-3"/>
          <w:szCs w:val="22"/>
          <w:lang w:val="es-ES"/>
        </w:rPr>
        <w:t xml:space="preserve">n </w:t>
      </w:r>
      <w:r w:rsidR="00F46862" w:rsidRPr="00926361">
        <w:rPr>
          <w:rFonts w:asciiTheme="minorHAnsi" w:hAnsiTheme="minorHAnsi" w:cstheme="minorHAnsi"/>
          <w:spacing w:val="-3"/>
          <w:szCs w:val="22"/>
          <w:lang w:val="es-ES"/>
        </w:rPr>
        <w:t>caso</w:t>
      </w:r>
      <w:r w:rsidRPr="00926361">
        <w:rPr>
          <w:rFonts w:asciiTheme="minorHAnsi" w:hAnsiTheme="minorHAnsi" w:cstheme="minorHAnsi"/>
          <w:spacing w:val="-3"/>
          <w:szCs w:val="22"/>
          <w:lang w:val="es-ES"/>
        </w:rPr>
        <w:t xml:space="preserve"> </w:t>
      </w:r>
      <w:r w:rsidR="00F46862" w:rsidRPr="00926361">
        <w:rPr>
          <w:rFonts w:asciiTheme="minorHAnsi" w:hAnsiTheme="minorHAnsi" w:cstheme="minorHAnsi"/>
          <w:spacing w:val="-3"/>
          <w:szCs w:val="22"/>
          <w:lang w:val="es-ES"/>
        </w:rPr>
        <w:t>que,</w:t>
      </w:r>
      <w:r w:rsidRPr="00926361">
        <w:rPr>
          <w:rFonts w:asciiTheme="minorHAnsi" w:hAnsiTheme="minorHAnsi" w:cstheme="minorHAnsi"/>
          <w:spacing w:val="-3"/>
          <w:szCs w:val="22"/>
          <w:lang w:val="es-ES"/>
        </w:rPr>
        <w:t xml:space="preserve"> durante el Periodo de Revisión el Promotor </w:t>
      </w:r>
      <w:r w:rsidR="00F46862" w:rsidRPr="00926361">
        <w:rPr>
          <w:rFonts w:asciiTheme="minorHAnsi" w:hAnsiTheme="minorHAnsi" w:cstheme="minorHAnsi"/>
          <w:spacing w:val="-3"/>
          <w:szCs w:val="22"/>
          <w:lang w:val="es-ES"/>
        </w:rPr>
        <w:t xml:space="preserve">así se lo </w:t>
      </w:r>
      <w:r w:rsidRPr="00926361">
        <w:rPr>
          <w:rFonts w:asciiTheme="minorHAnsi" w:hAnsiTheme="minorHAnsi" w:cstheme="minorHAnsi"/>
          <w:spacing w:val="-3"/>
          <w:szCs w:val="22"/>
          <w:lang w:val="es-ES"/>
        </w:rPr>
        <w:t xml:space="preserve">solicite. El HUVH </w:t>
      </w:r>
      <w:r w:rsidR="00C91EC8" w:rsidRPr="00926361">
        <w:rPr>
          <w:rFonts w:asciiTheme="minorHAnsi" w:hAnsiTheme="minorHAnsi" w:cstheme="minorHAnsi"/>
          <w:spacing w:val="-3"/>
          <w:szCs w:val="22"/>
          <w:lang w:val="es-ES"/>
        </w:rPr>
        <w:t xml:space="preserve">y </w:t>
      </w:r>
      <w:r w:rsidRPr="00926361">
        <w:rPr>
          <w:rFonts w:asciiTheme="minorHAnsi" w:hAnsiTheme="minorHAnsi" w:cstheme="minorHAnsi"/>
          <w:spacing w:val="-3"/>
          <w:szCs w:val="22"/>
          <w:lang w:val="es-ES"/>
        </w:rPr>
        <w:t>el Investigador Principal acuerdan atender las sugerencias que proponga el Promotor con respecto a la presentación de los datos del E</w:t>
      </w:r>
      <w:r w:rsidR="009C47B7" w:rsidRPr="00926361">
        <w:rPr>
          <w:rFonts w:asciiTheme="minorHAnsi" w:hAnsiTheme="minorHAnsi" w:cstheme="minorHAnsi"/>
          <w:spacing w:val="-3"/>
          <w:szCs w:val="22"/>
          <w:lang w:val="es-ES"/>
        </w:rPr>
        <w:t>nsay</w:t>
      </w:r>
      <w:r w:rsidRPr="00926361">
        <w:rPr>
          <w:rFonts w:asciiTheme="minorHAnsi" w:hAnsiTheme="minorHAnsi" w:cstheme="minorHAnsi"/>
          <w:spacing w:val="-3"/>
          <w:szCs w:val="22"/>
          <w:lang w:val="es-ES"/>
        </w:rPr>
        <w:t xml:space="preserve">o y el calendario de la publicación o divulgación propuesta.  </w:t>
      </w:r>
    </w:p>
    <w:p w14:paraId="6ECBCB99" w14:textId="77777777" w:rsidR="00F46862" w:rsidRPr="00926361" w:rsidRDefault="00F46862" w:rsidP="00157B5E">
      <w:pPr>
        <w:tabs>
          <w:tab w:val="left" w:pos="0"/>
        </w:tabs>
        <w:suppressAutoHyphens/>
        <w:spacing w:line="276" w:lineRule="auto"/>
        <w:ind w:left="708"/>
        <w:jc w:val="both"/>
        <w:rPr>
          <w:rFonts w:asciiTheme="minorHAnsi" w:hAnsiTheme="minorHAnsi" w:cstheme="minorHAnsi"/>
          <w:spacing w:val="-3"/>
          <w:szCs w:val="22"/>
          <w:lang w:val="es-ES"/>
        </w:rPr>
      </w:pPr>
    </w:p>
    <w:p w14:paraId="1B4E93E9" w14:textId="77777777" w:rsidR="00C151C3" w:rsidRPr="00926361" w:rsidRDefault="00F46862" w:rsidP="00157B5E">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L</w:t>
      </w:r>
      <w:r w:rsidR="00C151C3" w:rsidRPr="00926361">
        <w:rPr>
          <w:rFonts w:asciiTheme="minorHAnsi" w:hAnsiTheme="minorHAnsi" w:cstheme="minorHAnsi"/>
          <w:spacing w:val="-3"/>
          <w:szCs w:val="22"/>
          <w:lang w:val="es-ES"/>
        </w:rPr>
        <w:t xml:space="preserve">a ausencia de respuesta del Promotor </w:t>
      </w:r>
      <w:r w:rsidRPr="00926361">
        <w:rPr>
          <w:rFonts w:asciiTheme="minorHAnsi" w:hAnsiTheme="minorHAnsi" w:cstheme="minorHAnsi"/>
          <w:spacing w:val="-3"/>
          <w:szCs w:val="22"/>
          <w:lang w:val="es-ES"/>
        </w:rPr>
        <w:t>dentro del Periodo de revisión</w:t>
      </w:r>
      <w:r w:rsidR="00C151C3" w:rsidRPr="00926361">
        <w:rPr>
          <w:rFonts w:asciiTheme="minorHAnsi" w:hAnsiTheme="minorHAnsi" w:cstheme="minorHAnsi"/>
          <w:spacing w:val="-3"/>
          <w:szCs w:val="22"/>
          <w:lang w:val="es-ES"/>
        </w:rPr>
        <w:t xml:space="preserve"> se entenderá como un consentimiento tácito a la publicación.</w:t>
      </w:r>
    </w:p>
    <w:p w14:paraId="308D17B4" w14:textId="77777777" w:rsidR="00C151C3" w:rsidRPr="00926361" w:rsidRDefault="00C151C3" w:rsidP="00157B5E">
      <w:pPr>
        <w:tabs>
          <w:tab w:val="left" w:pos="0"/>
        </w:tabs>
        <w:suppressAutoHyphens/>
        <w:spacing w:line="276" w:lineRule="auto"/>
        <w:ind w:left="708"/>
        <w:jc w:val="both"/>
        <w:rPr>
          <w:rFonts w:asciiTheme="minorHAnsi" w:hAnsiTheme="minorHAnsi" w:cstheme="minorHAnsi"/>
          <w:spacing w:val="-3"/>
          <w:szCs w:val="22"/>
          <w:lang w:val="es-ES"/>
        </w:rPr>
      </w:pPr>
    </w:p>
    <w:p w14:paraId="610F26E0" w14:textId="67009D83" w:rsidR="00E01090" w:rsidRPr="00926361" w:rsidRDefault="00F46862" w:rsidP="00F4596C">
      <w:pPr>
        <w:tabs>
          <w:tab w:val="left" w:pos="0"/>
        </w:tabs>
        <w:suppressAutoHyphens/>
        <w:spacing w:line="276" w:lineRule="auto"/>
        <w:ind w:left="708"/>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En el supuesto que durante el Período de </w:t>
      </w:r>
      <w:r w:rsidR="009C47B7" w:rsidRPr="00926361">
        <w:rPr>
          <w:rFonts w:asciiTheme="minorHAnsi" w:hAnsiTheme="minorHAnsi" w:cstheme="minorHAnsi"/>
          <w:spacing w:val="-3"/>
          <w:szCs w:val="22"/>
          <w:lang w:val="es-ES"/>
        </w:rPr>
        <w:t>r</w:t>
      </w:r>
      <w:r w:rsidRPr="00926361">
        <w:rPr>
          <w:rFonts w:asciiTheme="minorHAnsi" w:hAnsiTheme="minorHAnsi" w:cstheme="minorHAnsi"/>
          <w:spacing w:val="-3"/>
          <w:szCs w:val="22"/>
          <w:lang w:val="es-ES"/>
        </w:rPr>
        <w:t>evisión el Promotor notifique al Investigador Principal su intención de realizar una solicitud de patente sobre Invenciones del Ensayo divulgadas o contenidas en la publica</w:t>
      </w:r>
      <w:r w:rsidR="001D78E5" w:rsidRPr="00926361">
        <w:rPr>
          <w:rFonts w:asciiTheme="minorHAnsi" w:hAnsiTheme="minorHAnsi" w:cstheme="minorHAnsi"/>
          <w:spacing w:val="-3"/>
          <w:szCs w:val="22"/>
          <w:lang w:val="es-ES"/>
        </w:rPr>
        <w:t xml:space="preserve">ción o divulgación propuesta, </w:t>
      </w:r>
      <w:r w:rsidRPr="00926361">
        <w:rPr>
          <w:rFonts w:asciiTheme="minorHAnsi" w:hAnsiTheme="minorHAnsi" w:cstheme="minorHAnsi"/>
          <w:spacing w:val="-3"/>
          <w:szCs w:val="22"/>
          <w:lang w:val="es-ES"/>
        </w:rPr>
        <w:t>el Investigador Principal aplazará la publicación u otra divulgación durante un período máximo adicional de sesenta (60) días desde la fecha de comunicación del Promotor.</w:t>
      </w:r>
    </w:p>
    <w:p w14:paraId="09633E0F" w14:textId="0C6E90B5" w:rsidR="00C91EC8" w:rsidRPr="00926361" w:rsidRDefault="00C91EC8" w:rsidP="00157B5E">
      <w:pPr>
        <w:tabs>
          <w:tab w:val="left" w:pos="0"/>
        </w:tabs>
        <w:suppressAutoHyphens/>
        <w:spacing w:line="276" w:lineRule="auto"/>
        <w:ind w:left="708"/>
        <w:jc w:val="both"/>
        <w:rPr>
          <w:rFonts w:asciiTheme="minorHAnsi" w:hAnsiTheme="minorHAnsi" w:cstheme="minorHAnsi"/>
          <w:spacing w:val="-3"/>
          <w:szCs w:val="22"/>
          <w:lang w:val="es-ES"/>
        </w:rPr>
      </w:pPr>
    </w:p>
    <w:p w14:paraId="08B22794" w14:textId="77777777" w:rsidR="00EF358C" w:rsidRPr="00926361" w:rsidRDefault="00EF358C" w:rsidP="00157B5E">
      <w:pPr>
        <w:tabs>
          <w:tab w:val="left" w:pos="0"/>
        </w:tabs>
        <w:suppressAutoHyphens/>
        <w:spacing w:line="276" w:lineRule="auto"/>
        <w:ind w:left="708"/>
        <w:jc w:val="both"/>
        <w:rPr>
          <w:rFonts w:asciiTheme="minorHAnsi" w:hAnsiTheme="minorHAnsi" w:cstheme="minorHAnsi"/>
          <w:spacing w:val="-3"/>
          <w:szCs w:val="22"/>
          <w:lang w:val="es-ES"/>
        </w:rPr>
      </w:pPr>
    </w:p>
    <w:p w14:paraId="4B1866A2" w14:textId="6841816A"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b/>
          <w:spacing w:val="-3"/>
          <w:szCs w:val="22"/>
          <w:lang w:val="es-ES"/>
        </w:rPr>
        <w:t>1</w:t>
      </w:r>
      <w:r w:rsidR="00B1771F" w:rsidRPr="00926361">
        <w:rPr>
          <w:rFonts w:asciiTheme="minorHAnsi" w:hAnsiTheme="minorHAnsi" w:cstheme="minorHAnsi"/>
          <w:b/>
          <w:spacing w:val="-3"/>
          <w:szCs w:val="22"/>
          <w:lang w:val="es-ES"/>
        </w:rPr>
        <w:t>6</w:t>
      </w:r>
      <w:r w:rsidRPr="00926361">
        <w:rPr>
          <w:rFonts w:asciiTheme="minorHAnsi" w:hAnsiTheme="minorHAnsi" w:cstheme="minorHAnsi"/>
          <w:b/>
          <w:spacing w:val="-3"/>
          <w:szCs w:val="22"/>
          <w:lang w:val="es-ES"/>
        </w:rPr>
        <w:t>.</w:t>
      </w:r>
      <w:r w:rsidRPr="00926361">
        <w:rPr>
          <w:rFonts w:asciiTheme="minorHAnsi" w:hAnsiTheme="minorHAnsi" w:cstheme="minorHAnsi"/>
          <w:b/>
          <w:spacing w:val="-3"/>
          <w:szCs w:val="22"/>
          <w:lang w:val="es-ES"/>
        </w:rPr>
        <w:tab/>
        <w:t>SEGURO</w:t>
      </w:r>
    </w:p>
    <w:p w14:paraId="022628DA"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0CF9D810" w14:textId="3E9AB0BE" w:rsidR="008A49A9" w:rsidRPr="00926361" w:rsidRDefault="008A49A9" w:rsidP="36E1067E">
      <w:pPr>
        <w:suppressAutoHyphens/>
        <w:spacing w:line="276" w:lineRule="auto"/>
        <w:ind w:left="720"/>
        <w:jc w:val="both"/>
        <w:rPr>
          <w:rFonts w:asciiTheme="minorHAnsi" w:hAnsiTheme="minorHAnsi" w:cstheme="minorHAnsi"/>
          <w:spacing w:val="-3"/>
          <w:szCs w:val="22"/>
          <w:lang w:val="es-ES"/>
        </w:rPr>
      </w:pPr>
      <w:r w:rsidRPr="00926361">
        <w:rPr>
          <w:rFonts w:asciiTheme="minorHAnsi" w:hAnsiTheme="minorHAnsi" w:cstheme="minorHAnsi"/>
          <w:szCs w:val="22"/>
          <w:lang w:val="es-ES"/>
        </w:rPr>
        <w:t xml:space="preserve">De acuerdo con los </w:t>
      </w:r>
      <w:r w:rsidR="00840E20" w:rsidRPr="00926361">
        <w:rPr>
          <w:rFonts w:asciiTheme="minorHAnsi" w:hAnsiTheme="minorHAnsi" w:cstheme="minorHAnsi"/>
          <w:szCs w:val="22"/>
          <w:lang w:val="es-ES"/>
        </w:rPr>
        <w:t>A</w:t>
      </w:r>
      <w:r w:rsidRPr="00926361">
        <w:rPr>
          <w:rFonts w:asciiTheme="minorHAnsi" w:hAnsiTheme="minorHAnsi" w:cstheme="minorHAnsi"/>
          <w:szCs w:val="22"/>
          <w:lang w:val="es-ES"/>
        </w:rPr>
        <w:t>rtículos 9 y 10 del RD 1090/2015</w:t>
      </w:r>
      <w:r w:rsidR="7E983831" w:rsidRPr="00926361">
        <w:rPr>
          <w:rFonts w:asciiTheme="minorHAnsi" w:hAnsiTheme="minorHAnsi" w:cstheme="minorHAnsi"/>
          <w:szCs w:val="22"/>
          <w:lang w:val="es-ES"/>
        </w:rPr>
        <w:t xml:space="preserve"> </w:t>
      </w:r>
      <w:r w:rsidR="2271F43E" w:rsidRPr="00926361">
        <w:rPr>
          <w:rFonts w:asciiTheme="minorHAnsi" w:hAnsiTheme="minorHAnsi" w:cstheme="minorHAnsi"/>
          <w:szCs w:val="22"/>
          <w:lang w:val="es-ES"/>
        </w:rPr>
        <w:t>y en el artículo 76 del Reglamento (UE) 536/2014</w:t>
      </w:r>
      <w:r w:rsidRPr="00926361">
        <w:rPr>
          <w:rFonts w:asciiTheme="minorHAnsi" w:hAnsiTheme="minorHAnsi" w:cstheme="minorHAnsi"/>
          <w:szCs w:val="22"/>
          <w:lang w:val="es-ES"/>
        </w:rPr>
        <w:t xml:space="preserve">, </w:t>
      </w:r>
      <w:r w:rsidRPr="00926361">
        <w:rPr>
          <w:rFonts w:asciiTheme="minorHAnsi" w:hAnsiTheme="minorHAnsi" w:cstheme="minorHAnsi"/>
          <w:spacing w:val="-3"/>
          <w:szCs w:val="22"/>
          <w:lang w:val="es-ES"/>
        </w:rPr>
        <w:t xml:space="preserve">el Promotor manifiesta tener suscrita una póliza de seguro por responsabilidad civil con </w:t>
      </w:r>
      <w:r w:rsidR="00157B5E" w:rsidRPr="00926361">
        <w:rPr>
          <w:rFonts w:asciiTheme="minorHAnsi" w:hAnsiTheme="minorHAnsi" w:cstheme="minorHAnsi"/>
          <w:b/>
          <w:bCs/>
          <w:spacing w:val="-3"/>
          <w:szCs w:val="22"/>
          <w:lang w:val="es-ES"/>
        </w:rPr>
        <w:t>[•]</w:t>
      </w:r>
      <w:r w:rsidR="00870BFF" w:rsidRPr="00926361">
        <w:rPr>
          <w:rFonts w:asciiTheme="minorHAnsi" w:hAnsiTheme="minorHAnsi" w:cstheme="minorHAnsi"/>
          <w:spacing w:val="-3"/>
          <w:szCs w:val="22"/>
          <w:lang w:val="es-ES"/>
        </w:rPr>
        <w:t xml:space="preserve">, con número de póliza </w:t>
      </w:r>
      <w:r w:rsidR="00157B5E" w:rsidRPr="00926361">
        <w:rPr>
          <w:rFonts w:asciiTheme="minorHAnsi" w:hAnsiTheme="minorHAnsi" w:cstheme="minorHAnsi"/>
          <w:b/>
          <w:bCs/>
          <w:spacing w:val="-3"/>
          <w:szCs w:val="22"/>
          <w:lang w:val="es-ES"/>
        </w:rPr>
        <w:t>[•]</w:t>
      </w:r>
      <w:r w:rsidRPr="00926361">
        <w:rPr>
          <w:rFonts w:asciiTheme="minorHAnsi" w:hAnsiTheme="minorHAnsi" w:cstheme="minorHAnsi"/>
          <w:spacing w:val="-3"/>
          <w:szCs w:val="22"/>
          <w:lang w:val="es-ES"/>
        </w:rPr>
        <w:t>, que cubre los perjuicios que pudieran derivarse del Ensayo objeto de este Contrato.</w:t>
      </w:r>
    </w:p>
    <w:p w14:paraId="6FAFE56E" w14:textId="77777777" w:rsidR="006A3517" w:rsidRPr="00926361" w:rsidRDefault="006A3517" w:rsidP="00157B5E">
      <w:pPr>
        <w:tabs>
          <w:tab w:val="left" w:pos="0"/>
        </w:tabs>
        <w:suppressAutoHyphens/>
        <w:spacing w:line="276" w:lineRule="auto"/>
        <w:jc w:val="both"/>
        <w:rPr>
          <w:rFonts w:asciiTheme="minorHAnsi" w:hAnsiTheme="minorHAnsi" w:cstheme="minorHAnsi"/>
          <w:spacing w:val="-3"/>
          <w:szCs w:val="22"/>
          <w:lang w:val="es-ES"/>
        </w:rPr>
      </w:pPr>
    </w:p>
    <w:p w14:paraId="7C09143B" w14:textId="56EA92CD" w:rsidR="00B038CC" w:rsidRPr="00926361" w:rsidRDefault="00F41C6F" w:rsidP="36E1067E">
      <w:pPr>
        <w:suppressAutoHyphens/>
        <w:spacing w:line="276" w:lineRule="auto"/>
        <w:ind w:left="720"/>
        <w:jc w:val="both"/>
        <w:rPr>
          <w:rFonts w:asciiTheme="minorHAnsi" w:hAnsiTheme="minorHAnsi" w:cstheme="minorHAnsi"/>
          <w:i/>
          <w:iCs/>
          <w:spacing w:val="-3"/>
          <w:szCs w:val="22"/>
          <w:lang w:val="es-ES"/>
        </w:rPr>
      </w:pPr>
      <w:r w:rsidRPr="00926361">
        <w:rPr>
          <w:rFonts w:asciiTheme="minorHAnsi" w:hAnsiTheme="minorHAnsi" w:cstheme="minorHAnsi"/>
          <w:i/>
          <w:iCs/>
          <w:szCs w:val="22"/>
          <w:lang w:val="es-ES"/>
        </w:rPr>
        <w:t>[</w:t>
      </w:r>
      <w:r w:rsidR="006A3517" w:rsidRPr="00926361">
        <w:rPr>
          <w:rFonts w:asciiTheme="minorHAnsi" w:hAnsiTheme="minorHAnsi" w:cstheme="minorHAnsi"/>
          <w:i/>
          <w:iCs/>
          <w:szCs w:val="22"/>
          <w:lang w:val="es-ES"/>
        </w:rPr>
        <w:t xml:space="preserve">Cuando se trate de un ensayo clínico de bajo nivel de intervención y según lo especificado en el </w:t>
      </w:r>
      <w:r w:rsidR="00840E20" w:rsidRPr="00926361">
        <w:rPr>
          <w:rFonts w:asciiTheme="minorHAnsi" w:hAnsiTheme="minorHAnsi" w:cstheme="minorHAnsi"/>
          <w:i/>
          <w:iCs/>
          <w:szCs w:val="22"/>
          <w:u w:val="single"/>
          <w:lang w:val="es-ES"/>
        </w:rPr>
        <w:t>A</w:t>
      </w:r>
      <w:r w:rsidR="006A3517" w:rsidRPr="00926361">
        <w:rPr>
          <w:rFonts w:asciiTheme="minorHAnsi" w:hAnsiTheme="minorHAnsi" w:cstheme="minorHAnsi"/>
          <w:i/>
          <w:iCs/>
          <w:szCs w:val="22"/>
          <w:u w:val="single"/>
          <w:lang w:val="es-ES"/>
        </w:rPr>
        <w:t>rtículo 9 del RD 1090/2015</w:t>
      </w:r>
      <w:r w:rsidR="40E64DCC" w:rsidRPr="00926361">
        <w:rPr>
          <w:rFonts w:asciiTheme="minorHAnsi" w:hAnsiTheme="minorHAnsi" w:cstheme="minorHAnsi"/>
          <w:i/>
          <w:iCs/>
          <w:szCs w:val="22"/>
          <w:u w:val="single"/>
          <w:lang w:val="es-ES"/>
        </w:rPr>
        <w:t xml:space="preserve"> y en el y en el artículo 76 del Reglamento (UE) 536/2014</w:t>
      </w:r>
      <w:r w:rsidR="006A3517" w:rsidRPr="00926361">
        <w:rPr>
          <w:rFonts w:asciiTheme="minorHAnsi" w:hAnsiTheme="minorHAnsi" w:cstheme="minorHAnsi"/>
          <w:i/>
          <w:iCs/>
          <w:szCs w:val="22"/>
          <w:lang w:val="es-ES"/>
        </w:rPr>
        <w:t xml:space="preserve">, los daños y perjuicios sobre el sujeto de Ensayo que pudieran resultar como consecuencia del ensayo clínico de bajo nivel de intervención estarán cubiertos por </w:t>
      </w:r>
      <w:r w:rsidR="006A3517" w:rsidRPr="00926361">
        <w:rPr>
          <w:rFonts w:asciiTheme="minorHAnsi" w:hAnsiTheme="minorHAnsi" w:cstheme="minorHAnsi"/>
          <w:i/>
          <w:iCs/>
          <w:szCs w:val="22"/>
          <w:lang w:val="es-ES"/>
        </w:rPr>
        <w:lastRenderedPageBreak/>
        <w:t xml:space="preserve">el seguro de responsabilidad civil </w:t>
      </w:r>
      <w:r w:rsidR="00BE61B8" w:rsidRPr="00926361">
        <w:rPr>
          <w:rFonts w:asciiTheme="minorHAnsi" w:hAnsiTheme="minorHAnsi" w:cstheme="minorHAnsi"/>
          <w:i/>
          <w:iCs/>
          <w:szCs w:val="22"/>
          <w:lang w:val="es-ES"/>
        </w:rPr>
        <w:t>profesional individual o</w:t>
      </w:r>
      <w:r w:rsidR="006A3517" w:rsidRPr="00926361">
        <w:rPr>
          <w:rFonts w:asciiTheme="minorHAnsi" w:hAnsiTheme="minorHAnsi" w:cstheme="minorHAnsi"/>
          <w:i/>
          <w:iCs/>
          <w:szCs w:val="22"/>
          <w:lang w:val="es-ES"/>
        </w:rPr>
        <w:t xml:space="preserve"> colectivo o garantía financiera equivalente del centro sanitario donde se lleve a cabo el </w:t>
      </w:r>
      <w:r w:rsidR="00FD279E" w:rsidRPr="00926361">
        <w:rPr>
          <w:rFonts w:asciiTheme="minorHAnsi" w:hAnsiTheme="minorHAnsi" w:cstheme="minorHAnsi"/>
          <w:i/>
          <w:iCs/>
          <w:szCs w:val="22"/>
          <w:lang w:val="es-ES"/>
        </w:rPr>
        <w:t>e</w:t>
      </w:r>
      <w:r w:rsidR="006A3517" w:rsidRPr="00926361">
        <w:rPr>
          <w:rFonts w:asciiTheme="minorHAnsi" w:hAnsiTheme="minorHAnsi" w:cstheme="minorHAnsi"/>
          <w:i/>
          <w:iCs/>
          <w:szCs w:val="22"/>
          <w:lang w:val="es-ES"/>
        </w:rPr>
        <w:t>nsayo</w:t>
      </w:r>
      <w:r w:rsidR="00FD279E" w:rsidRPr="00926361">
        <w:rPr>
          <w:rFonts w:asciiTheme="minorHAnsi" w:hAnsiTheme="minorHAnsi" w:cstheme="minorHAnsi"/>
          <w:i/>
          <w:iCs/>
          <w:szCs w:val="22"/>
          <w:lang w:val="es-ES"/>
        </w:rPr>
        <w:t xml:space="preserve"> clínico</w:t>
      </w:r>
      <w:r w:rsidR="008615A7" w:rsidRPr="00926361">
        <w:rPr>
          <w:rFonts w:asciiTheme="minorHAnsi" w:hAnsiTheme="minorHAnsi" w:cstheme="minorHAnsi"/>
          <w:i/>
          <w:iCs/>
          <w:szCs w:val="22"/>
          <w:lang w:val="es-ES"/>
        </w:rPr>
        <w:t xml:space="preserve"> con </w:t>
      </w:r>
      <w:r w:rsidRPr="00926361">
        <w:rPr>
          <w:rFonts w:asciiTheme="minorHAnsi" w:hAnsiTheme="minorHAnsi" w:cstheme="minorHAnsi"/>
          <w:i/>
          <w:iCs/>
          <w:szCs w:val="22"/>
          <w:lang w:val="es-ES"/>
        </w:rPr>
        <w:t>medicament</w:t>
      </w:r>
      <w:r w:rsidR="00CD53F2" w:rsidRPr="00926361">
        <w:rPr>
          <w:rFonts w:asciiTheme="minorHAnsi" w:hAnsiTheme="minorHAnsi" w:cstheme="minorHAnsi"/>
          <w:i/>
          <w:iCs/>
          <w:szCs w:val="22"/>
          <w:lang w:val="es-ES"/>
        </w:rPr>
        <w:t>o</w:t>
      </w:r>
      <w:r w:rsidRPr="00926361">
        <w:rPr>
          <w:rFonts w:asciiTheme="minorHAnsi" w:hAnsiTheme="minorHAnsi" w:cstheme="minorHAnsi"/>
          <w:i/>
          <w:iCs/>
          <w:szCs w:val="22"/>
          <w:lang w:val="es-ES"/>
        </w:rPr>
        <w:t>s]</w:t>
      </w:r>
    </w:p>
    <w:p w14:paraId="0BD4C47D" w14:textId="3D35E773" w:rsidR="002C71FE" w:rsidRPr="00926361" w:rsidRDefault="002C71FE" w:rsidP="1CA9E89A">
      <w:pPr>
        <w:suppressAutoHyphens/>
        <w:spacing w:line="276" w:lineRule="auto"/>
        <w:jc w:val="both"/>
        <w:rPr>
          <w:rFonts w:asciiTheme="minorHAnsi" w:hAnsiTheme="minorHAnsi" w:cstheme="minorHAnsi"/>
          <w:spacing w:val="-3"/>
          <w:szCs w:val="22"/>
          <w:lang w:val="es-ES"/>
        </w:rPr>
      </w:pPr>
    </w:p>
    <w:p w14:paraId="57FCF18E" w14:textId="73595FE9" w:rsidR="00EF358C" w:rsidRDefault="00EF358C" w:rsidP="00157B5E">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46C1581E" w14:textId="3034BEC1" w:rsidR="00FE467A" w:rsidRDefault="00FE467A" w:rsidP="00157B5E">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7286CC40" w14:textId="62E83DC4" w:rsidR="00FE467A" w:rsidRDefault="00FE467A" w:rsidP="00157B5E">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2967C45" w14:textId="77777777" w:rsidR="00FE467A" w:rsidRPr="00926361" w:rsidRDefault="00FE467A" w:rsidP="00157B5E">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50885455" w14:textId="63A161CF" w:rsidR="008A49A9" w:rsidRDefault="742B8DD4" w:rsidP="00747AEC">
      <w:pPr>
        <w:pStyle w:val="Prrafodelista"/>
        <w:numPr>
          <w:ilvl w:val="0"/>
          <w:numId w:val="50"/>
        </w:numPr>
        <w:spacing w:line="276" w:lineRule="auto"/>
        <w:jc w:val="both"/>
        <w:rPr>
          <w:rFonts w:asciiTheme="minorHAnsi" w:hAnsiTheme="minorHAnsi" w:cstheme="minorHAnsi"/>
          <w:b/>
          <w:bCs/>
          <w:szCs w:val="22"/>
          <w:lang w:val="es-ES"/>
        </w:rPr>
      </w:pPr>
      <w:r w:rsidRPr="00926361">
        <w:rPr>
          <w:rFonts w:asciiTheme="minorHAnsi" w:hAnsiTheme="minorHAnsi" w:cstheme="minorHAnsi"/>
          <w:b/>
          <w:bCs/>
          <w:szCs w:val="22"/>
          <w:lang w:val="es-ES"/>
        </w:rPr>
        <w:t>MUESTRAS BIOLÓGICAS</w:t>
      </w:r>
    </w:p>
    <w:p w14:paraId="41322CF9" w14:textId="77777777" w:rsidR="00FE467A" w:rsidRPr="00926361" w:rsidRDefault="00FE467A" w:rsidP="00FE467A">
      <w:pPr>
        <w:pStyle w:val="Prrafodelista"/>
        <w:spacing w:line="276" w:lineRule="auto"/>
        <w:ind w:left="720"/>
        <w:jc w:val="both"/>
        <w:rPr>
          <w:rFonts w:asciiTheme="minorHAnsi" w:hAnsiTheme="minorHAnsi" w:cstheme="minorHAnsi"/>
          <w:b/>
          <w:bCs/>
          <w:szCs w:val="22"/>
          <w:lang w:val="es-ES"/>
        </w:rPr>
      </w:pPr>
    </w:p>
    <w:p w14:paraId="71630E01" w14:textId="41BF897C" w:rsidR="008A49A9" w:rsidRPr="00926361" w:rsidRDefault="742B8DD4" w:rsidP="00A97D7F">
      <w:pPr>
        <w:shd w:val="clear" w:color="auto" w:fill="FFFFFF" w:themeFill="background1"/>
        <w:spacing w:line="276" w:lineRule="auto"/>
        <w:ind w:left="708"/>
        <w:jc w:val="both"/>
        <w:rPr>
          <w:rFonts w:asciiTheme="minorHAnsi" w:eastAsia="Segoe UI" w:hAnsiTheme="minorHAnsi" w:cstheme="minorHAnsi"/>
          <w:color w:val="333333"/>
          <w:szCs w:val="22"/>
          <w:lang w:val="es-ES"/>
        </w:rPr>
      </w:pPr>
      <w:r w:rsidRPr="00926361">
        <w:rPr>
          <w:rFonts w:asciiTheme="minorHAnsi" w:eastAsia="Segoe UI" w:hAnsiTheme="minorHAnsi" w:cstheme="minorHAnsi"/>
          <w:color w:val="333333"/>
          <w:szCs w:val="22"/>
          <w:lang w:val="es-ES"/>
        </w:rPr>
        <w:t xml:space="preserve">Como parte del Protocolo, las Muestras derivadas de los </w:t>
      </w:r>
      <w:r w:rsidR="001F136B" w:rsidRPr="00926361">
        <w:rPr>
          <w:rFonts w:asciiTheme="minorHAnsi" w:eastAsia="Segoe UI" w:hAnsiTheme="minorHAnsi" w:cstheme="minorHAnsi"/>
          <w:color w:val="333333"/>
          <w:szCs w:val="22"/>
          <w:lang w:val="es-ES"/>
        </w:rPr>
        <w:t>sujetos de ensayo</w:t>
      </w:r>
      <w:r w:rsidRPr="00926361">
        <w:rPr>
          <w:rFonts w:asciiTheme="minorHAnsi" w:eastAsia="Segoe UI" w:hAnsiTheme="minorHAnsi" w:cstheme="minorHAnsi"/>
          <w:color w:val="333333"/>
          <w:szCs w:val="22"/>
          <w:lang w:val="es-ES"/>
        </w:rPr>
        <w:t xml:space="preserve"> podrán ser transferidas al Promotor o a otra organización indicada por éste (en adelante</w:t>
      </w:r>
      <w:r w:rsidR="00D44454" w:rsidRPr="00926361">
        <w:rPr>
          <w:rFonts w:asciiTheme="minorHAnsi" w:eastAsia="Segoe UI" w:hAnsiTheme="minorHAnsi" w:cstheme="minorHAnsi"/>
          <w:color w:val="333333"/>
          <w:szCs w:val="22"/>
          <w:lang w:val="es-ES"/>
        </w:rPr>
        <w:t>,</w:t>
      </w:r>
      <w:r w:rsidRPr="00926361">
        <w:rPr>
          <w:rFonts w:asciiTheme="minorHAnsi" w:eastAsia="Segoe UI" w:hAnsiTheme="minorHAnsi" w:cstheme="minorHAnsi"/>
          <w:color w:val="333333"/>
          <w:szCs w:val="22"/>
          <w:lang w:val="es-ES"/>
        </w:rPr>
        <w:t xml:space="preserve"> "</w:t>
      </w:r>
      <w:r w:rsidRPr="00926361">
        <w:rPr>
          <w:rFonts w:asciiTheme="minorHAnsi" w:eastAsia="Segoe UI" w:hAnsiTheme="minorHAnsi" w:cstheme="minorHAnsi"/>
          <w:b/>
          <w:color w:val="333333"/>
          <w:szCs w:val="22"/>
          <w:lang w:val="es-ES"/>
        </w:rPr>
        <w:t>Designado del Promotor</w:t>
      </w:r>
      <w:r w:rsidRPr="00926361">
        <w:rPr>
          <w:rFonts w:asciiTheme="minorHAnsi" w:eastAsia="Segoe UI" w:hAnsiTheme="minorHAnsi" w:cstheme="minorHAnsi"/>
          <w:color w:val="333333"/>
          <w:szCs w:val="22"/>
          <w:lang w:val="es-ES"/>
        </w:rPr>
        <w:t>"), pero sólo si así se recoge en el Formulario de Consentimiento Informado y ha sido aprobado por el CEIm.</w:t>
      </w:r>
    </w:p>
    <w:p w14:paraId="0C24F870" w14:textId="5FD9884E" w:rsidR="008A49A9" w:rsidRPr="00926361" w:rsidRDefault="008A49A9" w:rsidP="00A97D7F">
      <w:pPr>
        <w:shd w:val="clear" w:color="auto" w:fill="FFFFFF" w:themeFill="background1"/>
        <w:spacing w:line="276" w:lineRule="auto"/>
        <w:jc w:val="both"/>
        <w:rPr>
          <w:rFonts w:asciiTheme="minorHAnsi" w:hAnsiTheme="minorHAnsi" w:cstheme="minorHAnsi"/>
          <w:szCs w:val="22"/>
        </w:rPr>
      </w:pPr>
    </w:p>
    <w:p w14:paraId="7B998DA9" w14:textId="72BCEFB8" w:rsidR="008A49A9" w:rsidRPr="00926361" w:rsidRDefault="742B8DD4" w:rsidP="00A97D7F">
      <w:pPr>
        <w:shd w:val="clear" w:color="auto" w:fill="FFFFFF" w:themeFill="background1"/>
        <w:spacing w:line="276" w:lineRule="auto"/>
        <w:ind w:left="708"/>
        <w:jc w:val="both"/>
        <w:rPr>
          <w:rFonts w:asciiTheme="minorHAnsi" w:eastAsia="Segoe UI" w:hAnsiTheme="minorHAnsi" w:cstheme="minorHAnsi"/>
          <w:color w:val="333333"/>
          <w:szCs w:val="22"/>
          <w:lang w:val="es-ES"/>
        </w:rPr>
      </w:pPr>
      <w:r w:rsidRPr="00926361">
        <w:rPr>
          <w:rFonts w:asciiTheme="minorHAnsi" w:eastAsia="Segoe UI" w:hAnsiTheme="minorHAnsi" w:cstheme="minorHAnsi"/>
          <w:color w:val="333333"/>
          <w:szCs w:val="22"/>
          <w:lang w:val="es-ES"/>
        </w:rPr>
        <w:t xml:space="preserve">El Promotor se compromete a que la manipulación, almacenamiento y uso de las muestras biológicas obtenidas de los </w:t>
      </w:r>
      <w:r w:rsidR="001F136B" w:rsidRPr="00926361">
        <w:rPr>
          <w:rFonts w:asciiTheme="minorHAnsi" w:eastAsia="Segoe UI" w:hAnsiTheme="minorHAnsi" w:cstheme="minorHAnsi"/>
          <w:color w:val="333333"/>
          <w:szCs w:val="22"/>
          <w:lang w:val="es-ES"/>
        </w:rPr>
        <w:t>sujetos de ensayo</w:t>
      </w:r>
      <w:r w:rsidRPr="00926361">
        <w:rPr>
          <w:rFonts w:asciiTheme="minorHAnsi" w:eastAsia="Segoe UI" w:hAnsiTheme="minorHAnsi" w:cstheme="minorHAnsi"/>
          <w:color w:val="333333"/>
          <w:szCs w:val="22"/>
          <w:lang w:val="es-ES"/>
        </w:rPr>
        <w:t xml:space="preserve"> se realice de acuerdo con lo establecido en la Ley 14/2007 de Investigación Biomédica y su normativa de desarrollo, con el Protocolo y con el Formulario de Consentimiento Informado.</w:t>
      </w:r>
    </w:p>
    <w:p w14:paraId="0BFD3B12" w14:textId="17226AF1" w:rsidR="008A49A9" w:rsidRPr="00926361" w:rsidRDefault="008A49A9" w:rsidP="00A97D7F">
      <w:pPr>
        <w:shd w:val="clear" w:color="auto" w:fill="FFFFFF" w:themeFill="background1"/>
        <w:spacing w:line="276" w:lineRule="auto"/>
        <w:jc w:val="both"/>
        <w:rPr>
          <w:rFonts w:asciiTheme="minorHAnsi" w:hAnsiTheme="minorHAnsi" w:cstheme="minorHAnsi"/>
          <w:szCs w:val="22"/>
        </w:rPr>
      </w:pPr>
    </w:p>
    <w:p w14:paraId="3EB80A1D" w14:textId="084B962D" w:rsidR="008A49A9" w:rsidRPr="00926361" w:rsidRDefault="742B8DD4" w:rsidP="00A97D7F">
      <w:pPr>
        <w:shd w:val="clear" w:color="auto" w:fill="FFFFFF" w:themeFill="background1"/>
        <w:spacing w:line="276" w:lineRule="auto"/>
        <w:ind w:left="708"/>
        <w:jc w:val="both"/>
        <w:rPr>
          <w:rFonts w:asciiTheme="minorHAnsi" w:eastAsia="Segoe UI" w:hAnsiTheme="minorHAnsi" w:cstheme="minorHAnsi"/>
          <w:color w:val="333333"/>
          <w:szCs w:val="22"/>
          <w:lang w:val="es-ES"/>
        </w:rPr>
      </w:pPr>
      <w:r w:rsidRPr="00926361">
        <w:rPr>
          <w:rFonts w:asciiTheme="minorHAnsi" w:eastAsia="Segoe UI" w:hAnsiTheme="minorHAnsi" w:cstheme="minorHAnsi"/>
          <w:color w:val="333333"/>
          <w:szCs w:val="22"/>
          <w:lang w:val="es-ES"/>
        </w:rPr>
        <w:t>El Promotor se compromete a cumplir los requisitos del Real Decreto 65/2006, de 30 de enero, por el que se establecen los requisitos para la importación y exportación de muestras biológicas.</w:t>
      </w:r>
    </w:p>
    <w:p w14:paraId="40453754" w14:textId="2262C9D5" w:rsidR="008A49A9" w:rsidRPr="00926361" w:rsidRDefault="008A49A9" w:rsidP="00A97D7F">
      <w:pPr>
        <w:shd w:val="clear" w:color="auto" w:fill="FFFFFF" w:themeFill="background1"/>
        <w:spacing w:line="276" w:lineRule="auto"/>
        <w:jc w:val="both"/>
        <w:rPr>
          <w:rFonts w:asciiTheme="minorHAnsi" w:hAnsiTheme="minorHAnsi" w:cstheme="minorHAnsi"/>
          <w:szCs w:val="22"/>
        </w:rPr>
      </w:pPr>
    </w:p>
    <w:p w14:paraId="326C6209" w14:textId="4359AE0F" w:rsidR="008A49A9" w:rsidRPr="00926361" w:rsidRDefault="742B8DD4" w:rsidP="00A97D7F">
      <w:pPr>
        <w:shd w:val="clear" w:color="auto" w:fill="FFFFFF" w:themeFill="background1"/>
        <w:spacing w:line="276" w:lineRule="auto"/>
        <w:ind w:left="708"/>
        <w:jc w:val="both"/>
        <w:rPr>
          <w:rFonts w:asciiTheme="minorHAnsi" w:eastAsia="Segoe UI" w:hAnsiTheme="minorHAnsi" w:cstheme="minorHAnsi"/>
          <w:color w:val="333333"/>
          <w:szCs w:val="22"/>
          <w:lang w:val="es-ES"/>
        </w:rPr>
      </w:pPr>
      <w:r w:rsidRPr="00926361">
        <w:rPr>
          <w:rFonts w:asciiTheme="minorHAnsi" w:eastAsia="Segoe UI" w:hAnsiTheme="minorHAnsi" w:cstheme="minorHAnsi"/>
          <w:color w:val="333333"/>
          <w:szCs w:val="22"/>
          <w:lang w:val="es-ES"/>
        </w:rPr>
        <w:t xml:space="preserve">A la </w:t>
      </w:r>
      <w:r w:rsidR="00B2603A" w:rsidRPr="00926361">
        <w:rPr>
          <w:rFonts w:asciiTheme="minorHAnsi" w:eastAsia="Segoe UI" w:hAnsiTheme="minorHAnsi" w:cstheme="minorHAnsi"/>
          <w:color w:val="333333"/>
          <w:szCs w:val="22"/>
          <w:lang w:val="es-ES"/>
        </w:rPr>
        <w:t xml:space="preserve">finalización </w:t>
      </w:r>
      <w:r w:rsidRPr="00926361">
        <w:rPr>
          <w:rFonts w:asciiTheme="minorHAnsi" w:eastAsia="Segoe UI" w:hAnsiTheme="minorHAnsi" w:cstheme="minorHAnsi"/>
          <w:color w:val="333333"/>
          <w:szCs w:val="22"/>
          <w:lang w:val="es-ES"/>
        </w:rPr>
        <w:t xml:space="preserve">o </w:t>
      </w:r>
      <w:r w:rsidR="00B2603A" w:rsidRPr="00926361">
        <w:rPr>
          <w:rFonts w:asciiTheme="minorHAnsi" w:eastAsia="Segoe UI" w:hAnsiTheme="minorHAnsi" w:cstheme="minorHAnsi"/>
          <w:color w:val="333333"/>
          <w:szCs w:val="22"/>
          <w:lang w:val="es-ES"/>
        </w:rPr>
        <w:t xml:space="preserve">suspensión </w:t>
      </w:r>
      <w:r w:rsidRPr="00926361">
        <w:rPr>
          <w:rFonts w:asciiTheme="minorHAnsi" w:eastAsia="Segoe UI" w:hAnsiTheme="minorHAnsi" w:cstheme="minorHAnsi"/>
          <w:color w:val="333333"/>
          <w:szCs w:val="22"/>
          <w:lang w:val="es-ES"/>
        </w:rPr>
        <w:t>del Ensayo, y al menos en cualquier momento en que las muestras ya no sean necesarias para ser retenidas por el Promotor, o el Designado del Promotor, para los fines definidos en el Formulario de Consentimiento Informado, o según lo requiera cualquier Ley o reglamento aplicable, el resto de las Muestras en posesión del Promotor o del Designado del Promotor serán devueltas al HUVH, o retenidas por el Promotor de acuerdo con esta cláusula 1</w:t>
      </w:r>
      <w:r w:rsidR="00926361" w:rsidRPr="00926361">
        <w:rPr>
          <w:rFonts w:asciiTheme="minorHAnsi" w:eastAsia="Segoe UI" w:hAnsiTheme="minorHAnsi" w:cstheme="minorHAnsi"/>
          <w:color w:val="333333"/>
          <w:szCs w:val="22"/>
          <w:lang w:val="es-ES"/>
        </w:rPr>
        <w:t>7</w:t>
      </w:r>
      <w:r w:rsidRPr="00926361">
        <w:rPr>
          <w:rFonts w:asciiTheme="minorHAnsi" w:eastAsia="Segoe UI" w:hAnsiTheme="minorHAnsi" w:cstheme="minorHAnsi"/>
          <w:color w:val="333333"/>
          <w:szCs w:val="22"/>
          <w:lang w:val="es-ES"/>
        </w:rPr>
        <w:t xml:space="preserve"> o destruidas por el Promotor/Designado del Promotor como se describe en el Protocolo y/o en el Formulario de Consentimiento Informado, con confirmación escrita de ello.</w:t>
      </w:r>
    </w:p>
    <w:p w14:paraId="6D3FD885" w14:textId="3B99667E" w:rsidR="008A49A9" w:rsidRPr="00926361" w:rsidRDefault="008A49A9" w:rsidP="36E1067E">
      <w:pPr>
        <w:spacing w:line="276" w:lineRule="auto"/>
        <w:ind w:left="709" w:hanging="709"/>
        <w:jc w:val="both"/>
        <w:rPr>
          <w:rFonts w:asciiTheme="minorHAnsi" w:hAnsiTheme="minorHAnsi" w:cstheme="minorHAnsi"/>
          <w:b/>
          <w:bCs/>
          <w:szCs w:val="22"/>
          <w:lang w:val="es-ES"/>
        </w:rPr>
      </w:pPr>
    </w:p>
    <w:p w14:paraId="1FDF2664" w14:textId="55C91A91" w:rsidR="008A49A9" w:rsidRPr="00926361" w:rsidRDefault="008A49A9" w:rsidP="1CA9E89A">
      <w:pPr>
        <w:spacing w:line="276" w:lineRule="auto"/>
        <w:ind w:left="709" w:hanging="709"/>
        <w:jc w:val="both"/>
        <w:rPr>
          <w:rFonts w:asciiTheme="minorHAnsi" w:hAnsiTheme="minorHAnsi" w:cstheme="minorHAnsi"/>
          <w:b/>
          <w:bCs/>
          <w:szCs w:val="22"/>
          <w:lang w:val="es-ES"/>
        </w:rPr>
      </w:pPr>
    </w:p>
    <w:p w14:paraId="035A21B6" w14:textId="1CEBB273" w:rsidR="008A49A9" w:rsidRPr="00926361" w:rsidRDefault="008A49A9" w:rsidP="00747AEC">
      <w:pPr>
        <w:pStyle w:val="Prrafodelista"/>
        <w:numPr>
          <w:ilvl w:val="0"/>
          <w:numId w:val="49"/>
        </w:numPr>
        <w:spacing w:line="276" w:lineRule="auto"/>
        <w:jc w:val="both"/>
        <w:rPr>
          <w:rFonts w:asciiTheme="minorHAnsi" w:hAnsiTheme="minorHAnsi" w:cstheme="minorHAnsi"/>
          <w:b/>
          <w:bCs/>
          <w:szCs w:val="22"/>
          <w:lang w:val="es-ES"/>
        </w:rPr>
      </w:pPr>
      <w:r w:rsidRPr="00926361">
        <w:rPr>
          <w:rFonts w:asciiTheme="minorHAnsi" w:hAnsiTheme="minorHAnsi" w:cstheme="minorHAnsi"/>
          <w:b/>
          <w:bCs/>
          <w:szCs w:val="22"/>
          <w:lang w:val="es-ES"/>
        </w:rPr>
        <w:t>ARCHIVO DE LA DOCUMENTACIÓN DEL ENSAYO</w:t>
      </w:r>
    </w:p>
    <w:p w14:paraId="33CBE36A" w14:textId="77777777" w:rsidR="008A49A9" w:rsidRPr="00926361" w:rsidRDefault="008A49A9" w:rsidP="00157B5E">
      <w:pPr>
        <w:spacing w:line="276" w:lineRule="auto"/>
        <w:ind w:left="709" w:hanging="709"/>
        <w:jc w:val="both"/>
        <w:rPr>
          <w:rFonts w:asciiTheme="minorHAnsi" w:hAnsiTheme="minorHAnsi" w:cstheme="minorHAnsi"/>
          <w:b/>
          <w:szCs w:val="22"/>
          <w:lang w:val="es-ES"/>
        </w:rPr>
      </w:pPr>
    </w:p>
    <w:p w14:paraId="2FE01800" w14:textId="1404467E" w:rsidR="008A49A9" w:rsidRDefault="008A49A9" w:rsidP="1CA9E89A">
      <w:pPr>
        <w:suppressAutoHyphens/>
        <w:spacing w:line="276" w:lineRule="auto"/>
        <w:ind w:left="720"/>
        <w:jc w:val="both"/>
        <w:rPr>
          <w:rFonts w:asciiTheme="minorHAnsi" w:hAnsiTheme="minorHAnsi" w:cstheme="minorHAnsi"/>
          <w:szCs w:val="22"/>
          <w:lang w:val="es-ES"/>
        </w:rPr>
      </w:pPr>
      <w:r w:rsidRPr="00926361">
        <w:rPr>
          <w:rFonts w:asciiTheme="minorHAnsi" w:hAnsiTheme="minorHAnsi" w:cstheme="minorHAnsi"/>
          <w:szCs w:val="22"/>
          <w:lang w:val="es-ES"/>
        </w:rPr>
        <w:t xml:space="preserve">A tenor de lo establecido en el </w:t>
      </w:r>
      <w:r w:rsidR="00840E20" w:rsidRPr="00926361">
        <w:rPr>
          <w:rFonts w:asciiTheme="minorHAnsi" w:hAnsiTheme="minorHAnsi" w:cstheme="minorHAnsi"/>
          <w:szCs w:val="22"/>
          <w:lang w:val="es-ES"/>
        </w:rPr>
        <w:t xml:space="preserve">Artículo </w:t>
      </w:r>
      <w:r w:rsidRPr="00926361">
        <w:rPr>
          <w:rFonts w:asciiTheme="minorHAnsi" w:hAnsiTheme="minorHAnsi" w:cstheme="minorHAnsi"/>
          <w:szCs w:val="22"/>
          <w:lang w:val="es-ES"/>
        </w:rPr>
        <w:t>43.2 del RD 1090/2015</w:t>
      </w:r>
      <w:r w:rsidR="1E6BE045" w:rsidRPr="00926361">
        <w:rPr>
          <w:rFonts w:asciiTheme="minorHAnsi" w:hAnsiTheme="minorHAnsi" w:cstheme="minorHAnsi"/>
          <w:szCs w:val="22"/>
          <w:lang w:val="es-ES"/>
        </w:rPr>
        <w:t xml:space="preserve"> y en el artículo 58 del Reglamento (UE) 536/2014</w:t>
      </w:r>
      <w:r w:rsidRPr="00926361">
        <w:rPr>
          <w:rFonts w:asciiTheme="minorHAnsi" w:hAnsiTheme="minorHAnsi" w:cstheme="minorHAnsi"/>
          <w:szCs w:val="22"/>
          <w:lang w:val="es-ES"/>
        </w:rPr>
        <w:t xml:space="preserve">, el Promotor y el Investigador Principal conservarán el contenido del archivo maestro en formato papel </w:t>
      </w:r>
      <w:r w:rsidR="009F163C" w:rsidRPr="00926361">
        <w:rPr>
          <w:rFonts w:asciiTheme="minorHAnsi" w:hAnsiTheme="minorHAnsi" w:cstheme="minorHAnsi"/>
          <w:szCs w:val="22"/>
          <w:lang w:val="es-ES"/>
        </w:rPr>
        <w:t xml:space="preserve">y/o digital </w:t>
      </w:r>
      <w:r w:rsidRPr="00926361">
        <w:rPr>
          <w:rFonts w:asciiTheme="minorHAnsi" w:hAnsiTheme="minorHAnsi" w:cstheme="minorHAnsi"/>
          <w:szCs w:val="22"/>
          <w:lang w:val="es-ES"/>
        </w:rPr>
        <w:t>de</w:t>
      </w:r>
      <w:r w:rsidR="008B3B1D" w:rsidRPr="00926361">
        <w:rPr>
          <w:rFonts w:asciiTheme="minorHAnsi" w:hAnsiTheme="minorHAnsi" w:cstheme="minorHAnsi"/>
          <w:szCs w:val="22"/>
          <w:lang w:val="es-ES"/>
        </w:rPr>
        <w:t>l</w:t>
      </w:r>
      <w:r w:rsidRPr="00926361">
        <w:rPr>
          <w:rFonts w:asciiTheme="minorHAnsi" w:hAnsiTheme="minorHAnsi" w:cstheme="minorHAnsi"/>
          <w:szCs w:val="22"/>
          <w:lang w:val="es-ES"/>
        </w:rPr>
        <w:t xml:space="preserve"> Ensayo durante al menos veinticinco </w:t>
      </w:r>
      <w:r w:rsidR="002C71FE" w:rsidRPr="00926361">
        <w:rPr>
          <w:rFonts w:asciiTheme="minorHAnsi" w:hAnsiTheme="minorHAnsi" w:cstheme="minorHAnsi"/>
          <w:szCs w:val="22"/>
          <w:lang w:val="es-ES"/>
        </w:rPr>
        <w:t xml:space="preserve">(25) </w:t>
      </w:r>
      <w:r w:rsidRPr="00926361">
        <w:rPr>
          <w:rFonts w:asciiTheme="minorHAnsi" w:hAnsiTheme="minorHAnsi" w:cstheme="minorHAnsi"/>
          <w:szCs w:val="22"/>
          <w:lang w:val="es-ES"/>
        </w:rPr>
        <w:t xml:space="preserve">años tras la finalización del Ensayo, o durante un período más largo si así lo disponen otros requisitos aplicables, como en el caso de que el </w:t>
      </w:r>
      <w:r w:rsidR="00B2036B" w:rsidRPr="00926361">
        <w:rPr>
          <w:rFonts w:asciiTheme="minorHAnsi" w:hAnsiTheme="minorHAnsi" w:cstheme="minorHAnsi"/>
          <w:szCs w:val="22"/>
          <w:lang w:val="es-ES"/>
        </w:rPr>
        <w:t>Ensayo</w:t>
      </w:r>
      <w:r w:rsidRPr="00926361">
        <w:rPr>
          <w:rFonts w:asciiTheme="minorHAnsi" w:hAnsiTheme="minorHAnsi" w:cstheme="minorHAnsi"/>
          <w:szCs w:val="22"/>
          <w:lang w:val="es-ES"/>
        </w:rPr>
        <w:t xml:space="preserve"> se presente como base para el registro de un medicamento en que se deberá cumplir el </w:t>
      </w:r>
      <w:r w:rsidR="00C704F8" w:rsidRPr="00926361">
        <w:rPr>
          <w:rFonts w:asciiTheme="minorHAnsi" w:hAnsiTheme="minorHAnsi" w:cstheme="minorHAnsi"/>
          <w:szCs w:val="22"/>
          <w:lang w:val="es-ES"/>
        </w:rPr>
        <w:t>A</w:t>
      </w:r>
      <w:r w:rsidRPr="00926361">
        <w:rPr>
          <w:rFonts w:asciiTheme="minorHAnsi" w:hAnsiTheme="minorHAnsi" w:cstheme="minorHAnsi"/>
          <w:szCs w:val="22"/>
          <w:lang w:val="es-ES"/>
        </w:rPr>
        <w:t xml:space="preserve">nexo I del </w:t>
      </w:r>
      <w:r w:rsidRPr="00926361">
        <w:rPr>
          <w:rFonts w:asciiTheme="minorHAnsi" w:hAnsiTheme="minorHAnsi" w:cstheme="minorHAnsi"/>
          <w:szCs w:val="22"/>
          <w:lang w:val="es-ES"/>
        </w:rPr>
        <w:lastRenderedPageBreak/>
        <w:t xml:space="preserve">Real Decreto 1345/2007, de 11 de octubre, o un acuerdo entre el Promotor, el </w:t>
      </w:r>
      <w:r w:rsidR="008B3B1D" w:rsidRPr="00926361">
        <w:rPr>
          <w:rFonts w:asciiTheme="minorHAnsi" w:hAnsiTheme="minorHAnsi" w:cstheme="minorHAnsi"/>
          <w:szCs w:val="22"/>
          <w:lang w:val="es-ES"/>
        </w:rPr>
        <w:t>I</w:t>
      </w:r>
      <w:r w:rsidRPr="00926361">
        <w:rPr>
          <w:rFonts w:asciiTheme="minorHAnsi" w:hAnsiTheme="minorHAnsi" w:cstheme="minorHAnsi"/>
          <w:szCs w:val="22"/>
          <w:lang w:val="es-ES"/>
        </w:rPr>
        <w:t>nvestigador</w:t>
      </w:r>
      <w:r w:rsidR="008B3B1D" w:rsidRPr="00926361">
        <w:rPr>
          <w:rFonts w:asciiTheme="minorHAnsi" w:hAnsiTheme="minorHAnsi" w:cstheme="minorHAnsi"/>
          <w:szCs w:val="22"/>
          <w:lang w:val="es-ES"/>
        </w:rPr>
        <w:t xml:space="preserve"> Principal</w:t>
      </w:r>
      <w:r w:rsidRPr="00926361">
        <w:rPr>
          <w:rFonts w:asciiTheme="minorHAnsi" w:hAnsiTheme="minorHAnsi" w:cstheme="minorHAnsi"/>
          <w:szCs w:val="22"/>
          <w:lang w:val="es-ES"/>
        </w:rPr>
        <w:t xml:space="preserve"> y el HUVH.</w:t>
      </w:r>
    </w:p>
    <w:p w14:paraId="031100DB" w14:textId="3E5A8410" w:rsidR="00747AEC" w:rsidRDefault="00747AEC" w:rsidP="1CA9E89A">
      <w:pPr>
        <w:suppressAutoHyphens/>
        <w:spacing w:line="276" w:lineRule="auto"/>
        <w:ind w:left="720"/>
        <w:jc w:val="both"/>
        <w:rPr>
          <w:rFonts w:asciiTheme="minorHAnsi" w:hAnsiTheme="minorHAnsi" w:cstheme="minorHAnsi"/>
          <w:szCs w:val="22"/>
          <w:lang w:val="es-ES"/>
        </w:rPr>
      </w:pPr>
    </w:p>
    <w:p w14:paraId="74425C5D" w14:textId="77777777" w:rsidR="00747AEC" w:rsidRPr="00A12B9F" w:rsidRDefault="00747AEC" w:rsidP="00747AEC">
      <w:pPr>
        <w:numPr>
          <w:ilvl w:val="12"/>
          <w:numId w:val="0"/>
        </w:numPr>
        <w:tabs>
          <w:tab w:val="left" w:pos="0"/>
        </w:tabs>
        <w:suppressAutoHyphens/>
        <w:spacing w:line="276" w:lineRule="auto"/>
        <w:ind w:left="708"/>
        <w:jc w:val="both"/>
        <w:rPr>
          <w:rFonts w:asciiTheme="minorHAnsi" w:hAnsiTheme="minorHAnsi" w:cstheme="minorHAnsi"/>
          <w:spacing w:val="-3"/>
          <w:szCs w:val="22"/>
          <w:lang w:val="es-ES"/>
        </w:rPr>
      </w:pPr>
      <w:r>
        <w:rPr>
          <w:rFonts w:asciiTheme="minorHAnsi" w:hAnsiTheme="minorHAnsi" w:cstheme="minorHAnsi"/>
          <w:i/>
          <w:szCs w:val="22"/>
          <w:highlight w:val="lightGray"/>
          <w:lang w:val="es-ES"/>
        </w:rPr>
        <w:t>(</w:t>
      </w:r>
      <w:r w:rsidRPr="00A12B9F">
        <w:rPr>
          <w:rFonts w:asciiTheme="minorHAnsi" w:hAnsiTheme="minorHAnsi" w:cstheme="minorHAnsi"/>
          <w:i/>
          <w:szCs w:val="22"/>
          <w:highlight w:val="lightGray"/>
          <w:lang w:val="es-ES"/>
        </w:rPr>
        <w:t xml:space="preserve">En el supuesto </w:t>
      </w:r>
      <w:r>
        <w:rPr>
          <w:rFonts w:asciiTheme="minorHAnsi" w:hAnsiTheme="minorHAnsi" w:cstheme="minorHAnsi"/>
          <w:i/>
          <w:szCs w:val="22"/>
          <w:highlight w:val="lightGray"/>
          <w:lang w:val="es-ES"/>
        </w:rPr>
        <w:t xml:space="preserve">que </w:t>
      </w:r>
      <w:r w:rsidRPr="00A12B9F">
        <w:rPr>
          <w:rFonts w:asciiTheme="minorHAnsi" w:hAnsiTheme="minorHAnsi" w:cstheme="minorHAnsi"/>
          <w:i/>
          <w:szCs w:val="22"/>
          <w:highlight w:val="lightGray"/>
          <w:lang w:val="es-ES"/>
        </w:rPr>
        <w:t xml:space="preserve">el archivo del investigador </w:t>
      </w:r>
      <w:r>
        <w:rPr>
          <w:rFonts w:asciiTheme="minorHAnsi" w:hAnsiTheme="minorHAnsi" w:cstheme="minorHAnsi"/>
          <w:i/>
          <w:szCs w:val="22"/>
          <w:highlight w:val="lightGray"/>
          <w:lang w:val="es-ES"/>
        </w:rPr>
        <w:t>esté previsto</w:t>
      </w:r>
      <w:r w:rsidRPr="00A12B9F">
        <w:rPr>
          <w:rFonts w:asciiTheme="minorHAnsi" w:hAnsiTheme="minorHAnsi" w:cstheme="minorHAnsi"/>
          <w:i/>
          <w:szCs w:val="22"/>
          <w:highlight w:val="lightGray"/>
          <w:lang w:val="es-ES"/>
        </w:rPr>
        <w:t xml:space="preserve"> en formato digital deberá mantenerse la siguiente redacción</w:t>
      </w:r>
      <w:r>
        <w:rPr>
          <w:rFonts w:asciiTheme="minorHAnsi" w:hAnsiTheme="minorHAnsi" w:cstheme="minorHAnsi"/>
          <w:i/>
          <w:szCs w:val="22"/>
          <w:highlight w:val="lightGray"/>
          <w:lang w:val="es-ES"/>
        </w:rPr>
        <w:t xml:space="preserve"> en el contrato. En caso contrario deberá eliminarse):</w:t>
      </w:r>
    </w:p>
    <w:p w14:paraId="30DE4270" w14:textId="77777777" w:rsidR="00747AEC" w:rsidRDefault="00747AEC" w:rsidP="00747AEC">
      <w:pPr>
        <w:suppressAutoHyphens/>
        <w:spacing w:line="276" w:lineRule="auto"/>
        <w:ind w:left="720"/>
        <w:jc w:val="both"/>
        <w:rPr>
          <w:rFonts w:asciiTheme="minorHAnsi" w:hAnsiTheme="minorHAnsi" w:cstheme="minorHAnsi"/>
          <w:szCs w:val="22"/>
          <w:lang w:val="es-ES"/>
        </w:rPr>
      </w:pPr>
    </w:p>
    <w:p w14:paraId="59A796D5" w14:textId="77777777" w:rsidR="00747AEC" w:rsidRPr="001211BC" w:rsidRDefault="00747AEC" w:rsidP="00747AEC">
      <w:pPr>
        <w:tabs>
          <w:tab w:val="left" w:pos="0"/>
        </w:tabs>
        <w:suppressAutoHyphens/>
        <w:spacing w:line="288" w:lineRule="auto"/>
        <w:ind w:left="708"/>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El archivo del investigador en formato digital deberá cumplir con las siguientes regulaciones y estándares las cuáles serán necesarias que aparezcan en el certificado de validación entregado al Centro:</w:t>
      </w:r>
    </w:p>
    <w:p w14:paraId="0D52428C" w14:textId="77777777" w:rsidR="00747AEC" w:rsidRPr="001211BC" w:rsidRDefault="00747AEC" w:rsidP="00747AEC">
      <w:pPr>
        <w:tabs>
          <w:tab w:val="left" w:pos="0"/>
        </w:tabs>
        <w:suppressAutoHyphens/>
        <w:spacing w:line="288" w:lineRule="auto"/>
        <w:jc w:val="both"/>
        <w:rPr>
          <w:rFonts w:asciiTheme="minorHAnsi" w:hAnsiTheme="minorHAnsi" w:cstheme="minorHAnsi"/>
          <w:spacing w:val="-3"/>
          <w:szCs w:val="22"/>
          <w:highlight w:val="lightGray"/>
          <w:lang w:val="es-ES"/>
        </w:rPr>
      </w:pPr>
    </w:p>
    <w:p w14:paraId="27CFAE2E" w14:textId="77777777" w:rsidR="00747AEC" w:rsidRPr="001211BC" w:rsidRDefault="00747AEC" w:rsidP="00747AEC">
      <w:pPr>
        <w:tabs>
          <w:tab w:val="left" w:pos="0"/>
        </w:tabs>
        <w:suppressAutoHyphens/>
        <w:spacing w:line="288" w:lineRule="auto"/>
        <w:jc w:val="both"/>
        <w:rPr>
          <w:rFonts w:asciiTheme="minorHAnsi" w:hAnsiTheme="minorHAnsi" w:cstheme="minorHAnsi"/>
          <w:spacing w:val="-3"/>
          <w:szCs w:val="22"/>
          <w:highlight w:val="lightGray"/>
          <w:lang w:val="en-GB"/>
        </w:rPr>
      </w:pPr>
      <w:r w:rsidRPr="001211BC">
        <w:rPr>
          <w:rFonts w:asciiTheme="minorHAnsi" w:hAnsiTheme="minorHAnsi" w:cstheme="minorHAnsi"/>
          <w:spacing w:val="-3"/>
          <w:szCs w:val="22"/>
          <w:highlight w:val="lightGray"/>
          <w:lang w:val="en-GB"/>
        </w:rPr>
        <w:tab/>
        <w:t xml:space="preserve">Regulaciones de obligado cumplimiento: </w:t>
      </w:r>
    </w:p>
    <w:p w14:paraId="6559F2D3" w14:textId="77777777" w:rsidR="00747AEC" w:rsidRPr="000412FB"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n-GB"/>
        </w:rPr>
      </w:pPr>
      <w:r w:rsidRPr="000412FB">
        <w:rPr>
          <w:rFonts w:asciiTheme="minorHAnsi" w:hAnsiTheme="minorHAnsi" w:cstheme="minorHAnsi"/>
          <w:spacing w:val="-3"/>
          <w:szCs w:val="22"/>
          <w:highlight w:val="lightGray"/>
          <w:lang w:val="en-GB"/>
        </w:rPr>
        <w:t>EMA/INS/GCP/112288/2023 del 09/Mar/2023 – Guideline on computerised systems and electronic data in clinical trials,</w:t>
      </w:r>
    </w:p>
    <w:p w14:paraId="46C579DE" w14:textId="77777777" w:rsidR="00747AEC" w:rsidRPr="000412FB"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n-GB"/>
        </w:rPr>
      </w:pPr>
      <w:r w:rsidRPr="000412FB">
        <w:rPr>
          <w:rFonts w:asciiTheme="minorHAnsi" w:hAnsiTheme="minorHAnsi" w:cstheme="minorHAnsi"/>
          <w:spacing w:val="-3"/>
          <w:szCs w:val="22"/>
          <w:highlight w:val="lightGray"/>
          <w:lang w:val="en-GB"/>
        </w:rPr>
        <w:t>EMA/INS/GCP/856758/2018 del 06/Dec/2018 – Guideline on the content, management and archiving of the clinical trial master file (paper and/or electronic),</w:t>
      </w:r>
    </w:p>
    <w:p w14:paraId="20E12519" w14:textId="77777777" w:rsidR="00747AEC" w:rsidRPr="000412FB"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0412FB">
        <w:rPr>
          <w:rFonts w:asciiTheme="minorHAnsi" w:hAnsiTheme="minorHAnsi" w:cstheme="minorHAnsi"/>
          <w:szCs w:val="22"/>
          <w:highlight w:val="lightGray"/>
        </w:rPr>
        <w:t>EU GCP - Normas de Buena Práctica Clínica E6(R3) (Reglamento 536/2014),</w:t>
      </w:r>
    </w:p>
    <w:p w14:paraId="7858F5B0"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0412FB">
        <w:rPr>
          <w:rFonts w:asciiTheme="minorHAnsi" w:hAnsiTheme="minorHAnsi" w:cstheme="minorHAnsi"/>
          <w:spacing w:val="-3"/>
          <w:szCs w:val="22"/>
          <w:highlight w:val="lightGray"/>
          <w:lang w:val="es-ES"/>
        </w:rPr>
        <w:t>RD 1090/2015</w:t>
      </w:r>
      <w:r w:rsidRPr="001211BC">
        <w:rPr>
          <w:rFonts w:asciiTheme="minorHAnsi" w:hAnsiTheme="minorHAnsi" w:cstheme="minorHAnsi"/>
          <w:spacing w:val="-3"/>
          <w:szCs w:val="22"/>
          <w:highlight w:val="lightGray"/>
          <w:lang w:val="es-ES"/>
        </w:rPr>
        <w:t xml:space="preserve"> </w:t>
      </w:r>
      <w:r w:rsidRPr="000412FB">
        <w:rPr>
          <w:rFonts w:asciiTheme="minorHAnsi" w:hAnsiTheme="minorHAnsi" w:cstheme="minorHAnsi"/>
          <w:spacing w:val="-3"/>
          <w:szCs w:val="22"/>
          <w:highlight w:val="lightGray"/>
          <w:lang w:val="es-ES"/>
        </w:rPr>
        <w:t>Regulación de ensayos clínicos con medicamentos, Comités de Ética de la Investigación con medicamentos y Registro Español de Estudios Clínicos,</w:t>
      </w:r>
    </w:p>
    <w:p w14:paraId="07D65754"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0412FB">
        <w:rPr>
          <w:rFonts w:asciiTheme="minorHAnsi" w:hAnsiTheme="minorHAnsi" w:cstheme="minorHAnsi"/>
          <w:szCs w:val="22"/>
          <w:highlight w:val="lightGray"/>
        </w:rPr>
        <w:t xml:space="preserve">EU GMP - Anexo 11 “Sistemas Informatizados” (Directiva 2017/1572), </w:t>
      </w:r>
      <w:r w:rsidRPr="00236E5C">
        <w:rPr>
          <w:rFonts w:asciiTheme="minorHAnsi" w:hAnsiTheme="minorHAnsi" w:cstheme="minorHAnsi"/>
          <w:szCs w:val="22"/>
          <w:highlight w:val="lightGray"/>
        </w:rPr>
        <w:t>y</w:t>
      </w:r>
    </w:p>
    <w:p w14:paraId="44E0E4B1"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n-US"/>
        </w:rPr>
      </w:pPr>
      <w:r w:rsidRPr="000412FB">
        <w:rPr>
          <w:rFonts w:asciiTheme="minorHAnsi" w:hAnsiTheme="minorHAnsi" w:cstheme="minorHAnsi"/>
          <w:szCs w:val="22"/>
          <w:highlight w:val="lightGray"/>
        </w:rPr>
        <w:t>FDA - US Code of Federal Regulations, Title 21: 21 CFR Part 11 “Electronic Records; Electronic Signatures”.</w:t>
      </w:r>
    </w:p>
    <w:p w14:paraId="02B23677" w14:textId="77777777" w:rsidR="00747AEC" w:rsidRPr="001211BC" w:rsidRDefault="00747AEC" w:rsidP="00747AEC">
      <w:pPr>
        <w:tabs>
          <w:tab w:val="left" w:pos="0"/>
        </w:tabs>
        <w:suppressAutoHyphens/>
        <w:spacing w:line="288" w:lineRule="auto"/>
        <w:jc w:val="both"/>
        <w:rPr>
          <w:rFonts w:asciiTheme="minorHAnsi" w:hAnsiTheme="minorHAnsi" w:cstheme="minorHAnsi"/>
          <w:spacing w:val="-3"/>
          <w:szCs w:val="22"/>
          <w:highlight w:val="lightGray"/>
          <w:lang w:val="en-US"/>
        </w:rPr>
      </w:pPr>
      <w:r w:rsidRPr="001211BC">
        <w:rPr>
          <w:rFonts w:asciiTheme="minorHAnsi" w:hAnsiTheme="minorHAnsi" w:cstheme="minorHAnsi"/>
          <w:spacing w:val="-3"/>
          <w:szCs w:val="22"/>
          <w:highlight w:val="lightGray"/>
          <w:lang w:val="en-US"/>
        </w:rPr>
        <w:tab/>
        <w:t>Regulaciones de cumplimiento opcional:</w:t>
      </w:r>
    </w:p>
    <w:p w14:paraId="09E036BF"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n-US"/>
        </w:rPr>
      </w:pPr>
      <w:r w:rsidRPr="000412FB">
        <w:rPr>
          <w:rFonts w:asciiTheme="minorHAnsi" w:hAnsiTheme="minorHAnsi" w:cstheme="minorHAnsi"/>
          <w:szCs w:val="22"/>
          <w:highlight w:val="lightGray"/>
        </w:rPr>
        <w:t>Guía ISPE GAMP®5 “A Risk-Based Approach to Compliant GxP Computerized Systems” (Segunda edición), y</w:t>
      </w:r>
    </w:p>
    <w:p w14:paraId="79A0E3C0"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n-US"/>
        </w:rPr>
      </w:pPr>
      <w:r w:rsidRPr="000412FB">
        <w:rPr>
          <w:rFonts w:asciiTheme="minorHAnsi" w:hAnsiTheme="minorHAnsi" w:cstheme="minorHAnsi"/>
          <w:szCs w:val="22"/>
          <w:highlight w:val="lightGray"/>
        </w:rPr>
        <w:t>Guía ISPE GAMP GUIDE “Records and Data Integrity”.</w:t>
      </w:r>
    </w:p>
    <w:p w14:paraId="2C4E2D96" w14:textId="77777777" w:rsidR="00747AEC" w:rsidRPr="001211BC" w:rsidRDefault="00747AEC" w:rsidP="00747AEC">
      <w:pPr>
        <w:tabs>
          <w:tab w:val="left" w:pos="0"/>
        </w:tabs>
        <w:suppressAutoHyphens/>
        <w:spacing w:line="288" w:lineRule="auto"/>
        <w:jc w:val="both"/>
        <w:rPr>
          <w:rFonts w:asciiTheme="minorHAnsi" w:hAnsiTheme="minorHAnsi" w:cstheme="minorHAnsi"/>
          <w:spacing w:val="-3"/>
          <w:szCs w:val="22"/>
          <w:highlight w:val="lightGray"/>
          <w:lang w:val="en-US"/>
        </w:rPr>
      </w:pPr>
      <w:r w:rsidRPr="001211BC">
        <w:rPr>
          <w:rFonts w:asciiTheme="minorHAnsi" w:hAnsiTheme="minorHAnsi" w:cstheme="minorHAnsi"/>
          <w:spacing w:val="-3"/>
          <w:szCs w:val="22"/>
          <w:highlight w:val="lightGray"/>
          <w:lang w:val="en-US"/>
        </w:rPr>
        <w:t xml:space="preserve"> </w:t>
      </w:r>
    </w:p>
    <w:p w14:paraId="4E378CF6" w14:textId="77777777" w:rsidR="00747AEC" w:rsidRPr="001211BC" w:rsidRDefault="00747AEC" w:rsidP="00747AEC">
      <w:pPr>
        <w:tabs>
          <w:tab w:val="left" w:pos="0"/>
        </w:tabs>
        <w:suppressAutoHyphens/>
        <w:spacing w:line="288" w:lineRule="auto"/>
        <w:ind w:left="708"/>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La gestión y archivo documental del Archivo Maestro del Ensayo, se realizará mediante el Sistema digital …… proporcionado por ……. estando el Promotor obligado a:</w:t>
      </w:r>
    </w:p>
    <w:p w14:paraId="44279F6B"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El Promotor será el responsable directo de la puesta en marcha, operativa, acceso y formación de los usuarios, así como de la gestión de incidencias del archivo digital antes, durante y tras el desarrollo del ensayo clínico.</w:t>
      </w:r>
    </w:p>
    <w:p w14:paraId="3F1BB4D9"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El Sistema digital debe cumplir con los requisitos establecidos en el Anexo V de este documento que incluyen una revisión completa de los tópicos siguientes: seguridad de datos, compatibilidad y accesibilidad, fiabilidad y estabilidad, funcionalidades específicas, soporte y mantenimiento, y entrenamiento de usuarios y documentación. El Promotor deberá completar el documento para garantizar el cumplimiento de todos los requisitos establecidos en el mismo y, cualquier hallazgo de incumplimiento, deberá ser modificado y revisado por el VHIR antes de la implantación del Sistema en el Centro.</w:t>
      </w:r>
    </w:p>
    <w:p w14:paraId="24F5AEAB"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 xml:space="preserve">El Promotor deberá confirmar quién es el propietario de la plataforma y los usuarios involucrados en su uso en nombre del Promotor y el Centro. En caso de que cualquier otro </w:t>
      </w:r>
      <w:r w:rsidRPr="001211BC">
        <w:rPr>
          <w:rFonts w:asciiTheme="minorHAnsi" w:hAnsiTheme="minorHAnsi" w:cstheme="minorHAnsi"/>
          <w:spacing w:val="-3"/>
          <w:szCs w:val="22"/>
          <w:highlight w:val="lightGray"/>
          <w:lang w:val="es-ES"/>
        </w:rPr>
        <w:lastRenderedPageBreak/>
        <w:t xml:space="preserve">usuario deba estar involucrado en el uso de la plataforma, éstos deberán ser notificados al Centro previa implantación del Sistema. </w:t>
      </w:r>
    </w:p>
    <w:p w14:paraId="003A94B1"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 xml:space="preserve">El Promotor deberá proporcionar los medios para cumplir con las responsabilidades del Centro respecto al Archivo del Investigador y asegurar el acceso continuo al mismo por parte del Equipo Investigador. </w:t>
      </w:r>
    </w:p>
    <w:p w14:paraId="6266F11D"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 xml:space="preserve">El Promotor deberá implementar todas las medidas necesarias para evitar la obsolescencia tecnológica del aplicativo garantizando al mismo tiempo la legibilidad y acceso a la información en los veinticinco años posteriores (o durante un período superior de tiempo si así fuere requerido) al cierre del ensayo clínico. </w:t>
      </w:r>
    </w:p>
    <w:p w14:paraId="223CC2D3" w14:textId="77777777" w:rsidR="00747AEC" w:rsidRPr="001211BC"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El archivo digital no contendrá datos de pacientes que no hayan sido previamente anonimizados o pseudonimizados. Cualquier información sensible sobre los pacientes deberá ser conservada en el Centro en registros específicos aparte.</w:t>
      </w:r>
    </w:p>
    <w:p w14:paraId="100ADFFD" w14:textId="77777777" w:rsidR="00747AEC" w:rsidRPr="000412FB"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 xml:space="preserve">Una vez el ensayo clínico haya sido cerrado, el Promotor, en caso de no poder garantizar mantener una copia digital del archivo durante el tiempo legal establecido y según las normativas aplicables tales como la </w:t>
      </w:r>
      <w:r w:rsidRPr="000412FB">
        <w:rPr>
          <w:b/>
          <w:sz w:val="18"/>
          <w:szCs w:val="18"/>
          <w:highlight w:val="lightGray"/>
        </w:rPr>
        <w:t>normativa técnica europea de Interoperabilidad de procedimientos de copiado auténtico</w:t>
      </w:r>
      <w:r w:rsidRPr="000412FB">
        <w:rPr>
          <w:rFonts w:asciiTheme="minorHAnsi" w:hAnsiTheme="minorHAnsi" w:cstheme="minorHAnsi"/>
          <w:spacing w:val="-3"/>
          <w:szCs w:val="22"/>
          <w:highlight w:val="lightGray"/>
          <w:lang w:val="es-ES"/>
        </w:rPr>
        <w:t xml:space="preserve">, deberá crear una copia en papel del Archivo del Investigador Digital que contenga toda la información necesaria y relevante. El Promotor deberá certificar la exactitud de la copia de la documentación en papel antes de enviarla al Centro. Una vez la documentación sea recibida en el Centro, ésta será archivada y conservada durante los 25 años tras la finalización del ensayo (o durante un período superior de tiempo) según las leyes vigentes que apliquen en el Centro. </w:t>
      </w:r>
    </w:p>
    <w:p w14:paraId="0C3F9D64" w14:textId="77777777" w:rsidR="00747AEC" w:rsidRPr="000412FB" w:rsidRDefault="00747AEC" w:rsidP="00747AEC">
      <w:pPr>
        <w:pStyle w:val="Prrafodelista"/>
        <w:numPr>
          <w:ilvl w:val="0"/>
          <w:numId w:val="51"/>
        </w:numPr>
        <w:tabs>
          <w:tab w:val="left" w:pos="0"/>
        </w:tabs>
        <w:suppressAutoHyphens/>
        <w:spacing w:line="288" w:lineRule="auto"/>
        <w:jc w:val="both"/>
        <w:rPr>
          <w:rFonts w:asciiTheme="minorHAnsi" w:hAnsiTheme="minorHAnsi" w:cstheme="minorHAnsi"/>
          <w:spacing w:val="-3"/>
          <w:szCs w:val="22"/>
          <w:highlight w:val="lightGray"/>
          <w:lang w:val="es-ES"/>
        </w:rPr>
      </w:pPr>
      <w:r w:rsidRPr="000412FB">
        <w:rPr>
          <w:rFonts w:asciiTheme="minorHAnsi" w:hAnsiTheme="minorHAnsi" w:cstheme="minorHAnsi"/>
          <w:spacing w:val="-3"/>
          <w:szCs w:val="22"/>
          <w:highlight w:val="lightGray"/>
          <w:lang w:val="es-ES"/>
        </w:rPr>
        <w:t xml:space="preserve">El coste de archivar el Archivo del Investigador por el Centro durante el plazo legal establecido según la legislación vigente tras la finalización del ensayo (o superior si fuere necesario), se mantendrá según lo establecido en el contrato original y asciende a una cuantía total XXXX (XXXX </w:t>
      </w:r>
      <w:proofErr w:type="gramStart"/>
      <w:r w:rsidRPr="000412FB">
        <w:rPr>
          <w:rFonts w:asciiTheme="minorHAnsi" w:hAnsiTheme="minorHAnsi" w:cstheme="minorHAnsi"/>
          <w:spacing w:val="-3"/>
          <w:szCs w:val="22"/>
          <w:highlight w:val="lightGray"/>
          <w:lang w:val="es-ES"/>
        </w:rPr>
        <w:t>€ )</w:t>
      </w:r>
      <w:proofErr w:type="gramEnd"/>
      <w:r w:rsidRPr="000412FB">
        <w:rPr>
          <w:rFonts w:asciiTheme="minorHAnsi" w:hAnsiTheme="minorHAnsi" w:cstheme="minorHAnsi"/>
          <w:spacing w:val="-3"/>
          <w:szCs w:val="22"/>
          <w:highlight w:val="lightGray"/>
          <w:lang w:val="es-ES"/>
        </w:rPr>
        <w:t xml:space="preserve"> euros a formalizar en un único pago. </w:t>
      </w:r>
    </w:p>
    <w:p w14:paraId="0FF1E181" w14:textId="77777777" w:rsidR="00AD7802" w:rsidRPr="00926361" w:rsidRDefault="00AD7802" w:rsidP="00747AEC">
      <w:pPr>
        <w:suppressAutoHyphens/>
        <w:spacing w:line="276" w:lineRule="auto"/>
        <w:jc w:val="both"/>
        <w:rPr>
          <w:rFonts w:asciiTheme="minorHAnsi" w:hAnsiTheme="minorHAnsi" w:cstheme="minorHAnsi"/>
          <w:szCs w:val="22"/>
          <w:lang w:val="es-ES"/>
        </w:rPr>
      </w:pPr>
    </w:p>
    <w:p w14:paraId="4D64C87C" w14:textId="5196E2DF" w:rsidR="00AD7802" w:rsidRPr="00926361" w:rsidRDefault="00AD7802" w:rsidP="1CA9E89A">
      <w:pPr>
        <w:suppressAutoHyphens/>
        <w:spacing w:line="276" w:lineRule="auto"/>
        <w:ind w:left="720"/>
        <w:jc w:val="both"/>
        <w:rPr>
          <w:rFonts w:asciiTheme="minorHAnsi" w:hAnsiTheme="minorHAnsi" w:cstheme="minorHAnsi"/>
          <w:szCs w:val="22"/>
          <w:lang w:val="es-ES"/>
        </w:rPr>
      </w:pPr>
      <w:r w:rsidRPr="00926361">
        <w:rPr>
          <w:rFonts w:asciiTheme="minorHAnsi" w:hAnsiTheme="minorHAnsi" w:cstheme="minorHAnsi"/>
          <w:szCs w:val="22"/>
          <w:lang w:val="es-ES"/>
        </w:rPr>
        <w:t>Respecto al archivo maestro del Investigador Principal, será el VHIR quien deberá autorizar de forma expresa y por escrito el uso de cualquier aplicativo informático que permita conservar el mismo en formato digital. En defecto de esta autorización, será conservado en formato papel.</w:t>
      </w:r>
    </w:p>
    <w:p w14:paraId="432ED3D0" w14:textId="77777777" w:rsidR="00AD7802" w:rsidRPr="00926361" w:rsidRDefault="00AD7802" w:rsidP="1CA9E89A">
      <w:pPr>
        <w:suppressAutoHyphens/>
        <w:spacing w:line="276" w:lineRule="auto"/>
        <w:ind w:left="720"/>
        <w:jc w:val="both"/>
        <w:rPr>
          <w:rFonts w:asciiTheme="minorHAnsi" w:hAnsiTheme="minorHAnsi" w:cstheme="minorHAnsi"/>
          <w:szCs w:val="22"/>
          <w:lang w:val="es-ES"/>
        </w:rPr>
      </w:pPr>
    </w:p>
    <w:p w14:paraId="43057E35" w14:textId="77777777" w:rsidR="008A49A9" w:rsidRPr="00926361" w:rsidRDefault="008A49A9" w:rsidP="00157B5E">
      <w:pPr>
        <w:tabs>
          <w:tab w:val="left" w:pos="0"/>
        </w:tabs>
        <w:suppressAutoHyphens/>
        <w:spacing w:line="276" w:lineRule="auto"/>
        <w:ind w:left="720"/>
        <w:jc w:val="both"/>
        <w:rPr>
          <w:rFonts w:asciiTheme="minorHAnsi" w:hAnsiTheme="minorHAnsi" w:cstheme="minorHAnsi"/>
          <w:szCs w:val="22"/>
          <w:lang w:val="es-ES"/>
        </w:rPr>
      </w:pPr>
    </w:p>
    <w:p w14:paraId="44C798A9" w14:textId="01A629A8" w:rsidR="008A49A9" w:rsidRPr="00926361" w:rsidRDefault="00F90F75" w:rsidP="00157B5E">
      <w:pPr>
        <w:tabs>
          <w:tab w:val="left" w:pos="0"/>
        </w:tabs>
        <w:suppressAutoHyphens/>
        <w:spacing w:line="276" w:lineRule="auto"/>
        <w:ind w:left="720"/>
        <w:jc w:val="both"/>
        <w:rPr>
          <w:rFonts w:asciiTheme="minorHAnsi" w:hAnsiTheme="minorHAnsi" w:cstheme="minorHAnsi"/>
          <w:szCs w:val="22"/>
          <w:lang w:val="es-ES"/>
        </w:rPr>
      </w:pPr>
      <w:r w:rsidRPr="00926361">
        <w:rPr>
          <w:rFonts w:asciiTheme="minorHAnsi" w:hAnsiTheme="minorHAnsi" w:cstheme="minorHAnsi"/>
          <w:szCs w:val="22"/>
          <w:lang w:val="es-ES"/>
        </w:rPr>
        <w:t>C</w:t>
      </w:r>
      <w:r w:rsidR="008A49A9" w:rsidRPr="00926361">
        <w:rPr>
          <w:rFonts w:asciiTheme="minorHAnsi" w:hAnsiTheme="minorHAnsi" w:cstheme="minorHAnsi"/>
          <w:szCs w:val="22"/>
          <w:lang w:val="es-ES"/>
        </w:rPr>
        <w:t xml:space="preserve">on el fin de colaborar con el cumplimiento de esta obligación de conservación y almacenamiento, el Promotor </w:t>
      </w:r>
      <w:r w:rsidR="00A620BF" w:rsidRPr="00926361">
        <w:rPr>
          <w:rFonts w:asciiTheme="minorHAnsi" w:hAnsiTheme="minorHAnsi" w:cstheme="minorHAnsi"/>
          <w:szCs w:val="22"/>
          <w:lang w:val="es-ES"/>
        </w:rPr>
        <w:t>abonará</w:t>
      </w:r>
      <w:r w:rsidR="008A49A9" w:rsidRPr="00926361">
        <w:rPr>
          <w:rFonts w:asciiTheme="minorHAnsi" w:hAnsiTheme="minorHAnsi" w:cstheme="minorHAnsi"/>
          <w:szCs w:val="22"/>
          <w:lang w:val="es-ES"/>
        </w:rPr>
        <w:t xml:space="preserve"> </w:t>
      </w:r>
      <w:r w:rsidR="00CE363D" w:rsidRPr="00926361">
        <w:rPr>
          <w:rFonts w:asciiTheme="minorHAnsi" w:hAnsiTheme="minorHAnsi" w:cstheme="minorHAnsi"/>
          <w:szCs w:val="22"/>
          <w:lang w:val="es-ES"/>
        </w:rPr>
        <w:t>la</w:t>
      </w:r>
      <w:r w:rsidR="008A49A9" w:rsidRPr="00926361">
        <w:rPr>
          <w:rFonts w:asciiTheme="minorHAnsi" w:hAnsiTheme="minorHAnsi" w:cstheme="minorHAnsi"/>
          <w:szCs w:val="22"/>
          <w:lang w:val="es-ES"/>
        </w:rPr>
        <w:t xml:space="preserve"> cantidad adicional en este concepto qu</w:t>
      </w:r>
      <w:r w:rsidR="00CE363D" w:rsidRPr="00926361">
        <w:rPr>
          <w:rFonts w:asciiTheme="minorHAnsi" w:hAnsiTheme="minorHAnsi" w:cstheme="minorHAnsi"/>
          <w:szCs w:val="22"/>
          <w:lang w:val="es-ES"/>
        </w:rPr>
        <w:t>e se recoge</w:t>
      </w:r>
      <w:r w:rsidR="008A49A9" w:rsidRPr="00926361">
        <w:rPr>
          <w:rFonts w:asciiTheme="minorHAnsi" w:hAnsiTheme="minorHAnsi" w:cstheme="minorHAnsi"/>
          <w:szCs w:val="22"/>
          <w:lang w:val="es-ES"/>
        </w:rPr>
        <w:t xml:space="preserve"> en la Memoria Económica (Anexo I).</w:t>
      </w:r>
    </w:p>
    <w:p w14:paraId="6DA2C838" w14:textId="6E9F43CC" w:rsidR="002C71FE" w:rsidRPr="00926361" w:rsidRDefault="002C71FE" w:rsidP="00157B5E">
      <w:pPr>
        <w:tabs>
          <w:tab w:val="left" w:pos="0"/>
        </w:tabs>
        <w:suppressAutoHyphens/>
        <w:spacing w:line="276" w:lineRule="auto"/>
        <w:jc w:val="both"/>
        <w:rPr>
          <w:rFonts w:asciiTheme="minorHAnsi" w:hAnsiTheme="minorHAnsi" w:cstheme="minorHAnsi"/>
          <w:szCs w:val="22"/>
          <w:lang w:val="es-ES"/>
        </w:rPr>
      </w:pPr>
    </w:p>
    <w:p w14:paraId="6EF8CB0A" w14:textId="77777777" w:rsidR="00EF358C" w:rsidRPr="00926361" w:rsidRDefault="00EF358C" w:rsidP="00157B5E">
      <w:pPr>
        <w:tabs>
          <w:tab w:val="left" w:pos="0"/>
        </w:tabs>
        <w:suppressAutoHyphens/>
        <w:spacing w:line="276" w:lineRule="auto"/>
        <w:jc w:val="both"/>
        <w:rPr>
          <w:rFonts w:asciiTheme="minorHAnsi" w:hAnsiTheme="minorHAnsi" w:cstheme="minorHAnsi"/>
          <w:szCs w:val="22"/>
          <w:lang w:val="es-ES"/>
        </w:rPr>
      </w:pPr>
    </w:p>
    <w:p w14:paraId="1B51758D" w14:textId="2AE8CEAB" w:rsidR="00C32E37" w:rsidRPr="00926361" w:rsidRDefault="00B038CC" w:rsidP="00747AEC">
      <w:pPr>
        <w:pStyle w:val="Prrafodelista"/>
        <w:numPr>
          <w:ilvl w:val="0"/>
          <w:numId w:val="49"/>
        </w:numPr>
        <w:spacing w:line="276" w:lineRule="auto"/>
        <w:jc w:val="both"/>
        <w:rPr>
          <w:rFonts w:asciiTheme="minorHAnsi" w:hAnsiTheme="minorHAnsi" w:cstheme="minorHAnsi"/>
          <w:b/>
          <w:szCs w:val="22"/>
          <w:lang w:val="es-ES"/>
        </w:rPr>
      </w:pPr>
      <w:r w:rsidRPr="00926361">
        <w:rPr>
          <w:rFonts w:asciiTheme="minorHAnsi" w:hAnsiTheme="minorHAnsi" w:cstheme="minorHAnsi"/>
          <w:b/>
          <w:szCs w:val="22"/>
          <w:lang w:val="es-ES"/>
        </w:rPr>
        <w:t xml:space="preserve">DECLARACIÓN SOBRE EL USO DE </w:t>
      </w:r>
      <w:r w:rsidR="00BA549B" w:rsidRPr="00926361">
        <w:rPr>
          <w:rFonts w:asciiTheme="minorHAnsi" w:hAnsiTheme="minorHAnsi" w:cstheme="minorHAnsi"/>
          <w:b/>
          <w:szCs w:val="22"/>
          <w:lang w:val="es-ES"/>
        </w:rPr>
        <w:t>ORGANI</w:t>
      </w:r>
      <w:r w:rsidR="000552A1" w:rsidRPr="00926361">
        <w:rPr>
          <w:rFonts w:asciiTheme="minorHAnsi" w:hAnsiTheme="minorHAnsi" w:cstheme="minorHAnsi"/>
          <w:b/>
          <w:szCs w:val="22"/>
          <w:lang w:val="es-ES"/>
        </w:rPr>
        <w:t>S</w:t>
      </w:r>
      <w:r w:rsidR="00BA549B" w:rsidRPr="00926361">
        <w:rPr>
          <w:rFonts w:asciiTheme="minorHAnsi" w:hAnsiTheme="minorHAnsi" w:cstheme="minorHAnsi"/>
          <w:b/>
          <w:szCs w:val="22"/>
          <w:lang w:val="es-ES"/>
        </w:rPr>
        <w:t>MOS MODIFICADOS GENÉTICAMENTE</w:t>
      </w:r>
    </w:p>
    <w:p w14:paraId="1F176390" w14:textId="77777777" w:rsidR="00C32E37" w:rsidRPr="00926361" w:rsidRDefault="00C32E37" w:rsidP="00157B5E">
      <w:pPr>
        <w:tabs>
          <w:tab w:val="left" w:pos="0"/>
        </w:tabs>
        <w:suppressAutoHyphens/>
        <w:spacing w:line="276" w:lineRule="auto"/>
        <w:jc w:val="both"/>
        <w:rPr>
          <w:rFonts w:asciiTheme="minorHAnsi" w:hAnsiTheme="minorHAnsi" w:cstheme="minorHAnsi"/>
          <w:szCs w:val="22"/>
          <w:lang w:val="es-ES"/>
        </w:rPr>
      </w:pPr>
    </w:p>
    <w:p w14:paraId="5F534DC6" w14:textId="25C972E1" w:rsidR="00C32E37" w:rsidRPr="00926361" w:rsidRDefault="00C32E37"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 xml:space="preserve">El Promotor manifiesta expresamente que en la realización del Ensayo </w:t>
      </w:r>
      <w:r w:rsidRPr="00926361">
        <w:rPr>
          <w:rFonts w:asciiTheme="minorHAnsi" w:hAnsiTheme="minorHAnsi" w:cstheme="minorHAnsi"/>
          <w:b/>
          <w:szCs w:val="22"/>
          <w:lang w:val="es-ES"/>
        </w:rPr>
        <w:t>no se emplean ni utilizan Organismos Modificados Genéticamente (OMG)</w:t>
      </w:r>
      <w:r w:rsidRPr="00926361">
        <w:rPr>
          <w:rFonts w:asciiTheme="minorHAnsi" w:hAnsiTheme="minorHAnsi" w:cstheme="minorHAnsi"/>
          <w:szCs w:val="22"/>
          <w:lang w:val="es-ES"/>
        </w:rPr>
        <w:t xml:space="preserve">, según se definen en el </w:t>
      </w:r>
      <w:r w:rsidR="00840E20" w:rsidRPr="00926361">
        <w:rPr>
          <w:rFonts w:asciiTheme="minorHAnsi" w:hAnsiTheme="minorHAnsi" w:cstheme="minorHAnsi"/>
          <w:szCs w:val="22"/>
          <w:lang w:val="es-ES"/>
        </w:rPr>
        <w:lastRenderedPageBreak/>
        <w:t>A</w:t>
      </w:r>
      <w:r w:rsidRPr="00926361">
        <w:rPr>
          <w:rFonts w:asciiTheme="minorHAnsi" w:hAnsiTheme="minorHAnsi" w:cstheme="minorHAnsi"/>
          <w:szCs w:val="22"/>
          <w:lang w:val="es-ES"/>
        </w:rPr>
        <w:t xml:space="preserve">rtículo 3 del Real Decreto 178/2004, de 30 de enero, por el que se aprueba el Reglamento general para el desarrollo y ejecución de la Ley 9/2003, de 25 de abril, por la que se establece el régimen jurídico de la utilización confinada, liberación voluntaria y comercialización de organismos modificados genéticamente. </w:t>
      </w:r>
    </w:p>
    <w:p w14:paraId="19DB8331" w14:textId="77777777" w:rsidR="00C32E37" w:rsidRPr="00926361" w:rsidRDefault="00C32E37" w:rsidP="00157B5E">
      <w:pPr>
        <w:tabs>
          <w:tab w:val="left" w:pos="0"/>
        </w:tabs>
        <w:suppressAutoHyphens/>
        <w:spacing w:line="276" w:lineRule="auto"/>
        <w:ind w:left="708"/>
        <w:jc w:val="both"/>
        <w:rPr>
          <w:rFonts w:asciiTheme="minorHAnsi" w:hAnsiTheme="minorHAnsi" w:cstheme="minorHAnsi"/>
          <w:szCs w:val="22"/>
          <w:lang w:val="es-ES"/>
        </w:rPr>
      </w:pPr>
    </w:p>
    <w:p w14:paraId="1544B59C" w14:textId="53E2C41A" w:rsidR="00C32E37" w:rsidRPr="00926361" w:rsidRDefault="00A859E2" w:rsidP="00157B5E">
      <w:pPr>
        <w:tabs>
          <w:tab w:val="left" w:pos="0"/>
        </w:tabs>
        <w:suppressAutoHyphens/>
        <w:spacing w:line="276" w:lineRule="auto"/>
        <w:ind w:left="708"/>
        <w:jc w:val="both"/>
        <w:rPr>
          <w:rFonts w:asciiTheme="minorHAnsi" w:hAnsiTheme="minorHAnsi" w:cstheme="minorHAnsi"/>
          <w:szCs w:val="22"/>
          <w:lang w:val="es-ES"/>
        </w:rPr>
      </w:pPr>
      <w:r w:rsidRPr="00926361">
        <w:rPr>
          <w:rFonts w:asciiTheme="minorHAnsi" w:hAnsiTheme="minorHAnsi" w:cstheme="minorHAnsi"/>
          <w:szCs w:val="22"/>
          <w:lang w:val="es-ES"/>
        </w:rPr>
        <w:t>[</w:t>
      </w:r>
      <w:r w:rsidR="00C32E37" w:rsidRPr="00926361">
        <w:rPr>
          <w:rFonts w:asciiTheme="minorHAnsi" w:hAnsiTheme="minorHAnsi" w:cstheme="minorHAnsi"/>
          <w:i/>
          <w:szCs w:val="22"/>
          <w:lang w:val="es-ES"/>
        </w:rPr>
        <w:t>En caso contrario, esta cl</w:t>
      </w:r>
      <w:r w:rsidR="008B3B1D" w:rsidRPr="00926361">
        <w:rPr>
          <w:rFonts w:asciiTheme="minorHAnsi" w:hAnsiTheme="minorHAnsi" w:cstheme="minorHAnsi"/>
          <w:i/>
          <w:szCs w:val="22"/>
          <w:lang w:val="es-ES"/>
        </w:rPr>
        <w:t>á</w:t>
      </w:r>
      <w:r w:rsidR="00C32E37" w:rsidRPr="00926361">
        <w:rPr>
          <w:rFonts w:asciiTheme="minorHAnsi" w:hAnsiTheme="minorHAnsi" w:cstheme="minorHAnsi"/>
          <w:i/>
          <w:szCs w:val="22"/>
          <w:lang w:val="es-ES"/>
        </w:rPr>
        <w:t>usula deberá ser eliminada y comunicar</w:t>
      </w:r>
      <w:r w:rsidR="00BA549B" w:rsidRPr="00926361">
        <w:rPr>
          <w:rFonts w:asciiTheme="minorHAnsi" w:hAnsiTheme="minorHAnsi" w:cstheme="minorHAnsi"/>
          <w:i/>
          <w:szCs w:val="22"/>
          <w:lang w:val="es-ES"/>
        </w:rPr>
        <w:t>se</w:t>
      </w:r>
      <w:r w:rsidR="00C32E37" w:rsidRPr="00926361">
        <w:rPr>
          <w:rFonts w:asciiTheme="minorHAnsi" w:hAnsiTheme="minorHAnsi" w:cstheme="minorHAnsi"/>
          <w:i/>
          <w:szCs w:val="22"/>
          <w:lang w:val="es-ES"/>
        </w:rPr>
        <w:t xml:space="preserve"> </w:t>
      </w:r>
      <w:r w:rsidR="00BA549B" w:rsidRPr="00926361">
        <w:rPr>
          <w:rFonts w:asciiTheme="minorHAnsi" w:hAnsiTheme="minorHAnsi" w:cstheme="minorHAnsi"/>
          <w:i/>
          <w:szCs w:val="22"/>
          <w:lang w:val="es-ES"/>
        </w:rPr>
        <w:t>la situación de forma fehaciente</w:t>
      </w:r>
      <w:r w:rsidR="00C32E37" w:rsidRPr="00926361">
        <w:rPr>
          <w:rFonts w:asciiTheme="minorHAnsi" w:hAnsiTheme="minorHAnsi" w:cstheme="minorHAnsi"/>
          <w:i/>
          <w:szCs w:val="22"/>
          <w:lang w:val="es-ES"/>
        </w:rPr>
        <w:t xml:space="preserve"> a fin de evaluar la viabilidad </w:t>
      </w:r>
      <w:r w:rsidR="00BA549B" w:rsidRPr="00926361">
        <w:rPr>
          <w:rFonts w:asciiTheme="minorHAnsi" w:hAnsiTheme="minorHAnsi" w:cstheme="minorHAnsi"/>
          <w:i/>
          <w:szCs w:val="22"/>
          <w:lang w:val="es-ES"/>
        </w:rPr>
        <w:t xml:space="preserve">y de seguridad </w:t>
      </w:r>
      <w:r w:rsidR="00C32E37" w:rsidRPr="00926361">
        <w:rPr>
          <w:rFonts w:asciiTheme="minorHAnsi" w:hAnsiTheme="minorHAnsi" w:cstheme="minorHAnsi"/>
          <w:i/>
          <w:szCs w:val="22"/>
          <w:lang w:val="es-ES"/>
        </w:rPr>
        <w:t>del Ensayo</w:t>
      </w:r>
      <w:r w:rsidR="004A4428" w:rsidRPr="00926361">
        <w:rPr>
          <w:rFonts w:asciiTheme="minorHAnsi" w:hAnsiTheme="minorHAnsi" w:cstheme="minorHAnsi"/>
          <w:szCs w:val="22"/>
          <w:lang w:val="es-ES"/>
        </w:rPr>
        <w:t>]</w:t>
      </w:r>
    </w:p>
    <w:p w14:paraId="18E7F073" w14:textId="42AA11FA" w:rsidR="002C71FE" w:rsidRPr="00926361" w:rsidRDefault="002C71FE" w:rsidP="00157B5E">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1807D96" w14:textId="77777777" w:rsidR="00EF358C" w:rsidRPr="00926361" w:rsidRDefault="00EF358C" w:rsidP="00157B5E">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94E2F3E" w14:textId="2C77B3A5" w:rsidR="00EA5EE7" w:rsidRPr="00926361" w:rsidRDefault="003B6487" w:rsidP="00157B5E">
      <w:pPr>
        <w:spacing w:line="276" w:lineRule="auto"/>
        <w:ind w:left="709" w:hanging="709"/>
        <w:jc w:val="both"/>
        <w:rPr>
          <w:rFonts w:asciiTheme="minorHAnsi" w:hAnsiTheme="minorHAnsi" w:cstheme="minorHAnsi"/>
          <w:b/>
          <w:szCs w:val="22"/>
          <w:lang w:val="es-ES"/>
        </w:rPr>
      </w:pPr>
      <w:r w:rsidRPr="00926361">
        <w:rPr>
          <w:rFonts w:asciiTheme="minorHAnsi" w:hAnsiTheme="minorHAnsi" w:cstheme="minorHAnsi"/>
          <w:b/>
          <w:szCs w:val="22"/>
          <w:lang w:val="es-ES"/>
        </w:rPr>
        <w:t>20</w:t>
      </w:r>
      <w:r w:rsidR="008A49A9" w:rsidRPr="00926361">
        <w:rPr>
          <w:rFonts w:asciiTheme="minorHAnsi" w:hAnsiTheme="minorHAnsi" w:cstheme="minorHAnsi"/>
          <w:b/>
          <w:szCs w:val="22"/>
          <w:lang w:val="es-ES"/>
        </w:rPr>
        <w:t xml:space="preserve">. </w:t>
      </w:r>
      <w:r w:rsidR="008A49A9" w:rsidRPr="00926361">
        <w:rPr>
          <w:rFonts w:asciiTheme="minorHAnsi" w:hAnsiTheme="minorHAnsi" w:cstheme="minorHAnsi"/>
          <w:b/>
          <w:szCs w:val="22"/>
          <w:lang w:val="es-ES"/>
        </w:rPr>
        <w:tab/>
      </w:r>
      <w:r w:rsidR="00EA5EE7" w:rsidRPr="00926361">
        <w:rPr>
          <w:rFonts w:asciiTheme="minorHAnsi" w:hAnsiTheme="minorHAnsi" w:cstheme="minorHAnsi"/>
          <w:b/>
          <w:szCs w:val="22"/>
          <w:lang w:val="es-ES"/>
        </w:rPr>
        <w:t>FIRMAS</w:t>
      </w:r>
    </w:p>
    <w:p w14:paraId="32F01578" w14:textId="176B8B28" w:rsidR="00EA5EE7" w:rsidRPr="00926361" w:rsidRDefault="00EA5EE7" w:rsidP="00157B5E">
      <w:pPr>
        <w:spacing w:line="276" w:lineRule="auto"/>
        <w:ind w:left="709" w:hanging="709"/>
        <w:jc w:val="both"/>
        <w:rPr>
          <w:rFonts w:asciiTheme="minorHAnsi" w:hAnsiTheme="minorHAnsi" w:cstheme="minorHAnsi"/>
          <w:b/>
          <w:szCs w:val="22"/>
          <w:lang w:val="es-ES"/>
        </w:rPr>
      </w:pPr>
    </w:p>
    <w:p w14:paraId="6B0B60A0" w14:textId="770AD63C" w:rsidR="00EA5EE7" w:rsidRPr="00926361" w:rsidRDefault="00EA5EE7" w:rsidP="00157B5E">
      <w:pPr>
        <w:spacing w:line="276" w:lineRule="auto"/>
        <w:ind w:left="708"/>
        <w:jc w:val="both"/>
        <w:rPr>
          <w:rFonts w:asciiTheme="minorHAnsi" w:hAnsiTheme="minorHAnsi" w:cstheme="minorHAnsi"/>
          <w:szCs w:val="22"/>
          <w:lang w:val="es-ES"/>
        </w:rPr>
      </w:pPr>
      <w:r w:rsidRPr="00D431B6">
        <w:rPr>
          <w:rFonts w:asciiTheme="minorHAnsi" w:hAnsiTheme="minorHAnsi" w:cstheme="minorHAnsi"/>
          <w:szCs w:val="22"/>
          <w:highlight w:val="lightGray"/>
          <w:lang w:val="es-ES"/>
        </w:rPr>
        <w:t>El Promotor</w:t>
      </w:r>
      <w:r w:rsidR="001C3663" w:rsidRPr="00D431B6">
        <w:rPr>
          <w:rFonts w:asciiTheme="minorHAnsi" w:hAnsiTheme="minorHAnsi" w:cstheme="minorHAnsi"/>
          <w:snapToGrid w:val="0"/>
          <w:szCs w:val="22"/>
          <w:highlight w:val="lightGray"/>
          <w:lang w:val="es-ES"/>
        </w:rPr>
        <w:t>/CRO</w:t>
      </w:r>
      <w:r w:rsidRPr="00926361">
        <w:rPr>
          <w:rFonts w:asciiTheme="minorHAnsi" w:hAnsiTheme="minorHAnsi" w:cstheme="minorHAnsi"/>
          <w:szCs w:val="22"/>
          <w:lang w:val="es-ES"/>
        </w:rPr>
        <w:t>, el HUVH, el VHIR</w:t>
      </w:r>
      <w:r w:rsidR="00C91EC8" w:rsidRPr="00926361">
        <w:rPr>
          <w:rFonts w:asciiTheme="minorHAnsi" w:hAnsiTheme="minorHAnsi" w:cstheme="minorHAnsi"/>
          <w:szCs w:val="22"/>
          <w:lang w:val="es-ES"/>
        </w:rPr>
        <w:t xml:space="preserve">, el </w:t>
      </w:r>
      <w:r w:rsidRPr="00926361">
        <w:rPr>
          <w:rFonts w:asciiTheme="minorHAnsi" w:hAnsiTheme="minorHAnsi" w:cstheme="minorHAnsi"/>
          <w:szCs w:val="22"/>
          <w:lang w:val="es-ES"/>
        </w:rPr>
        <w:t xml:space="preserve">Investigador Principal </w:t>
      </w:r>
      <w:r w:rsidR="00C91EC8" w:rsidRPr="00926361">
        <w:rPr>
          <w:rFonts w:asciiTheme="minorHAnsi" w:hAnsiTheme="minorHAnsi" w:cstheme="minorHAnsi"/>
          <w:szCs w:val="22"/>
          <w:lang w:val="es-ES"/>
        </w:rPr>
        <w:t xml:space="preserve">y el Jefe de Servicio </w:t>
      </w:r>
      <w:r w:rsidRPr="00926361">
        <w:rPr>
          <w:rFonts w:asciiTheme="minorHAnsi" w:hAnsiTheme="minorHAnsi" w:cstheme="minorHAnsi"/>
          <w:szCs w:val="22"/>
          <w:lang w:val="es-ES"/>
        </w:rPr>
        <w:t xml:space="preserve">acuerdan firmar el presente Contrato y sus anexos mediante firma electrónica a través de la aplicación </w:t>
      </w:r>
      <w:r w:rsidR="00F17083" w:rsidRPr="00926361">
        <w:rPr>
          <w:rFonts w:asciiTheme="minorHAnsi" w:hAnsiTheme="minorHAnsi" w:cstheme="minorHAnsi"/>
          <w:szCs w:val="22"/>
          <w:lang w:val="es-ES"/>
        </w:rPr>
        <w:t>Viafirma</w:t>
      </w:r>
      <w:r w:rsidRPr="00926361">
        <w:rPr>
          <w:rFonts w:asciiTheme="minorHAnsi" w:hAnsiTheme="minorHAnsi" w:cstheme="minorHAnsi"/>
          <w:szCs w:val="22"/>
          <w:lang w:val="es-ES"/>
        </w:rPr>
        <w:t>, teniendo la misma fuerza y efecto legal que el intercambio de firmas originales. A estos efectos, las Partes determinan que los datos de cada firmante son los siguientes:</w:t>
      </w:r>
    </w:p>
    <w:p w14:paraId="2E86BD7B" w14:textId="77777777" w:rsidR="00EA5EE7" w:rsidRPr="00926361" w:rsidRDefault="00EA5EE7" w:rsidP="00157B5E">
      <w:pPr>
        <w:spacing w:line="276" w:lineRule="auto"/>
        <w:jc w:val="both"/>
        <w:rPr>
          <w:rFonts w:asciiTheme="minorHAnsi" w:hAnsiTheme="minorHAnsi" w:cstheme="minorHAnsi"/>
          <w:szCs w:val="22"/>
          <w:lang w:val="es-ES"/>
        </w:rPr>
      </w:pPr>
    </w:p>
    <w:p w14:paraId="021FEC22" w14:textId="77777777" w:rsidR="00EA5EE7" w:rsidRPr="00926361" w:rsidRDefault="00EA5EE7" w:rsidP="00157B5E">
      <w:pPr>
        <w:spacing w:line="276" w:lineRule="auto"/>
        <w:ind w:firstLine="708"/>
        <w:jc w:val="both"/>
        <w:rPr>
          <w:rFonts w:asciiTheme="minorHAnsi" w:hAnsiTheme="minorHAnsi" w:cstheme="minorHAnsi"/>
          <w:szCs w:val="22"/>
          <w:lang w:val="en-GB"/>
        </w:rPr>
      </w:pPr>
      <w:r w:rsidRPr="00926361">
        <w:rPr>
          <w:rFonts w:asciiTheme="minorHAnsi" w:hAnsiTheme="minorHAnsi" w:cstheme="minorHAnsi"/>
          <w:szCs w:val="22"/>
          <w:lang w:val="en-GB"/>
        </w:rPr>
        <w:t>HUVH:</w:t>
      </w:r>
    </w:p>
    <w:p w14:paraId="1DB27CAA" w14:textId="77777777" w:rsidR="00EA5EE7" w:rsidRPr="00926361" w:rsidRDefault="00EA5EE7" w:rsidP="00157B5E">
      <w:pPr>
        <w:spacing w:line="276" w:lineRule="auto"/>
        <w:ind w:firstLine="708"/>
        <w:jc w:val="both"/>
        <w:rPr>
          <w:rFonts w:asciiTheme="minorHAnsi" w:hAnsiTheme="minorHAnsi" w:cstheme="minorHAnsi"/>
          <w:szCs w:val="22"/>
          <w:lang w:val="en-GB"/>
        </w:rPr>
      </w:pPr>
      <w:r w:rsidRPr="00926361">
        <w:rPr>
          <w:rFonts w:asciiTheme="minorHAnsi" w:hAnsiTheme="minorHAnsi" w:cstheme="minorHAnsi"/>
          <w:szCs w:val="22"/>
          <w:lang w:val="en-GB"/>
        </w:rPr>
        <w:t>Dr. Albert Salazar i Soler</w:t>
      </w:r>
    </w:p>
    <w:p w14:paraId="636554F5" w14:textId="75C9A598" w:rsidR="00EA5EE7" w:rsidRPr="00926361" w:rsidRDefault="00EA5EE7" w:rsidP="00157B5E">
      <w:pPr>
        <w:spacing w:line="276" w:lineRule="auto"/>
        <w:ind w:firstLine="708"/>
        <w:jc w:val="both"/>
        <w:rPr>
          <w:rFonts w:asciiTheme="minorHAnsi" w:hAnsiTheme="minorHAnsi" w:cstheme="minorHAnsi"/>
          <w:szCs w:val="22"/>
          <w:lang w:val="fr-FR"/>
        </w:rPr>
      </w:pPr>
      <w:r w:rsidRPr="00926361">
        <w:rPr>
          <w:rFonts w:asciiTheme="minorHAnsi" w:hAnsiTheme="minorHAnsi" w:cstheme="minorHAnsi"/>
          <w:szCs w:val="22"/>
          <w:lang w:val="fr-FR"/>
        </w:rPr>
        <w:t>Email:</w:t>
      </w:r>
      <w:r w:rsidR="00002F64" w:rsidRPr="00926361">
        <w:rPr>
          <w:rFonts w:asciiTheme="minorHAnsi" w:hAnsiTheme="minorHAnsi" w:cstheme="minorHAnsi"/>
          <w:szCs w:val="22"/>
          <w:lang w:val="fr-FR"/>
        </w:rPr>
        <w:t xml:space="preserve"> </w:t>
      </w:r>
      <w:r w:rsidR="00F17083" w:rsidRPr="00926361">
        <w:rPr>
          <w:rStyle w:val="Hipervnculo"/>
          <w:rFonts w:asciiTheme="minorHAnsi" w:hAnsiTheme="minorHAnsi" w:cstheme="minorHAnsi"/>
          <w:szCs w:val="22"/>
          <w:lang w:val="fr-FR"/>
        </w:rPr>
        <w:t>dirgerencia@vallhebron.cat</w:t>
      </w:r>
    </w:p>
    <w:p w14:paraId="608B4CD3" w14:textId="57DF1AD8" w:rsidR="00EA5EE7" w:rsidRPr="00926361" w:rsidRDefault="00EA5EE7" w:rsidP="00157B5E">
      <w:pPr>
        <w:spacing w:line="276" w:lineRule="auto"/>
        <w:jc w:val="both"/>
        <w:rPr>
          <w:rFonts w:asciiTheme="minorHAnsi" w:hAnsiTheme="minorHAnsi" w:cstheme="minorHAnsi"/>
          <w:szCs w:val="22"/>
          <w:lang w:val="fr-FR"/>
        </w:rPr>
      </w:pPr>
    </w:p>
    <w:p w14:paraId="5B0F213A" w14:textId="77777777" w:rsidR="00EA5EE7" w:rsidRPr="00926361" w:rsidRDefault="00EA5EE7" w:rsidP="00157B5E">
      <w:pPr>
        <w:spacing w:line="276" w:lineRule="auto"/>
        <w:ind w:firstLine="708"/>
        <w:jc w:val="both"/>
        <w:rPr>
          <w:rFonts w:asciiTheme="minorHAnsi" w:hAnsiTheme="minorHAnsi" w:cstheme="minorHAnsi"/>
          <w:szCs w:val="22"/>
          <w:lang w:val="fr-FR"/>
        </w:rPr>
      </w:pPr>
      <w:r w:rsidRPr="00926361">
        <w:rPr>
          <w:rFonts w:asciiTheme="minorHAnsi" w:hAnsiTheme="minorHAnsi" w:cstheme="minorHAnsi"/>
          <w:szCs w:val="22"/>
          <w:lang w:val="fr-FR"/>
        </w:rPr>
        <w:t>VHIR:</w:t>
      </w:r>
    </w:p>
    <w:p w14:paraId="2F422596" w14:textId="2515A943" w:rsidR="00D66E64" w:rsidRPr="00926361" w:rsidRDefault="00D125E2" w:rsidP="00157B5E">
      <w:pPr>
        <w:spacing w:line="276" w:lineRule="auto"/>
        <w:ind w:firstLine="708"/>
        <w:jc w:val="both"/>
        <w:rPr>
          <w:rFonts w:asciiTheme="minorHAnsi" w:hAnsiTheme="minorHAnsi" w:cstheme="minorHAnsi"/>
          <w:szCs w:val="22"/>
          <w:lang w:val="fr-FR"/>
        </w:rPr>
      </w:pPr>
      <w:r w:rsidRPr="00926361">
        <w:rPr>
          <w:rFonts w:asciiTheme="minorHAnsi" w:hAnsiTheme="minorHAnsi" w:cstheme="minorHAnsi"/>
          <w:szCs w:val="22"/>
          <w:lang w:val="fr-FR"/>
        </w:rPr>
        <w:t xml:space="preserve">Dra. </w:t>
      </w:r>
      <w:r w:rsidR="00F17083" w:rsidRPr="00926361">
        <w:rPr>
          <w:rFonts w:asciiTheme="minorHAnsi" w:hAnsiTheme="minorHAnsi" w:cstheme="minorHAnsi"/>
          <w:szCs w:val="22"/>
          <w:lang w:val="fr-FR"/>
        </w:rPr>
        <w:t>Begoña Benito Villabriga</w:t>
      </w:r>
    </w:p>
    <w:p w14:paraId="7190FB37" w14:textId="4B0B2C2E" w:rsidR="00EA5EE7" w:rsidRPr="00926361" w:rsidRDefault="00EA5EE7" w:rsidP="00157B5E">
      <w:pPr>
        <w:spacing w:line="276" w:lineRule="auto"/>
        <w:ind w:firstLine="708"/>
        <w:jc w:val="both"/>
        <w:rPr>
          <w:rFonts w:asciiTheme="minorHAnsi" w:hAnsiTheme="minorHAnsi" w:cstheme="minorHAnsi"/>
          <w:szCs w:val="22"/>
          <w:lang w:val="fr-FR"/>
        </w:rPr>
      </w:pPr>
      <w:r w:rsidRPr="00926361">
        <w:rPr>
          <w:rFonts w:asciiTheme="minorHAnsi" w:hAnsiTheme="minorHAnsi" w:cstheme="minorHAnsi"/>
          <w:szCs w:val="22"/>
          <w:lang w:val="fr-FR"/>
        </w:rPr>
        <w:t>Email:</w:t>
      </w:r>
      <w:r w:rsidR="001D0882" w:rsidRPr="00926361">
        <w:rPr>
          <w:rFonts w:asciiTheme="minorHAnsi" w:hAnsiTheme="minorHAnsi" w:cstheme="minorHAnsi"/>
          <w:szCs w:val="22"/>
          <w:lang w:val="fr-FR"/>
        </w:rPr>
        <w:t xml:space="preserve"> </w:t>
      </w:r>
      <w:r w:rsidR="00F17083" w:rsidRPr="00926361">
        <w:rPr>
          <w:rStyle w:val="Hipervnculo"/>
          <w:rFonts w:asciiTheme="minorHAnsi" w:hAnsiTheme="minorHAnsi" w:cstheme="minorHAnsi"/>
          <w:szCs w:val="22"/>
          <w:lang w:val="fr-FR"/>
        </w:rPr>
        <w:t>directorsignatures@vhir.org</w:t>
      </w:r>
    </w:p>
    <w:p w14:paraId="0E74A03E" w14:textId="77777777" w:rsidR="00EA5EE7" w:rsidRPr="00926361" w:rsidRDefault="00EA5EE7" w:rsidP="00157B5E">
      <w:pPr>
        <w:spacing w:line="276" w:lineRule="auto"/>
        <w:jc w:val="both"/>
        <w:rPr>
          <w:rFonts w:asciiTheme="minorHAnsi" w:hAnsiTheme="minorHAnsi" w:cstheme="minorHAnsi"/>
          <w:szCs w:val="22"/>
          <w:lang w:val="es-ES"/>
        </w:rPr>
      </w:pPr>
    </w:p>
    <w:p w14:paraId="2B342D83" w14:textId="1AF4E48A" w:rsidR="00EA5EE7" w:rsidRPr="00926361" w:rsidRDefault="00BE6357" w:rsidP="00157B5E">
      <w:pPr>
        <w:spacing w:line="276" w:lineRule="auto"/>
        <w:ind w:firstLine="708"/>
        <w:jc w:val="both"/>
        <w:rPr>
          <w:rFonts w:asciiTheme="minorHAnsi" w:hAnsiTheme="minorHAnsi" w:cstheme="minorHAnsi"/>
          <w:szCs w:val="22"/>
          <w:lang w:val="es-ES"/>
        </w:rPr>
      </w:pPr>
      <w:r w:rsidRPr="00D431B6">
        <w:rPr>
          <w:rFonts w:asciiTheme="minorHAnsi" w:hAnsiTheme="minorHAnsi" w:cstheme="minorHAnsi"/>
          <w:szCs w:val="22"/>
          <w:highlight w:val="lightGray"/>
          <w:lang w:val="es-ES"/>
        </w:rPr>
        <w:t>[</w:t>
      </w:r>
      <w:r w:rsidR="00EA5EE7" w:rsidRPr="00D431B6">
        <w:rPr>
          <w:rFonts w:asciiTheme="minorHAnsi" w:hAnsiTheme="minorHAnsi" w:cstheme="minorHAnsi"/>
          <w:szCs w:val="22"/>
          <w:highlight w:val="lightGray"/>
          <w:lang w:val="es-ES"/>
        </w:rPr>
        <w:t>Promotor</w:t>
      </w:r>
      <w:r w:rsidR="009E3FFD" w:rsidRPr="00D431B6">
        <w:rPr>
          <w:rFonts w:asciiTheme="minorHAnsi" w:hAnsiTheme="minorHAnsi" w:cstheme="minorHAnsi"/>
          <w:iCs/>
          <w:snapToGrid w:val="0"/>
          <w:szCs w:val="22"/>
          <w:highlight w:val="lightGray"/>
          <w:lang w:val="es-ES"/>
        </w:rPr>
        <w:t>] / [CRO</w:t>
      </w:r>
      <w:r w:rsidRPr="00D431B6">
        <w:rPr>
          <w:rFonts w:asciiTheme="minorHAnsi" w:hAnsiTheme="minorHAnsi" w:cstheme="minorHAnsi"/>
          <w:szCs w:val="22"/>
          <w:highlight w:val="lightGray"/>
          <w:lang w:val="es-ES"/>
        </w:rPr>
        <w:t>]</w:t>
      </w:r>
      <w:r w:rsidR="00EA5EE7" w:rsidRPr="00D431B6">
        <w:rPr>
          <w:rFonts w:asciiTheme="minorHAnsi" w:hAnsiTheme="minorHAnsi" w:cstheme="minorHAnsi"/>
          <w:szCs w:val="22"/>
          <w:highlight w:val="lightGray"/>
          <w:lang w:val="es-ES"/>
        </w:rPr>
        <w:t>:</w:t>
      </w:r>
    </w:p>
    <w:p w14:paraId="0BC2BCE8" w14:textId="5ED73EFC" w:rsidR="00EA5EE7" w:rsidRPr="00926361" w:rsidRDefault="00157B5E" w:rsidP="00157B5E">
      <w:pPr>
        <w:spacing w:line="276" w:lineRule="auto"/>
        <w:ind w:firstLine="708"/>
        <w:jc w:val="both"/>
        <w:rPr>
          <w:rFonts w:asciiTheme="minorHAnsi" w:hAnsiTheme="minorHAnsi" w:cstheme="minorHAnsi"/>
          <w:szCs w:val="22"/>
          <w:lang w:val="es-ES"/>
        </w:rPr>
      </w:pPr>
      <w:r w:rsidRPr="00926361">
        <w:rPr>
          <w:rFonts w:asciiTheme="minorHAnsi" w:hAnsiTheme="minorHAnsi" w:cstheme="minorHAnsi"/>
          <w:snapToGrid w:val="0"/>
          <w:szCs w:val="22"/>
          <w:lang w:val="es-ES"/>
        </w:rPr>
        <w:t>[•]</w:t>
      </w:r>
      <w:r w:rsidR="00BE6357" w:rsidRPr="00926361">
        <w:rPr>
          <w:rFonts w:asciiTheme="minorHAnsi" w:hAnsiTheme="minorHAnsi" w:cstheme="minorHAnsi"/>
          <w:szCs w:val="22"/>
          <w:lang w:val="es-ES"/>
        </w:rPr>
        <w:t xml:space="preserve"> </w:t>
      </w:r>
      <w:r w:rsidR="00EA5EE7" w:rsidRPr="00926361">
        <w:rPr>
          <w:rFonts w:asciiTheme="minorHAnsi" w:hAnsiTheme="minorHAnsi" w:cstheme="minorHAnsi"/>
          <w:szCs w:val="22"/>
          <w:lang w:val="es-ES"/>
        </w:rPr>
        <w:t>(</w:t>
      </w:r>
      <w:r w:rsidR="00BE6357" w:rsidRPr="00926361">
        <w:rPr>
          <w:rFonts w:asciiTheme="minorHAnsi" w:hAnsiTheme="minorHAnsi" w:cstheme="minorHAnsi"/>
          <w:szCs w:val="22"/>
          <w:lang w:val="es-ES"/>
        </w:rPr>
        <w:t>N</w:t>
      </w:r>
      <w:r w:rsidR="00EA5EE7" w:rsidRPr="00926361">
        <w:rPr>
          <w:rFonts w:asciiTheme="minorHAnsi" w:hAnsiTheme="minorHAnsi" w:cstheme="minorHAnsi"/>
          <w:szCs w:val="22"/>
          <w:lang w:val="es-ES"/>
        </w:rPr>
        <w:t>ombre del</w:t>
      </w:r>
      <w:r w:rsidR="009E3FFD" w:rsidRPr="00926361">
        <w:rPr>
          <w:rFonts w:asciiTheme="minorHAnsi" w:hAnsiTheme="minorHAnsi" w:cstheme="minorHAnsi"/>
          <w:iCs/>
          <w:snapToGrid w:val="0"/>
          <w:szCs w:val="22"/>
          <w:lang w:val="es-ES"/>
        </w:rPr>
        <w:t>/la representante</w:t>
      </w:r>
      <w:r w:rsidR="00EA5EE7" w:rsidRPr="00926361">
        <w:rPr>
          <w:rFonts w:asciiTheme="minorHAnsi" w:hAnsiTheme="minorHAnsi" w:cstheme="minorHAnsi"/>
          <w:szCs w:val="22"/>
          <w:lang w:val="es-ES"/>
        </w:rPr>
        <w:t>)</w:t>
      </w:r>
    </w:p>
    <w:p w14:paraId="291005D6" w14:textId="245E1E70" w:rsidR="009E3FFD" w:rsidRPr="00926361" w:rsidRDefault="009E3FFD" w:rsidP="00157B5E">
      <w:pPr>
        <w:spacing w:line="276" w:lineRule="auto"/>
        <w:ind w:firstLine="708"/>
        <w:jc w:val="both"/>
        <w:rPr>
          <w:rFonts w:asciiTheme="minorHAnsi" w:hAnsiTheme="minorHAnsi" w:cstheme="minorHAnsi"/>
          <w:snapToGrid w:val="0"/>
          <w:szCs w:val="22"/>
          <w:lang w:val="pt-BR"/>
        </w:rPr>
      </w:pPr>
      <w:r w:rsidRPr="00926361">
        <w:rPr>
          <w:rFonts w:asciiTheme="minorHAnsi" w:hAnsiTheme="minorHAnsi" w:cstheme="minorHAnsi"/>
          <w:snapToGrid w:val="0"/>
          <w:szCs w:val="22"/>
          <w:lang w:val="pt-BR"/>
        </w:rPr>
        <w:t xml:space="preserve">Email: </w:t>
      </w:r>
      <w:r w:rsidR="00157B5E" w:rsidRPr="00926361">
        <w:rPr>
          <w:rFonts w:asciiTheme="minorHAnsi" w:hAnsiTheme="minorHAnsi" w:cstheme="minorHAnsi"/>
          <w:snapToGrid w:val="0"/>
          <w:szCs w:val="22"/>
          <w:lang w:val="pt-BR"/>
        </w:rPr>
        <w:t>[•]</w:t>
      </w:r>
    </w:p>
    <w:p w14:paraId="7A00F214" w14:textId="5A1DAE2C" w:rsidR="00EA5EE7" w:rsidRPr="00926361" w:rsidRDefault="00537FA2" w:rsidP="00157B5E">
      <w:pPr>
        <w:spacing w:line="276" w:lineRule="auto"/>
        <w:jc w:val="both"/>
        <w:rPr>
          <w:rFonts w:asciiTheme="minorHAnsi" w:hAnsiTheme="minorHAnsi" w:cstheme="minorHAnsi"/>
          <w:snapToGrid w:val="0"/>
          <w:szCs w:val="22"/>
          <w:lang w:val="pt-BR"/>
        </w:rPr>
      </w:pPr>
      <w:r w:rsidRPr="00926361">
        <w:rPr>
          <w:rFonts w:asciiTheme="minorHAnsi" w:hAnsiTheme="minorHAnsi" w:cstheme="minorHAnsi"/>
          <w:snapToGrid w:val="0"/>
          <w:szCs w:val="22"/>
          <w:lang w:val="pt-BR"/>
        </w:rPr>
        <w:tab/>
      </w:r>
    </w:p>
    <w:p w14:paraId="1153D4A4" w14:textId="508E9464" w:rsidR="00EA5EE7" w:rsidRPr="00926361" w:rsidRDefault="00EA5EE7" w:rsidP="00157B5E">
      <w:pPr>
        <w:spacing w:line="276" w:lineRule="auto"/>
        <w:ind w:firstLine="708"/>
        <w:jc w:val="both"/>
        <w:rPr>
          <w:rFonts w:asciiTheme="minorHAnsi" w:hAnsiTheme="minorHAnsi" w:cstheme="minorHAnsi"/>
          <w:szCs w:val="22"/>
          <w:lang w:val="pt-BR"/>
        </w:rPr>
      </w:pPr>
      <w:r w:rsidRPr="00926361">
        <w:rPr>
          <w:rFonts w:asciiTheme="minorHAnsi" w:hAnsiTheme="minorHAnsi" w:cstheme="minorHAnsi"/>
          <w:szCs w:val="22"/>
          <w:lang w:val="pt-BR"/>
        </w:rPr>
        <w:t>Investigador Principal</w:t>
      </w:r>
      <w:r w:rsidR="009E3FFD" w:rsidRPr="00926361">
        <w:rPr>
          <w:rFonts w:asciiTheme="minorHAnsi" w:hAnsiTheme="minorHAnsi" w:cstheme="minorHAnsi"/>
          <w:snapToGrid w:val="0"/>
          <w:szCs w:val="22"/>
          <w:lang w:val="pt-BR"/>
        </w:rPr>
        <w:t>:</w:t>
      </w:r>
    </w:p>
    <w:p w14:paraId="4DE1F493" w14:textId="58637BCB" w:rsidR="009E3FFD" w:rsidRPr="00926361" w:rsidRDefault="009E3FFD" w:rsidP="00157B5E">
      <w:pPr>
        <w:spacing w:line="276" w:lineRule="auto"/>
        <w:ind w:firstLine="708"/>
        <w:jc w:val="both"/>
        <w:rPr>
          <w:rFonts w:asciiTheme="minorHAnsi" w:hAnsiTheme="minorHAnsi" w:cstheme="minorHAnsi"/>
          <w:snapToGrid w:val="0"/>
          <w:szCs w:val="22"/>
          <w:lang w:val="pt-BR"/>
        </w:rPr>
      </w:pPr>
      <w:r w:rsidRPr="00926361">
        <w:rPr>
          <w:rFonts w:asciiTheme="minorHAnsi" w:hAnsiTheme="minorHAnsi" w:cstheme="minorHAnsi"/>
          <w:snapToGrid w:val="0"/>
          <w:szCs w:val="22"/>
          <w:lang w:val="pt-BR"/>
        </w:rPr>
        <w:t xml:space="preserve">Dr/a. </w:t>
      </w:r>
      <w:r w:rsidR="00157B5E" w:rsidRPr="00926361">
        <w:rPr>
          <w:rFonts w:asciiTheme="minorHAnsi" w:hAnsiTheme="minorHAnsi" w:cstheme="minorHAnsi"/>
          <w:snapToGrid w:val="0"/>
          <w:szCs w:val="22"/>
          <w:lang w:val="pt-BR"/>
        </w:rPr>
        <w:t>[•]</w:t>
      </w:r>
    </w:p>
    <w:p w14:paraId="70709499" w14:textId="04F819AA" w:rsidR="009E3FFD" w:rsidRPr="00926361" w:rsidRDefault="009E3FFD" w:rsidP="00157B5E">
      <w:pPr>
        <w:spacing w:line="276" w:lineRule="auto"/>
        <w:ind w:firstLine="708"/>
        <w:jc w:val="both"/>
        <w:rPr>
          <w:rFonts w:asciiTheme="minorHAnsi" w:hAnsiTheme="minorHAnsi" w:cstheme="minorHAnsi"/>
          <w:snapToGrid w:val="0"/>
          <w:szCs w:val="22"/>
          <w:lang w:val="pt-BR"/>
        </w:rPr>
      </w:pPr>
      <w:r w:rsidRPr="00926361">
        <w:rPr>
          <w:rFonts w:asciiTheme="minorHAnsi" w:hAnsiTheme="minorHAnsi" w:cstheme="minorHAnsi"/>
          <w:snapToGrid w:val="0"/>
          <w:szCs w:val="22"/>
          <w:lang w:val="pt-BR"/>
        </w:rPr>
        <w:t>Email:</w:t>
      </w:r>
      <w:r w:rsidR="00537FA2" w:rsidRPr="00926361">
        <w:rPr>
          <w:rFonts w:asciiTheme="minorHAnsi" w:hAnsiTheme="minorHAnsi" w:cstheme="minorHAnsi"/>
          <w:snapToGrid w:val="0"/>
          <w:szCs w:val="22"/>
          <w:lang w:val="pt-BR"/>
        </w:rPr>
        <w:t xml:space="preserve"> </w:t>
      </w:r>
      <w:r w:rsidR="00157B5E" w:rsidRPr="00926361">
        <w:rPr>
          <w:rFonts w:asciiTheme="minorHAnsi" w:hAnsiTheme="minorHAnsi" w:cstheme="minorHAnsi"/>
          <w:snapToGrid w:val="0"/>
          <w:szCs w:val="22"/>
          <w:lang w:val="pt-BR"/>
        </w:rPr>
        <w:t>[•]</w:t>
      </w:r>
    </w:p>
    <w:p w14:paraId="211C5766" w14:textId="1235B3C1" w:rsidR="00537FA2" w:rsidRPr="00926361" w:rsidRDefault="00537FA2" w:rsidP="00157B5E">
      <w:pPr>
        <w:spacing w:line="276" w:lineRule="auto"/>
        <w:jc w:val="both"/>
        <w:rPr>
          <w:rFonts w:asciiTheme="minorHAnsi" w:hAnsiTheme="minorHAnsi" w:cstheme="minorHAnsi"/>
          <w:snapToGrid w:val="0"/>
          <w:szCs w:val="22"/>
          <w:lang w:val="es-ES"/>
        </w:rPr>
      </w:pPr>
    </w:p>
    <w:p w14:paraId="2B1B2E3D" w14:textId="1B35506D" w:rsidR="00537FA2" w:rsidRPr="00926361" w:rsidRDefault="00537FA2" w:rsidP="00157B5E">
      <w:pPr>
        <w:spacing w:line="276" w:lineRule="auto"/>
        <w:ind w:firstLine="708"/>
        <w:jc w:val="both"/>
        <w:rPr>
          <w:rFonts w:asciiTheme="minorHAnsi" w:hAnsiTheme="minorHAnsi" w:cstheme="minorHAnsi"/>
          <w:szCs w:val="22"/>
          <w:lang w:val="es-ES"/>
        </w:rPr>
      </w:pPr>
      <w:r w:rsidRPr="00926361">
        <w:rPr>
          <w:rFonts w:asciiTheme="minorHAnsi" w:hAnsiTheme="minorHAnsi" w:cstheme="minorHAnsi"/>
          <w:snapToGrid w:val="0"/>
          <w:szCs w:val="22"/>
          <w:lang w:val="es-ES"/>
        </w:rPr>
        <w:t>Jefe de Servicio:</w:t>
      </w:r>
    </w:p>
    <w:p w14:paraId="4CC99654" w14:textId="3FA20598" w:rsidR="00537FA2" w:rsidRPr="00926361" w:rsidRDefault="00537FA2" w:rsidP="00157B5E">
      <w:pPr>
        <w:spacing w:line="276" w:lineRule="auto"/>
        <w:ind w:firstLine="708"/>
        <w:jc w:val="both"/>
        <w:rPr>
          <w:rFonts w:asciiTheme="minorHAnsi" w:hAnsiTheme="minorHAnsi" w:cstheme="minorHAnsi"/>
          <w:snapToGrid w:val="0"/>
          <w:szCs w:val="22"/>
          <w:lang w:val="es-ES"/>
        </w:rPr>
      </w:pPr>
      <w:r w:rsidRPr="00926361">
        <w:rPr>
          <w:rFonts w:asciiTheme="minorHAnsi" w:hAnsiTheme="minorHAnsi" w:cstheme="minorHAnsi"/>
          <w:snapToGrid w:val="0"/>
          <w:szCs w:val="22"/>
          <w:lang w:val="es-ES"/>
        </w:rPr>
        <w:t xml:space="preserve">Dr/a. </w:t>
      </w:r>
      <w:r w:rsidR="00157B5E" w:rsidRPr="00926361">
        <w:rPr>
          <w:rFonts w:asciiTheme="minorHAnsi" w:hAnsiTheme="minorHAnsi" w:cstheme="minorHAnsi"/>
          <w:snapToGrid w:val="0"/>
          <w:szCs w:val="22"/>
          <w:lang w:val="es-ES"/>
        </w:rPr>
        <w:t>[•]</w:t>
      </w:r>
    </w:p>
    <w:p w14:paraId="6C98E8E2" w14:textId="0DF61055" w:rsidR="00537FA2" w:rsidRPr="00926361" w:rsidRDefault="00537FA2" w:rsidP="00157B5E">
      <w:pPr>
        <w:spacing w:line="276" w:lineRule="auto"/>
        <w:ind w:firstLine="708"/>
        <w:jc w:val="both"/>
        <w:rPr>
          <w:rFonts w:asciiTheme="minorHAnsi" w:hAnsiTheme="minorHAnsi" w:cstheme="minorHAnsi"/>
          <w:snapToGrid w:val="0"/>
          <w:szCs w:val="22"/>
          <w:lang w:val="es-ES"/>
        </w:rPr>
      </w:pPr>
      <w:r w:rsidRPr="00926361">
        <w:rPr>
          <w:rFonts w:asciiTheme="minorHAnsi" w:hAnsiTheme="minorHAnsi" w:cstheme="minorHAnsi"/>
          <w:snapToGrid w:val="0"/>
          <w:szCs w:val="22"/>
          <w:lang w:val="es-ES"/>
        </w:rPr>
        <w:t xml:space="preserve">Email: </w:t>
      </w:r>
      <w:r w:rsidR="00157B5E" w:rsidRPr="00926361">
        <w:rPr>
          <w:rFonts w:asciiTheme="minorHAnsi" w:hAnsiTheme="minorHAnsi" w:cstheme="minorHAnsi"/>
          <w:snapToGrid w:val="0"/>
          <w:szCs w:val="22"/>
          <w:lang w:val="es-ES"/>
        </w:rPr>
        <w:t>[•]</w:t>
      </w:r>
    </w:p>
    <w:p w14:paraId="313DAE9C" w14:textId="58985C90" w:rsidR="00537FA2" w:rsidRPr="00926361" w:rsidRDefault="00537FA2" w:rsidP="00157B5E">
      <w:pPr>
        <w:spacing w:line="276" w:lineRule="auto"/>
        <w:jc w:val="both"/>
        <w:rPr>
          <w:rFonts w:asciiTheme="minorHAnsi" w:hAnsiTheme="minorHAnsi" w:cstheme="minorHAnsi"/>
          <w:snapToGrid w:val="0"/>
          <w:szCs w:val="22"/>
          <w:lang w:val="es-ES"/>
        </w:rPr>
      </w:pPr>
    </w:p>
    <w:p w14:paraId="0467A14B" w14:textId="4341A384" w:rsidR="00EA5EE7" w:rsidRPr="00926361" w:rsidRDefault="00EA5EE7" w:rsidP="00157B5E">
      <w:pPr>
        <w:spacing w:line="276" w:lineRule="auto"/>
        <w:ind w:firstLine="708"/>
        <w:jc w:val="both"/>
        <w:rPr>
          <w:rFonts w:asciiTheme="minorHAnsi" w:hAnsiTheme="minorHAnsi" w:cstheme="minorHAnsi"/>
          <w:szCs w:val="22"/>
          <w:lang w:val="es-ES"/>
        </w:rPr>
      </w:pPr>
      <w:r w:rsidRPr="00926361">
        <w:rPr>
          <w:rFonts w:asciiTheme="minorHAnsi" w:hAnsiTheme="minorHAnsi" w:cstheme="minorHAnsi"/>
          <w:szCs w:val="22"/>
          <w:lang w:val="es-ES"/>
        </w:rPr>
        <w:t>El VHIR será el encargado de gestionar el proceso de las firmas de las Partes.</w:t>
      </w:r>
    </w:p>
    <w:p w14:paraId="320E2723" w14:textId="4723E2A4" w:rsidR="00EA5EE7" w:rsidRPr="00926361" w:rsidRDefault="00EA5EE7" w:rsidP="00157B5E">
      <w:pPr>
        <w:spacing w:line="276" w:lineRule="auto"/>
        <w:jc w:val="both"/>
        <w:rPr>
          <w:rFonts w:asciiTheme="minorHAnsi" w:hAnsiTheme="minorHAnsi" w:cstheme="minorHAnsi"/>
          <w:b/>
          <w:szCs w:val="22"/>
          <w:lang w:val="es-ES"/>
        </w:rPr>
      </w:pPr>
    </w:p>
    <w:p w14:paraId="46BA7A9B" w14:textId="77777777" w:rsidR="00EF358C" w:rsidRPr="00926361" w:rsidRDefault="00EF358C" w:rsidP="00157B5E">
      <w:pPr>
        <w:spacing w:line="276" w:lineRule="auto"/>
        <w:jc w:val="both"/>
        <w:rPr>
          <w:rFonts w:asciiTheme="minorHAnsi" w:hAnsiTheme="minorHAnsi" w:cstheme="minorHAnsi"/>
          <w:b/>
          <w:szCs w:val="22"/>
          <w:lang w:val="es-ES"/>
        </w:rPr>
      </w:pPr>
    </w:p>
    <w:p w14:paraId="46B9B34D" w14:textId="5CB3CD69" w:rsidR="008A49A9" w:rsidRPr="00926361" w:rsidRDefault="00EA5EE7" w:rsidP="00157B5E">
      <w:pPr>
        <w:spacing w:line="276" w:lineRule="auto"/>
        <w:ind w:left="709" w:hanging="709"/>
        <w:jc w:val="both"/>
        <w:rPr>
          <w:rFonts w:asciiTheme="minorHAnsi" w:hAnsiTheme="minorHAnsi" w:cstheme="minorHAnsi"/>
          <w:b/>
          <w:szCs w:val="22"/>
          <w:lang w:val="es-ES"/>
        </w:rPr>
      </w:pPr>
      <w:r w:rsidRPr="00926361">
        <w:rPr>
          <w:rFonts w:asciiTheme="minorHAnsi" w:hAnsiTheme="minorHAnsi" w:cstheme="minorHAnsi"/>
          <w:b/>
          <w:szCs w:val="22"/>
          <w:lang w:val="es-ES"/>
        </w:rPr>
        <w:t>2</w:t>
      </w:r>
      <w:r w:rsidR="003B6487" w:rsidRPr="00926361">
        <w:rPr>
          <w:rFonts w:asciiTheme="minorHAnsi" w:hAnsiTheme="minorHAnsi" w:cstheme="minorHAnsi"/>
          <w:b/>
          <w:szCs w:val="22"/>
          <w:lang w:val="es-ES"/>
        </w:rPr>
        <w:t>1</w:t>
      </w:r>
      <w:r w:rsidRPr="00926361">
        <w:rPr>
          <w:rFonts w:asciiTheme="minorHAnsi" w:hAnsiTheme="minorHAnsi" w:cstheme="minorHAnsi"/>
          <w:b/>
          <w:szCs w:val="22"/>
          <w:lang w:val="es-ES"/>
        </w:rPr>
        <w:t>.</w:t>
      </w:r>
      <w:r w:rsidRPr="00926361">
        <w:rPr>
          <w:rFonts w:asciiTheme="minorHAnsi" w:hAnsiTheme="minorHAnsi" w:cstheme="minorHAnsi"/>
          <w:b/>
          <w:szCs w:val="22"/>
          <w:lang w:val="es-ES"/>
        </w:rPr>
        <w:tab/>
      </w:r>
      <w:r w:rsidR="008A49A9" w:rsidRPr="00926361">
        <w:rPr>
          <w:rFonts w:asciiTheme="minorHAnsi" w:hAnsiTheme="minorHAnsi" w:cstheme="minorHAnsi"/>
          <w:b/>
          <w:szCs w:val="22"/>
          <w:lang w:val="es-ES"/>
        </w:rPr>
        <w:t>JURISDICCIÓN Y LEY APLICABLE</w:t>
      </w:r>
    </w:p>
    <w:p w14:paraId="5D2068DD" w14:textId="77777777" w:rsidR="008A49A9" w:rsidRPr="00926361" w:rsidRDefault="008A49A9" w:rsidP="00157B5E">
      <w:pPr>
        <w:spacing w:line="276" w:lineRule="auto"/>
        <w:ind w:left="709"/>
        <w:jc w:val="both"/>
        <w:rPr>
          <w:rFonts w:asciiTheme="minorHAnsi" w:hAnsiTheme="minorHAnsi" w:cstheme="minorHAnsi"/>
          <w:szCs w:val="22"/>
          <w:lang w:val="es-ES"/>
        </w:rPr>
      </w:pPr>
    </w:p>
    <w:p w14:paraId="76F4FF11" w14:textId="472E7912" w:rsidR="00704C0B" w:rsidRPr="00926361" w:rsidRDefault="008A49A9" w:rsidP="00F4596C">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lastRenderedPageBreak/>
        <w:t>El presente Contrato queda sujeto a la Ley española</w:t>
      </w:r>
      <w:r w:rsidR="00A620BF" w:rsidRPr="00926361">
        <w:rPr>
          <w:rFonts w:asciiTheme="minorHAnsi" w:hAnsiTheme="minorHAnsi" w:cstheme="minorHAnsi"/>
          <w:szCs w:val="22"/>
          <w:lang w:val="es-ES"/>
        </w:rPr>
        <w:t>. P</w:t>
      </w:r>
      <w:r w:rsidRPr="00926361">
        <w:rPr>
          <w:rFonts w:asciiTheme="minorHAnsi" w:hAnsiTheme="minorHAnsi" w:cstheme="minorHAnsi"/>
          <w:szCs w:val="22"/>
          <w:lang w:val="es-ES"/>
        </w:rPr>
        <w:t>ara resolver cualquier discrepancia que pudiese surgir en la aplicación o interpretación de lo establecido en este Contrato, las Partes se someten</w:t>
      </w:r>
      <w:r w:rsidR="00E309E2" w:rsidRPr="00926361">
        <w:rPr>
          <w:rFonts w:asciiTheme="minorHAnsi" w:hAnsiTheme="minorHAnsi" w:cstheme="minorHAnsi"/>
          <w:szCs w:val="22"/>
          <w:lang w:val="es-ES"/>
        </w:rPr>
        <w:t xml:space="preserve"> </w:t>
      </w:r>
      <w:r w:rsidRPr="00926361">
        <w:rPr>
          <w:rFonts w:asciiTheme="minorHAnsi" w:hAnsiTheme="minorHAnsi" w:cstheme="minorHAnsi"/>
          <w:szCs w:val="22"/>
          <w:lang w:val="es-ES"/>
        </w:rPr>
        <w:t>a la jurisdicción de los juzgados y tribunales de Barcelona</w:t>
      </w:r>
      <w:r w:rsidR="00E309E2" w:rsidRPr="00926361">
        <w:rPr>
          <w:rFonts w:asciiTheme="minorHAnsi" w:hAnsiTheme="minorHAnsi" w:cstheme="minorHAnsi"/>
          <w:szCs w:val="22"/>
          <w:lang w:val="es-ES"/>
        </w:rPr>
        <w:t>, con renuncia expresa al fuero que pudiese corresponderles</w:t>
      </w:r>
      <w:r w:rsidRPr="00926361">
        <w:rPr>
          <w:rFonts w:asciiTheme="minorHAnsi" w:hAnsiTheme="minorHAnsi" w:cstheme="minorHAnsi"/>
          <w:szCs w:val="22"/>
          <w:lang w:val="es-ES"/>
        </w:rPr>
        <w:t>.</w:t>
      </w:r>
    </w:p>
    <w:p w14:paraId="5CE78400" w14:textId="38BFD362" w:rsidR="00F17083" w:rsidRPr="00926361" w:rsidRDefault="00F17083" w:rsidP="00F4596C">
      <w:pPr>
        <w:spacing w:line="276" w:lineRule="auto"/>
        <w:ind w:left="709"/>
        <w:jc w:val="both"/>
        <w:rPr>
          <w:rFonts w:asciiTheme="minorHAnsi" w:hAnsiTheme="minorHAnsi" w:cstheme="minorHAnsi"/>
          <w:szCs w:val="22"/>
          <w:lang w:val="es-ES"/>
        </w:rPr>
      </w:pPr>
    </w:p>
    <w:p w14:paraId="321D3935" w14:textId="0679ED66" w:rsidR="00F17083" w:rsidRPr="00926361" w:rsidRDefault="00F17083" w:rsidP="7083649E">
      <w:pPr>
        <w:spacing w:line="276" w:lineRule="auto"/>
        <w:ind w:left="709"/>
        <w:jc w:val="both"/>
        <w:rPr>
          <w:rFonts w:asciiTheme="minorHAnsi" w:hAnsiTheme="minorHAnsi" w:cstheme="minorHAnsi"/>
          <w:szCs w:val="22"/>
          <w:lang w:val="es-ES"/>
        </w:rPr>
      </w:pPr>
      <w:r w:rsidRPr="00926361">
        <w:rPr>
          <w:rFonts w:asciiTheme="minorHAnsi" w:hAnsiTheme="minorHAnsi" w:cstheme="minorHAnsi"/>
          <w:szCs w:val="22"/>
          <w:lang w:val="es-ES"/>
        </w:rPr>
        <w:t>Este Contrato entrará en vigor en la fecha en que sea firmado por el último de sus firmantes (la “</w:t>
      </w:r>
      <w:r w:rsidRPr="00926361">
        <w:rPr>
          <w:rFonts w:asciiTheme="minorHAnsi" w:hAnsiTheme="minorHAnsi" w:cstheme="minorHAnsi"/>
          <w:b/>
          <w:bCs/>
          <w:szCs w:val="22"/>
          <w:lang w:val="es-ES"/>
        </w:rPr>
        <w:t>Fecha Efectiva</w:t>
      </w:r>
      <w:r w:rsidRPr="00926361">
        <w:rPr>
          <w:rFonts w:asciiTheme="minorHAnsi" w:hAnsiTheme="minorHAnsi" w:cstheme="minorHAnsi"/>
          <w:szCs w:val="22"/>
          <w:lang w:val="es-ES"/>
        </w:rPr>
        <w:t>”).</w:t>
      </w:r>
    </w:p>
    <w:p w14:paraId="1EA5468F" w14:textId="77777777" w:rsidR="00F17083" w:rsidRPr="00926361" w:rsidRDefault="00F17083" w:rsidP="00F4596C">
      <w:pPr>
        <w:spacing w:line="276" w:lineRule="auto"/>
        <w:ind w:left="709"/>
        <w:jc w:val="both"/>
        <w:rPr>
          <w:rFonts w:asciiTheme="minorHAnsi" w:hAnsiTheme="minorHAnsi" w:cstheme="minorHAnsi"/>
          <w:szCs w:val="22"/>
          <w:lang w:val="es-ES"/>
        </w:rPr>
      </w:pPr>
    </w:p>
    <w:p w14:paraId="71D28BD0"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p w14:paraId="0BD69AEB" w14:textId="77777777" w:rsidR="008A49A9" w:rsidRPr="00926361" w:rsidRDefault="008A49A9" w:rsidP="00157B5E">
      <w:pPr>
        <w:tabs>
          <w:tab w:val="left" w:pos="0"/>
        </w:tabs>
        <w:suppressAutoHyphens/>
        <w:spacing w:line="276" w:lineRule="auto"/>
        <w:jc w:val="both"/>
        <w:rPr>
          <w:rFonts w:asciiTheme="minorHAnsi" w:hAnsiTheme="minorHAnsi" w:cstheme="minorHAnsi"/>
          <w:spacing w:val="-3"/>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A859E2" w:rsidRPr="00926361" w14:paraId="5023A89E" w14:textId="77777777" w:rsidTr="00D431B6">
        <w:tc>
          <w:tcPr>
            <w:tcW w:w="4106" w:type="dxa"/>
          </w:tcPr>
          <w:p w14:paraId="499C3456" w14:textId="55FBC60C" w:rsidR="00A859E2" w:rsidRPr="00926361" w:rsidRDefault="00A859E2" w:rsidP="00157B5E">
            <w:pPr>
              <w:suppressAutoHyphens/>
              <w:spacing w:line="276" w:lineRule="auto"/>
              <w:rPr>
                <w:rFonts w:asciiTheme="minorHAnsi" w:hAnsiTheme="minorHAnsi" w:cstheme="minorHAnsi"/>
                <w:b/>
                <w:szCs w:val="22"/>
                <w:lang w:val="pt-BR"/>
              </w:rPr>
            </w:pPr>
            <w:r w:rsidRPr="00926361">
              <w:rPr>
                <w:rFonts w:asciiTheme="minorHAnsi" w:hAnsiTheme="minorHAnsi" w:cstheme="minorHAnsi"/>
                <w:b/>
                <w:szCs w:val="22"/>
                <w:lang w:val="pt-BR"/>
              </w:rPr>
              <w:t>______________________</w:t>
            </w:r>
          </w:p>
          <w:p w14:paraId="0890A881" w14:textId="77777777" w:rsidR="00A859E2" w:rsidRPr="00926361" w:rsidRDefault="00A859E2" w:rsidP="00157B5E">
            <w:pPr>
              <w:suppressAutoHyphens/>
              <w:spacing w:line="276" w:lineRule="auto"/>
              <w:rPr>
                <w:rFonts w:asciiTheme="minorHAnsi" w:hAnsiTheme="minorHAnsi" w:cstheme="minorHAnsi"/>
                <w:b/>
                <w:szCs w:val="22"/>
                <w:lang w:val="pt-BR"/>
              </w:rPr>
            </w:pPr>
            <w:r w:rsidRPr="00926361">
              <w:rPr>
                <w:rFonts w:asciiTheme="minorHAnsi" w:hAnsiTheme="minorHAnsi" w:cstheme="minorHAnsi"/>
                <w:b/>
                <w:szCs w:val="22"/>
                <w:lang w:val="pt-BR"/>
              </w:rPr>
              <w:t>Dr. Albert Salazar i Soler</w:t>
            </w:r>
          </w:p>
          <w:p w14:paraId="309D0780" w14:textId="4F73E30B" w:rsidR="00A859E2" w:rsidRPr="00926361" w:rsidRDefault="00FE467A" w:rsidP="00157B5E">
            <w:pPr>
              <w:suppressAutoHyphens/>
              <w:spacing w:line="276" w:lineRule="auto"/>
              <w:rPr>
                <w:rFonts w:asciiTheme="minorHAnsi" w:hAnsiTheme="minorHAnsi" w:cstheme="minorHAnsi"/>
                <w:szCs w:val="22"/>
                <w:lang w:val="pt-BR"/>
              </w:rPr>
            </w:pPr>
            <w:r>
              <w:rPr>
                <w:rFonts w:asciiTheme="minorHAnsi" w:hAnsiTheme="minorHAnsi" w:cstheme="minorHAnsi"/>
                <w:szCs w:val="22"/>
                <w:lang w:val="pt-BR"/>
              </w:rPr>
              <w:t>Gerente</w:t>
            </w:r>
          </w:p>
          <w:p w14:paraId="13357A8A" w14:textId="6042146E" w:rsidR="00A859E2" w:rsidRPr="00926361" w:rsidRDefault="00B2036B" w:rsidP="00157B5E">
            <w:pPr>
              <w:suppressAutoHyphens/>
              <w:spacing w:line="276" w:lineRule="auto"/>
              <w:rPr>
                <w:rFonts w:asciiTheme="minorHAnsi" w:hAnsiTheme="minorHAnsi" w:cstheme="minorHAnsi"/>
                <w:b/>
                <w:szCs w:val="22"/>
                <w:lang w:val="es-ES"/>
              </w:rPr>
            </w:pPr>
            <w:r w:rsidRPr="00926361">
              <w:rPr>
                <w:rFonts w:asciiTheme="minorHAnsi" w:hAnsiTheme="minorHAnsi" w:cstheme="minorHAnsi"/>
                <w:szCs w:val="22"/>
                <w:lang w:val="es-ES"/>
              </w:rPr>
              <w:t>HUVH</w:t>
            </w:r>
          </w:p>
        </w:tc>
        <w:tc>
          <w:tcPr>
            <w:tcW w:w="284" w:type="dxa"/>
          </w:tcPr>
          <w:p w14:paraId="05AACD17" w14:textId="77777777" w:rsidR="00A859E2" w:rsidRPr="00926361" w:rsidRDefault="00A859E2" w:rsidP="00157B5E">
            <w:pPr>
              <w:suppressAutoHyphens/>
              <w:spacing w:line="276" w:lineRule="auto"/>
              <w:rPr>
                <w:rFonts w:asciiTheme="minorHAnsi" w:hAnsiTheme="minorHAnsi" w:cstheme="minorHAnsi"/>
                <w:szCs w:val="22"/>
                <w:lang w:val="es-ES"/>
              </w:rPr>
            </w:pPr>
          </w:p>
        </w:tc>
        <w:tc>
          <w:tcPr>
            <w:tcW w:w="4104" w:type="dxa"/>
            <w:shd w:val="clear" w:color="auto" w:fill="D9D9D9" w:themeFill="background1" w:themeFillShade="D9"/>
          </w:tcPr>
          <w:p w14:paraId="048A8D60" w14:textId="77777777" w:rsidR="00A859E2" w:rsidRPr="00926361" w:rsidRDefault="00A859E2" w:rsidP="00157B5E">
            <w:pPr>
              <w:suppressAutoHyphens/>
              <w:spacing w:line="276" w:lineRule="auto"/>
              <w:rPr>
                <w:rFonts w:asciiTheme="minorHAnsi" w:hAnsiTheme="minorHAnsi" w:cstheme="minorHAnsi"/>
                <w:b/>
                <w:szCs w:val="22"/>
                <w:lang w:val="es-ES"/>
              </w:rPr>
            </w:pPr>
            <w:r w:rsidRPr="00926361">
              <w:rPr>
                <w:rFonts w:asciiTheme="minorHAnsi" w:hAnsiTheme="minorHAnsi" w:cstheme="minorHAnsi"/>
                <w:b/>
                <w:szCs w:val="22"/>
                <w:lang w:val="es-ES"/>
              </w:rPr>
              <w:t>________________________</w:t>
            </w:r>
          </w:p>
          <w:p w14:paraId="525E612F" w14:textId="2738DF38" w:rsidR="00A859E2" w:rsidRPr="00926361" w:rsidRDefault="00A859E2" w:rsidP="00157B5E">
            <w:pPr>
              <w:suppressAutoHyphens/>
              <w:spacing w:line="276" w:lineRule="auto"/>
              <w:rPr>
                <w:rFonts w:asciiTheme="minorHAnsi" w:hAnsiTheme="minorHAnsi" w:cstheme="minorHAnsi"/>
                <w:b/>
                <w:szCs w:val="22"/>
                <w:lang w:val="es-ES"/>
              </w:rPr>
            </w:pPr>
            <w:r w:rsidRPr="00926361">
              <w:rPr>
                <w:rFonts w:asciiTheme="minorHAnsi" w:hAnsiTheme="minorHAnsi" w:cstheme="minorHAnsi"/>
                <w:b/>
                <w:szCs w:val="22"/>
                <w:lang w:val="es-ES"/>
              </w:rPr>
              <w:t xml:space="preserve">D. </w:t>
            </w:r>
            <w:r w:rsidR="00157B5E" w:rsidRPr="00926361">
              <w:rPr>
                <w:rFonts w:asciiTheme="minorHAnsi" w:hAnsiTheme="minorHAnsi" w:cstheme="minorHAnsi"/>
                <w:b/>
                <w:spacing w:val="-3"/>
                <w:szCs w:val="22"/>
                <w:lang w:val="es-ES"/>
              </w:rPr>
              <w:t>[•]</w:t>
            </w:r>
          </w:p>
          <w:p w14:paraId="09C32297" w14:textId="40219294" w:rsidR="00A859E2" w:rsidRPr="00926361" w:rsidRDefault="00157B5E" w:rsidP="00157B5E">
            <w:pPr>
              <w:suppressAutoHyphens/>
              <w:spacing w:line="276" w:lineRule="auto"/>
              <w:rPr>
                <w:rFonts w:asciiTheme="minorHAnsi" w:hAnsiTheme="minorHAnsi" w:cstheme="minorHAnsi"/>
                <w:spacing w:val="-3"/>
                <w:szCs w:val="22"/>
                <w:lang w:val="es-ES"/>
              </w:rPr>
            </w:pPr>
            <w:r w:rsidRPr="00926361">
              <w:rPr>
                <w:rFonts w:asciiTheme="minorHAnsi" w:hAnsiTheme="minorHAnsi" w:cstheme="minorHAnsi"/>
                <w:spacing w:val="-3"/>
                <w:szCs w:val="22"/>
                <w:lang w:val="es-ES"/>
              </w:rPr>
              <w:t>[•]</w:t>
            </w:r>
          </w:p>
          <w:p w14:paraId="1E12BE85" w14:textId="6316DB48" w:rsidR="00A859E2" w:rsidRPr="00926361" w:rsidRDefault="00157B5E" w:rsidP="00157B5E">
            <w:pPr>
              <w:suppressAutoHyphens/>
              <w:spacing w:line="276" w:lineRule="auto"/>
              <w:rPr>
                <w:rFonts w:asciiTheme="minorHAnsi" w:hAnsiTheme="minorHAnsi" w:cstheme="minorHAnsi"/>
                <w:bCs/>
                <w:szCs w:val="22"/>
                <w:lang w:val="es-ES"/>
              </w:rPr>
            </w:pPr>
            <w:r w:rsidRPr="00926361">
              <w:rPr>
                <w:rFonts w:asciiTheme="minorHAnsi" w:hAnsiTheme="minorHAnsi" w:cstheme="minorHAnsi"/>
                <w:spacing w:val="-3"/>
                <w:szCs w:val="22"/>
                <w:lang w:val="es-ES"/>
              </w:rPr>
              <w:t>[•]</w:t>
            </w:r>
            <w:r w:rsidR="00A859E2" w:rsidRPr="00926361" w:rsidDel="00480376">
              <w:rPr>
                <w:rFonts w:asciiTheme="minorHAnsi" w:hAnsiTheme="minorHAnsi" w:cstheme="minorHAnsi"/>
                <w:bCs/>
                <w:szCs w:val="22"/>
                <w:lang w:val="es-ES"/>
              </w:rPr>
              <w:t xml:space="preserve"> </w:t>
            </w:r>
            <w:r w:rsidR="00FC272D" w:rsidRPr="00926361">
              <w:rPr>
                <w:rFonts w:asciiTheme="minorHAnsi" w:hAnsiTheme="minorHAnsi" w:cstheme="minorHAnsi"/>
                <w:bCs/>
                <w:szCs w:val="22"/>
                <w:lang w:val="es-ES"/>
              </w:rPr>
              <w:t>(Promotor)</w:t>
            </w:r>
          </w:p>
        </w:tc>
      </w:tr>
    </w:tbl>
    <w:p w14:paraId="03088700" w14:textId="77777777" w:rsidR="00A859E2" w:rsidRPr="00926361" w:rsidRDefault="00A859E2" w:rsidP="00157B5E">
      <w:pPr>
        <w:spacing w:line="276" w:lineRule="auto"/>
        <w:jc w:val="both"/>
        <w:rPr>
          <w:rFonts w:asciiTheme="minorHAnsi" w:hAnsiTheme="minorHAnsi" w:cstheme="minorHAnsi"/>
          <w:b/>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A859E2" w:rsidRPr="00926361" w14:paraId="706F9933" w14:textId="77777777" w:rsidTr="003B12C5">
        <w:tc>
          <w:tcPr>
            <w:tcW w:w="4106" w:type="dxa"/>
          </w:tcPr>
          <w:p w14:paraId="792FB70E" w14:textId="77777777" w:rsidR="00A859E2" w:rsidRPr="00926361" w:rsidRDefault="00A859E2" w:rsidP="00157B5E">
            <w:pPr>
              <w:suppressAutoHyphens/>
              <w:spacing w:line="276" w:lineRule="auto"/>
              <w:rPr>
                <w:rFonts w:asciiTheme="minorHAnsi" w:hAnsiTheme="minorHAnsi" w:cstheme="minorHAnsi"/>
                <w:szCs w:val="22"/>
                <w:lang w:val="es-ES"/>
              </w:rPr>
            </w:pPr>
          </w:p>
          <w:p w14:paraId="368E8CCC" w14:textId="77777777" w:rsidR="00A859E2" w:rsidRPr="00926361" w:rsidRDefault="00A859E2" w:rsidP="00157B5E">
            <w:pPr>
              <w:suppressAutoHyphens/>
              <w:spacing w:line="276" w:lineRule="auto"/>
              <w:rPr>
                <w:rFonts w:asciiTheme="minorHAnsi" w:hAnsiTheme="minorHAnsi" w:cstheme="minorHAnsi"/>
                <w:szCs w:val="22"/>
                <w:lang w:val="es-ES"/>
              </w:rPr>
            </w:pPr>
          </w:p>
        </w:tc>
        <w:tc>
          <w:tcPr>
            <w:tcW w:w="284" w:type="dxa"/>
          </w:tcPr>
          <w:p w14:paraId="15BC507E" w14:textId="77777777" w:rsidR="00A859E2" w:rsidRPr="00926361" w:rsidRDefault="00A859E2" w:rsidP="00157B5E">
            <w:pPr>
              <w:suppressAutoHyphens/>
              <w:spacing w:line="276" w:lineRule="auto"/>
              <w:rPr>
                <w:rFonts w:asciiTheme="minorHAnsi" w:hAnsiTheme="minorHAnsi" w:cstheme="minorHAnsi"/>
                <w:szCs w:val="22"/>
                <w:lang w:val="es-ES"/>
              </w:rPr>
            </w:pPr>
          </w:p>
        </w:tc>
        <w:tc>
          <w:tcPr>
            <w:tcW w:w="4104" w:type="dxa"/>
          </w:tcPr>
          <w:p w14:paraId="7468B834" w14:textId="77777777" w:rsidR="00A859E2" w:rsidRPr="00926361" w:rsidRDefault="00A859E2" w:rsidP="00157B5E">
            <w:pPr>
              <w:suppressAutoHyphens/>
              <w:spacing w:line="276" w:lineRule="auto"/>
              <w:rPr>
                <w:rFonts w:asciiTheme="minorHAnsi" w:hAnsiTheme="minorHAnsi" w:cstheme="minorHAnsi"/>
                <w:szCs w:val="22"/>
                <w:lang w:val="es-ES"/>
              </w:rPr>
            </w:pPr>
          </w:p>
        </w:tc>
      </w:tr>
      <w:tr w:rsidR="00A859E2" w:rsidRPr="00926361" w14:paraId="763EA503" w14:textId="77777777" w:rsidTr="00D431B6">
        <w:trPr>
          <w:trHeight w:val="1388"/>
        </w:trPr>
        <w:tc>
          <w:tcPr>
            <w:tcW w:w="4106" w:type="dxa"/>
          </w:tcPr>
          <w:p w14:paraId="0455328A" w14:textId="77777777" w:rsidR="00A859E2" w:rsidRPr="00926361" w:rsidRDefault="00A859E2" w:rsidP="00157B5E">
            <w:pPr>
              <w:suppressAutoHyphens/>
              <w:spacing w:line="276" w:lineRule="auto"/>
              <w:rPr>
                <w:rFonts w:asciiTheme="minorHAnsi" w:hAnsiTheme="minorHAnsi" w:cstheme="minorHAnsi"/>
                <w:b/>
                <w:szCs w:val="22"/>
                <w:lang w:val="fr-FR"/>
              </w:rPr>
            </w:pPr>
            <w:r w:rsidRPr="00926361">
              <w:rPr>
                <w:rFonts w:asciiTheme="minorHAnsi" w:hAnsiTheme="minorHAnsi" w:cstheme="minorHAnsi"/>
                <w:b/>
                <w:szCs w:val="22"/>
                <w:lang w:val="fr-FR"/>
              </w:rPr>
              <w:t>______________________</w:t>
            </w:r>
          </w:p>
          <w:p w14:paraId="6B584660" w14:textId="69B48BC7" w:rsidR="00D66E64" w:rsidRPr="00926361" w:rsidRDefault="00D125E2" w:rsidP="00157B5E">
            <w:pPr>
              <w:suppressAutoHyphens/>
              <w:spacing w:line="276" w:lineRule="auto"/>
              <w:rPr>
                <w:rFonts w:asciiTheme="minorHAnsi" w:hAnsiTheme="minorHAnsi" w:cstheme="minorHAnsi"/>
                <w:b/>
                <w:szCs w:val="22"/>
                <w:lang w:val="fr-FR"/>
              </w:rPr>
            </w:pPr>
            <w:r w:rsidRPr="00926361">
              <w:rPr>
                <w:rFonts w:asciiTheme="minorHAnsi" w:hAnsiTheme="minorHAnsi" w:cstheme="minorHAnsi"/>
                <w:b/>
                <w:szCs w:val="22"/>
                <w:lang w:val="fr-FR"/>
              </w:rPr>
              <w:t>Dra. Begoña Benito Villabriga</w:t>
            </w:r>
          </w:p>
          <w:p w14:paraId="077E1A12" w14:textId="4E634847" w:rsidR="00A859E2" w:rsidRPr="00926361" w:rsidRDefault="00D125E2" w:rsidP="00157B5E">
            <w:pPr>
              <w:suppressAutoHyphens/>
              <w:spacing w:line="276" w:lineRule="auto"/>
              <w:rPr>
                <w:rFonts w:asciiTheme="minorHAnsi" w:hAnsiTheme="minorHAnsi" w:cstheme="minorHAnsi"/>
                <w:szCs w:val="22"/>
                <w:lang w:val="fr-FR"/>
              </w:rPr>
            </w:pPr>
            <w:r w:rsidRPr="00926361">
              <w:rPr>
                <w:rFonts w:asciiTheme="minorHAnsi" w:hAnsiTheme="minorHAnsi" w:cstheme="minorHAnsi"/>
                <w:szCs w:val="22"/>
                <w:lang w:val="fr-FR"/>
              </w:rPr>
              <w:t>Directora</w:t>
            </w:r>
          </w:p>
          <w:p w14:paraId="0BBACAAE" w14:textId="4DB48579" w:rsidR="00A859E2" w:rsidRPr="00926361" w:rsidRDefault="00B2036B" w:rsidP="00157B5E">
            <w:pPr>
              <w:suppressAutoHyphens/>
              <w:spacing w:line="276" w:lineRule="auto"/>
              <w:rPr>
                <w:rFonts w:asciiTheme="minorHAnsi" w:hAnsiTheme="minorHAnsi" w:cstheme="minorHAnsi"/>
                <w:b/>
                <w:szCs w:val="22"/>
                <w:lang w:val="fr-FR"/>
              </w:rPr>
            </w:pPr>
            <w:r w:rsidRPr="00926361">
              <w:rPr>
                <w:rFonts w:asciiTheme="minorHAnsi" w:hAnsiTheme="minorHAnsi" w:cstheme="minorHAnsi"/>
                <w:szCs w:val="22"/>
                <w:lang w:val="fr-FR"/>
              </w:rPr>
              <w:t>VHIR</w:t>
            </w:r>
          </w:p>
        </w:tc>
        <w:tc>
          <w:tcPr>
            <w:tcW w:w="284" w:type="dxa"/>
          </w:tcPr>
          <w:p w14:paraId="17FE3A26" w14:textId="77777777" w:rsidR="00A859E2" w:rsidRPr="00926361" w:rsidRDefault="00A859E2" w:rsidP="00157B5E">
            <w:pPr>
              <w:suppressAutoHyphens/>
              <w:spacing w:line="276" w:lineRule="auto"/>
              <w:rPr>
                <w:rFonts w:asciiTheme="minorHAnsi" w:hAnsiTheme="minorHAnsi" w:cstheme="minorHAnsi"/>
                <w:szCs w:val="22"/>
                <w:lang w:val="fr-FR"/>
              </w:rPr>
            </w:pPr>
          </w:p>
        </w:tc>
        <w:tc>
          <w:tcPr>
            <w:tcW w:w="4104" w:type="dxa"/>
            <w:shd w:val="clear" w:color="auto" w:fill="D9D9D9" w:themeFill="background1" w:themeFillShade="D9"/>
          </w:tcPr>
          <w:p w14:paraId="0F097B7B" w14:textId="77777777" w:rsidR="00A859E2" w:rsidRPr="00926361" w:rsidRDefault="00A859E2" w:rsidP="00157B5E">
            <w:pPr>
              <w:suppressAutoHyphens/>
              <w:spacing w:line="276" w:lineRule="auto"/>
              <w:rPr>
                <w:rFonts w:asciiTheme="minorHAnsi" w:hAnsiTheme="minorHAnsi" w:cstheme="minorHAnsi"/>
                <w:b/>
                <w:szCs w:val="22"/>
                <w:lang w:val="es-ES"/>
              </w:rPr>
            </w:pPr>
            <w:r w:rsidRPr="00926361">
              <w:rPr>
                <w:rFonts w:asciiTheme="minorHAnsi" w:hAnsiTheme="minorHAnsi" w:cstheme="minorHAnsi"/>
                <w:b/>
                <w:szCs w:val="22"/>
                <w:lang w:val="es-ES"/>
              </w:rPr>
              <w:t>________________________</w:t>
            </w:r>
          </w:p>
          <w:p w14:paraId="79D2CF95" w14:textId="54AEA37B" w:rsidR="00A859E2" w:rsidRPr="00926361" w:rsidRDefault="00A859E2" w:rsidP="00157B5E">
            <w:pPr>
              <w:suppressAutoHyphens/>
              <w:spacing w:line="276" w:lineRule="auto"/>
              <w:rPr>
                <w:rFonts w:asciiTheme="minorHAnsi" w:hAnsiTheme="minorHAnsi" w:cstheme="minorHAnsi"/>
                <w:b/>
                <w:szCs w:val="22"/>
                <w:lang w:val="es-ES"/>
              </w:rPr>
            </w:pPr>
            <w:r w:rsidRPr="00926361">
              <w:rPr>
                <w:rFonts w:asciiTheme="minorHAnsi" w:hAnsiTheme="minorHAnsi" w:cstheme="minorHAnsi"/>
                <w:b/>
                <w:szCs w:val="22"/>
                <w:lang w:val="es-ES"/>
              </w:rPr>
              <w:t xml:space="preserve">D. </w:t>
            </w:r>
            <w:r w:rsidR="00157B5E" w:rsidRPr="00926361">
              <w:rPr>
                <w:rFonts w:asciiTheme="minorHAnsi" w:hAnsiTheme="minorHAnsi" w:cstheme="minorHAnsi"/>
                <w:b/>
                <w:spacing w:val="-3"/>
                <w:szCs w:val="22"/>
                <w:lang w:val="es-ES"/>
              </w:rPr>
              <w:t>[•]</w:t>
            </w:r>
          </w:p>
          <w:p w14:paraId="27728649" w14:textId="21895607" w:rsidR="00A859E2" w:rsidRPr="00926361" w:rsidRDefault="00157B5E" w:rsidP="00157B5E">
            <w:pPr>
              <w:suppressAutoHyphens/>
              <w:spacing w:line="276" w:lineRule="auto"/>
              <w:rPr>
                <w:rFonts w:asciiTheme="minorHAnsi" w:hAnsiTheme="minorHAnsi" w:cstheme="minorHAnsi"/>
                <w:spacing w:val="-3"/>
                <w:szCs w:val="22"/>
                <w:lang w:val="es-ES"/>
              </w:rPr>
            </w:pPr>
            <w:r w:rsidRPr="00926361">
              <w:rPr>
                <w:rFonts w:asciiTheme="minorHAnsi" w:hAnsiTheme="minorHAnsi" w:cstheme="minorHAnsi"/>
                <w:spacing w:val="-3"/>
                <w:szCs w:val="22"/>
                <w:lang w:val="es-ES"/>
              </w:rPr>
              <w:t>[•]</w:t>
            </w:r>
          </w:p>
          <w:p w14:paraId="6F965B6F" w14:textId="5FD5B558" w:rsidR="00A859E2" w:rsidRPr="00926361" w:rsidRDefault="00157B5E" w:rsidP="00157B5E">
            <w:pPr>
              <w:suppressAutoHyphens/>
              <w:spacing w:line="276" w:lineRule="auto"/>
              <w:rPr>
                <w:rFonts w:asciiTheme="minorHAnsi" w:hAnsiTheme="minorHAnsi" w:cstheme="minorHAnsi"/>
                <w:spacing w:val="-3"/>
                <w:szCs w:val="22"/>
                <w:lang w:val="es-ES"/>
              </w:rPr>
            </w:pPr>
            <w:r w:rsidRPr="00926361">
              <w:rPr>
                <w:rFonts w:asciiTheme="minorHAnsi" w:hAnsiTheme="minorHAnsi" w:cstheme="minorHAnsi"/>
                <w:spacing w:val="-3"/>
                <w:szCs w:val="22"/>
                <w:lang w:val="es-ES"/>
              </w:rPr>
              <w:t>[•]</w:t>
            </w:r>
            <w:r w:rsidR="00A859E2" w:rsidRPr="00926361">
              <w:rPr>
                <w:rFonts w:asciiTheme="minorHAnsi" w:hAnsiTheme="minorHAnsi" w:cstheme="minorHAnsi"/>
                <w:spacing w:val="-3"/>
                <w:szCs w:val="22"/>
                <w:lang w:val="es-ES"/>
              </w:rPr>
              <w:t xml:space="preserve"> (CRO)</w:t>
            </w:r>
          </w:p>
        </w:tc>
      </w:tr>
    </w:tbl>
    <w:p w14:paraId="1F97B93F" w14:textId="77777777" w:rsidR="00A859E2" w:rsidRPr="00926361" w:rsidRDefault="00A859E2" w:rsidP="00157B5E">
      <w:pPr>
        <w:tabs>
          <w:tab w:val="left" w:pos="0"/>
        </w:tabs>
        <w:suppressAutoHyphens/>
        <w:spacing w:line="276" w:lineRule="auto"/>
        <w:jc w:val="both"/>
        <w:rPr>
          <w:rFonts w:asciiTheme="minorHAnsi" w:hAnsiTheme="minorHAnsi" w:cstheme="minorHAnsi"/>
          <w:spacing w:val="-3"/>
          <w:szCs w:val="22"/>
          <w:lang w:val="es-ES"/>
        </w:rPr>
      </w:pPr>
    </w:p>
    <w:p w14:paraId="1AAA7A2F" w14:textId="3842D53F" w:rsidR="00A859E2" w:rsidRPr="00926361" w:rsidRDefault="00BE6357" w:rsidP="00157B5E">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szCs w:val="22"/>
          <w:lang w:val="es-ES"/>
        </w:rPr>
      </w:pPr>
      <w:r w:rsidRPr="00926361">
        <w:rPr>
          <w:rFonts w:asciiTheme="minorHAnsi" w:hAnsiTheme="minorHAnsi" w:cstheme="minorHAnsi"/>
          <w:b/>
          <w:spacing w:val="-3"/>
          <w:szCs w:val="22"/>
          <w:lang w:val="es-ES"/>
        </w:rPr>
        <w:t>Conocido y conforme</w:t>
      </w:r>
      <w:r w:rsidR="00A859E2" w:rsidRPr="00926361">
        <w:rPr>
          <w:rFonts w:asciiTheme="minorHAnsi" w:hAnsiTheme="minorHAnsi" w:cstheme="minorHAnsi"/>
          <w:b/>
          <w:spacing w:val="-3"/>
          <w:szCs w:val="22"/>
          <w:lang w:val="es-ES"/>
        </w:rPr>
        <w:t>:</w:t>
      </w:r>
    </w:p>
    <w:p w14:paraId="191E1DD1" w14:textId="77777777" w:rsidR="00A859E2" w:rsidRPr="00926361" w:rsidRDefault="00A859E2" w:rsidP="00157B5E">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s-ES"/>
        </w:rPr>
      </w:pPr>
    </w:p>
    <w:p w14:paraId="336A8C01" w14:textId="77777777" w:rsidR="00A859E2" w:rsidRPr="00926361" w:rsidRDefault="00A859E2" w:rsidP="00157B5E">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s-ES"/>
        </w:rPr>
      </w:pPr>
    </w:p>
    <w:p w14:paraId="1989DB3B" w14:textId="77777777" w:rsidR="00A859E2" w:rsidRPr="00926361" w:rsidRDefault="00A859E2" w:rsidP="00157B5E">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s-ES"/>
        </w:rPr>
      </w:pPr>
    </w:p>
    <w:p w14:paraId="58AC2A3E" w14:textId="024E7FBA" w:rsidR="00A859E2" w:rsidRPr="00926361" w:rsidRDefault="00A859E2" w:rsidP="00157B5E">
      <w:pPr>
        <w:suppressAutoHyphens/>
        <w:spacing w:line="276" w:lineRule="auto"/>
        <w:rPr>
          <w:rFonts w:asciiTheme="minorHAnsi" w:hAnsiTheme="minorHAnsi" w:cstheme="minorHAnsi"/>
          <w:b/>
          <w:szCs w:val="22"/>
          <w:lang w:val="es-ES"/>
        </w:rPr>
      </w:pPr>
      <w:r w:rsidRPr="00926361">
        <w:rPr>
          <w:rFonts w:asciiTheme="minorHAnsi" w:hAnsiTheme="minorHAnsi" w:cstheme="minorHAnsi"/>
          <w:b/>
          <w:szCs w:val="22"/>
          <w:lang w:val="es-ES"/>
        </w:rPr>
        <w:t>______________________</w:t>
      </w:r>
      <w:r w:rsidRPr="00926361">
        <w:rPr>
          <w:rFonts w:asciiTheme="minorHAnsi" w:hAnsiTheme="minorHAnsi" w:cstheme="minorHAnsi"/>
          <w:b/>
          <w:szCs w:val="22"/>
          <w:lang w:val="es-ES"/>
        </w:rPr>
        <w:tab/>
      </w:r>
      <w:r w:rsidRPr="00926361">
        <w:rPr>
          <w:rFonts w:asciiTheme="minorHAnsi" w:hAnsiTheme="minorHAnsi" w:cstheme="minorHAnsi"/>
          <w:b/>
          <w:szCs w:val="22"/>
          <w:lang w:val="es-ES"/>
        </w:rPr>
        <w:tab/>
      </w:r>
      <w:r w:rsidRPr="00926361">
        <w:rPr>
          <w:rFonts w:asciiTheme="minorHAnsi" w:hAnsiTheme="minorHAnsi" w:cstheme="minorHAnsi"/>
          <w:b/>
          <w:szCs w:val="22"/>
          <w:lang w:val="es-ES"/>
        </w:rPr>
        <w:tab/>
      </w:r>
      <w:r w:rsidR="00F95931" w:rsidRPr="00926361">
        <w:rPr>
          <w:rFonts w:asciiTheme="minorHAnsi" w:hAnsiTheme="minorHAnsi" w:cstheme="minorHAnsi"/>
          <w:b/>
          <w:szCs w:val="22"/>
          <w:lang w:val="es-ES"/>
        </w:rPr>
        <w:t xml:space="preserve">     </w:t>
      </w:r>
    </w:p>
    <w:p w14:paraId="5FDD751F" w14:textId="6500CF3A" w:rsidR="00A859E2" w:rsidRPr="00926361" w:rsidRDefault="00F95931" w:rsidP="00157B5E">
      <w:pPr>
        <w:suppressAutoHyphens/>
        <w:spacing w:line="276" w:lineRule="auto"/>
        <w:rPr>
          <w:rFonts w:asciiTheme="minorHAnsi" w:hAnsiTheme="minorHAnsi" w:cstheme="minorHAnsi"/>
          <w:b/>
          <w:szCs w:val="22"/>
          <w:lang w:val="es-ES"/>
        </w:rPr>
      </w:pPr>
      <w:r w:rsidRPr="00926361">
        <w:rPr>
          <w:rFonts w:asciiTheme="minorHAnsi" w:hAnsiTheme="minorHAnsi" w:cstheme="minorHAnsi"/>
          <w:b/>
          <w:szCs w:val="22"/>
          <w:lang w:val="es-ES"/>
        </w:rPr>
        <w:t xml:space="preserve">Dr. </w:t>
      </w:r>
      <w:r w:rsidR="00157B5E" w:rsidRPr="00926361">
        <w:rPr>
          <w:rFonts w:asciiTheme="minorHAnsi" w:hAnsiTheme="minorHAnsi" w:cstheme="minorHAnsi"/>
          <w:b/>
          <w:szCs w:val="22"/>
          <w:lang w:val="es-ES"/>
        </w:rPr>
        <w:t>[•]</w:t>
      </w:r>
      <w:r w:rsidRPr="00926361">
        <w:rPr>
          <w:rFonts w:asciiTheme="minorHAnsi" w:hAnsiTheme="minorHAnsi" w:cstheme="minorHAnsi"/>
          <w:b/>
          <w:szCs w:val="22"/>
          <w:lang w:val="es-ES"/>
        </w:rPr>
        <w:tab/>
      </w:r>
      <w:r w:rsidRPr="00926361">
        <w:rPr>
          <w:rFonts w:asciiTheme="minorHAnsi" w:hAnsiTheme="minorHAnsi" w:cstheme="minorHAnsi"/>
          <w:b/>
          <w:szCs w:val="22"/>
          <w:lang w:val="es-ES"/>
        </w:rPr>
        <w:tab/>
      </w:r>
      <w:r w:rsidRPr="00926361">
        <w:rPr>
          <w:rFonts w:asciiTheme="minorHAnsi" w:hAnsiTheme="minorHAnsi" w:cstheme="minorHAnsi"/>
          <w:b/>
          <w:szCs w:val="22"/>
          <w:lang w:val="es-ES"/>
        </w:rPr>
        <w:tab/>
      </w:r>
      <w:r w:rsidRPr="00926361">
        <w:rPr>
          <w:rFonts w:asciiTheme="minorHAnsi" w:hAnsiTheme="minorHAnsi" w:cstheme="minorHAnsi"/>
          <w:b/>
          <w:szCs w:val="22"/>
          <w:lang w:val="es-ES"/>
        </w:rPr>
        <w:tab/>
      </w:r>
      <w:r w:rsidRPr="00926361">
        <w:rPr>
          <w:rFonts w:asciiTheme="minorHAnsi" w:hAnsiTheme="minorHAnsi" w:cstheme="minorHAnsi"/>
          <w:b/>
          <w:szCs w:val="22"/>
          <w:lang w:val="es-ES"/>
        </w:rPr>
        <w:tab/>
      </w:r>
      <w:r w:rsidRPr="00926361">
        <w:rPr>
          <w:rFonts w:asciiTheme="minorHAnsi" w:hAnsiTheme="minorHAnsi" w:cstheme="minorHAnsi"/>
          <w:b/>
          <w:szCs w:val="22"/>
          <w:lang w:val="es-ES"/>
        </w:rPr>
        <w:tab/>
        <w:t xml:space="preserve">    </w:t>
      </w:r>
    </w:p>
    <w:p w14:paraId="1BCF115B" w14:textId="20175646" w:rsidR="00A859E2" w:rsidRPr="00926361" w:rsidRDefault="00F95931" w:rsidP="00157B5E">
      <w:pPr>
        <w:tabs>
          <w:tab w:val="left" w:pos="0"/>
          <w:tab w:val="left" w:pos="259"/>
          <w:tab w:val="center" w:pos="4795"/>
          <w:tab w:val="left" w:pos="5040"/>
        </w:tabs>
        <w:suppressAutoHyphens/>
        <w:spacing w:line="276" w:lineRule="auto"/>
        <w:ind w:right="306"/>
        <w:outlineLvl w:val="0"/>
        <w:rPr>
          <w:rFonts w:asciiTheme="minorHAnsi" w:hAnsiTheme="minorHAnsi" w:cstheme="minorHAnsi"/>
          <w:szCs w:val="22"/>
          <w:lang w:val="es-ES"/>
        </w:rPr>
      </w:pPr>
      <w:r w:rsidRPr="00926361">
        <w:rPr>
          <w:rFonts w:asciiTheme="minorHAnsi" w:hAnsiTheme="minorHAnsi" w:cstheme="minorHAnsi"/>
          <w:szCs w:val="22"/>
          <w:lang w:val="es-ES"/>
        </w:rPr>
        <w:t>Jefe de Servicio</w:t>
      </w:r>
      <w:r w:rsidR="00A859E2" w:rsidRPr="00926361">
        <w:rPr>
          <w:rFonts w:asciiTheme="minorHAnsi" w:hAnsiTheme="minorHAnsi" w:cstheme="minorHAnsi"/>
          <w:szCs w:val="22"/>
          <w:lang w:val="es-ES"/>
        </w:rPr>
        <w:t xml:space="preserve">                                                    </w:t>
      </w:r>
    </w:p>
    <w:p w14:paraId="4301D92D" w14:textId="572A78C1" w:rsidR="00D43B2B" w:rsidRPr="00926361" w:rsidRDefault="00D43B2B" w:rsidP="00157B5E">
      <w:pPr>
        <w:spacing w:line="276" w:lineRule="auto"/>
        <w:rPr>
          <w:rFonts w:asciiTheme="minorHAnsi" w:hAnsiTheme="minorHAnsi" w:cstheme="minorHAnsi"/>
          <w:spacing w:val="-3"/>
          <w:szCs w:val="22"/>
          <w:lang w:val="es-ES"/>
        </w:rPr>
      </w:pPr>
      <w:r w:rsidRPr="00926361">
        <w:rPr>
          <w:rFonts w:asciiTheme="minorHAnsi" w:hAnsiTheme="minorHAnsi" w:cstheme="minorHAnsi"/>
          <w:spacing w:val="-3"/>
          <w:szCs w:val="22"/>
          <w:lang w:val="es-ES"/>
        </w:rPr>
        <w:br w:type="page"/>
      </w:r>
    </w:p>
    <w:p w14:paraId="1864192C" w14:textId="7708935B" w:rsidR="00AD39E2" w:rsidRPr="00926361" w:rsidRDefault="00AD39E2" w:rsidP="00A8029E">
      <w:pPr>
        <w:spacing w:line="240" w:lineRule="auto"/>
        <w:jc w:val="center"/>
        <w:rPr>
          <w:rFonts w:asciiTheme="minorHAnsi" w:hAnsiTheme="minorHAnsi" w:cstheme="minorHAnsi"/>
          <w:b/>
          <w:i/>
          <w:spacing w:val="-3"/>
          <w:szCs w:val="22"/>
          <w:lang w:val="es-ES"/>
        </w:rPr>
      </w:pPr>
      <w:bookmarkStart w:id="5" w:name="OLE_LINK3"/>
      <w:r w:rsidRPr="00926361">
        <w:rPr>
          <w:rFonts w:asciiTheme="minorHAnsi" w:hAnsiTheme="minorHAnsi" w:cstheme="minorHAnsi"/>
          <w:b/>
          <w:spacing w:val="-3"/>
          <w:szCs w:val="22"/>
          <w:lang w:val="es-ES"/>
        </w:rPr>
        <w:lastRenderedPageBreak/>
        <w:t>ANEXO I</w:t>
      </w:r>
    </w:p>
    <w:p w14:paraId="62619F82" w14:textId="77777777" w:rsidR="009068A1" w:rsidRPr="00926361" w:rsidRDefault="009068A1" w:rsidP="00A8029E">
      <w:pPr>
        <w:tabs>
          <w:tab w:val="left" w:pos="-720"/>
          <w:tab w:val="left" w:pos="0"/>
          <w:tab w:val="left" w:pos="259"/>
          <w:tab w:val="left" w:pos="720"/>
        </w:tabs>
        <w:suppressAutoHyphens/>
        <w:spacing w:line="276" w:lineRule="auto"/>
        <w:ind w:right="306"/>
        <w:rPr>
          <w:rFonts w:asciiTheme="minorHAnsi" w:hAnsiTheme="minorHAnsi" w:cstheme="minorHAnsi"/>
          <w:b/>
          <w:i/>
          <w:spacing w:val="-3"/>
          <w:szCs w:val="22"/>
          <w:lang w:val="es-ES"/>
        </w:rPr>
      </w:pPr>
    </w:p>
    <w:p w14:paraId="56312926" w14:textId="289216B1" w:rsidR="009068A1" w:rsidRPr="00926361" w:rsidRDefault="009068A1" w:rsidP="00157B5E">
      <w:pPr>
        <w:tabs>
          <w:tab w:val="left" w:pos="0"/>
          <w:tab w:val="left" w:pos="259"/>
          <w:tab w:val="center" w:pos="4795"/>
          <w:tab w:val="left" w:pos="5040"/>
        </w:tabs>
        <w:suppressAutoHyphens/>
        <w:spacing w:line="276" w:lineRule="auto"/>
        <w:ind w:left="259" w:right="306" w:hanging="259"/>
        <w:jc w:val="center"/>
        <w:outlineLvl w:val="0"/>
        <w:rPr>
          <w:rFonts w:asciiTheme="minorHAnsi" w:hAnsiTheme="minorHAnsi" w:cstheme="minorHAnsi"/>
          <w:i/>
          <w:spacing w:val="-3"/>
          <w:szCs w:val="22"/>
          <w:lang w:val="es-ES"/>
        </w:rPr>
      </w:pPr>
      <w:r w:rsidRPr="00926361">
        <w:rPr>
          <w:rFonts w:asciiTheme="minorHAnsi" w:hAnsiTheme="minorHAnsi" w:cstheme="minorHAnsi"/>
          <w:b/>
          <w:spacing w:val="-3"/>
          <w:szCs w:val="22"/>
          <w:lang w:val="es-ES"/>
        </w:rPr>
        <w:t xml:space="preserve">PRESUPUESTO DEL ENSAYO </w:t>
      </w:r>
    </w:p>
    <w:p w14:paraId="3704785D" w14:textId="77777777" w:rsidR="009068A1" w:rsidRPr="00926361" w:rsidRDefault="009068A1" w:rsidP="00157B5E">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s-ES"/>
        </w:rPr>
      </w:pPr>
    </w:p>
    <w:p w14:paraId="418A4E4B" w14:textId="77777777" w:rsidR="009068A1" w:rsidRPr="00926361" w:rsidRDefault="009068A1" w:rsidP="00157B5E">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ab/>
      </w:r>
    </w:p>
    <w:p w14:paraId="71EA6A29" w14:textId="77777777" w:rsidR="009068A1" w:rsidRPr="00926361" w:rsidRDefault="009068A1" w:rsidP="00157B5E">
      <w:pPr>
        <w:tabs>
          <w:tab w:val="left" w:pos="-720"/>
        </w:tabs>
        <w:suppressAutoHyphens/>
        <w:spacing w:line="276" w:lineRule="auto"/>
        <w:outlineLvl w:val="0"/>
        <w:rPr>
          <w:rFonts w:asciiTheme="minorHAnsi" w:hAnsiTheme="minorHAnsi" w:cstheme="minorHAnsi"/>
          <w:b/>
          <w:szCs w:val="22"/>
          <w:u w:val="single"/>
          <w:lang w:val="es-ES"/>
        </w:rPr>
      </w:pPr>
      <w:r w:rsidRPr="00926361">
        <w:rPr>
          <w:rFonts w:asciiTheme="minorHAnsi" w:hAnsiTheme="minorHAnsi" w:cstheme="minorHAnsi"/>
          <w:b/>
          <w:szCs w:val="22"/>
          <w:u w:val="single"/>
          <w:lang w:val="es-ES"/>
        </w:rPr>
        <w:t>I - CONTRAPRESTACIÓN ECONÓMICA:</w:t>
      </w:r>
    </w:p>
    <w:p w14:paraId="48F79BB5" w14:textId="77777777" w:rsidR="009068A1" w:rsidRPr="00926361" w:rsidRDefault="009068A1" w:rsidP="00157B5E">
      <w:pPr>
        <w:tabs>
          <w:tab w:val="left" w:pos="0"/>
          <w:tab w:val="left" w:pos="720"/>
        </w:tabs>
        <w:suppressAutoHyphens/>
        <w:spacing w:line="276" w:lineRule="auto"/>
        <w:ind w:left="1134"/>
        <w:jc w:val="both"/>
        <w:rPr>
          <w:rFonts w:asciiTheme="minorHAnsi" w:hAnsiTheme="minorHAnsi" w:cstheme="minorHAnsi"/>
          <w:b/>
          <w:spacing w:val="-3"/>
          <w:szCs w:val="22"/>
          <w:lang w:val="es-ES"/>
        </w:rPr>
      </w:pPr>
    </w:p>
    <w:p w14:paraId="5E1D4F7C" w14:textId="783A6DF3" w:rsidR="009068A1" w:rsidRPr="00926361" w:rsidRDefault="009068A1" w:rsidP="1CA9E89A">
      <w:pPr>
        <w:numPr>
          <w:ilvl w:val="0"/>
          <w:numId w:val="8"/>
        </w:numPr>
        <w:tabs>
          <w:tab w:val="left" w:pos="720"/>
        </w:tabs>
        <w:suppressAutoHyphens/>
        <w:spacing w:line="276" w:lineRule="auto"/>
        <w:ind w:left="1134" w:hanging="425"/>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Promotor se compromete a abonar al VHIR, como entidad gestora de la investigación del HUVH, las cantidades establecidas en la Memoria Económica de conformidad con lo dispuesto en el presente Anexo.</w:t>
      </w:r>
    </w:p>
    <w:p w14:paraId="7498EE92" w14:textId="77777777" w:rsidR="00B1771F" w:rsidRPr="00926361" w:rsidRDefault="00B1771F" w:rsidP="00B1771F">
      <w:pPr>
        <w:tabs>
          <w:tab w:val="left" w:pos="720"/>
        </w:tabs>
        <w:suppressAutoHyphens/>
        <w:spacing w:line="276" w:lineRule="auto"/>
        <w:ind w:left="1134"/>
        <w:jc w:val="both"/>
        <w:rPr>
          <w:rFonts w:asciiTheme="minorHAnsi" w:hAnsiTheme="minorHAnsi" w:cstheme="minorHAnsi"/>
          <w:spacing w:val="-3"/>
          <w:szCs w:val="22"/>
          <w:lang w:val="es-ES"/>
        </w:rPr>
      </w:pPr>
    </w:p>
    <w:p w14:paraId="322B3939" w14:textId="5E33CB01" w:rsidR="009068A1" w:rsidRPr="008C6DEB" w:rsidRDefault="009068A1" w:rsidP="008C6DEB">
      <w:pPr>
        <w:numPr>
          <w:ilvl w:val="0"/>
          <w:numId w:val="8"/>
        </w:numPr>
        <w:tabs>
          <w:tab w:val="left" w:pos="720"/>
        </w:tabs>
        <w:spacing w:line="276" w:lineRule="auto"/>
        <w:ind w:left="1134" w:hanging="425"/>
        <w:jc w:val="both"/>
        <w:rPr>
          <w:rFonts w:asciiTheme="minorHAnsi" w:hAnsiTheme="minorHAnsi" w:cstheme="minorHAnsi"/>
          <w:szCs w:val="22"/>
          <w:lang w:val="es-ES"/>
        </w:rPr>
      </w:pPr>
      <w:r w:rsidRPr="00926361">
        <w:rPr>
          <w:rFonts w:asciiTheme="minorHAnsi" w:hAnsiTheme="minorHAnsi" w:cstheme="minorHAnsi"/>
          <w:spacing w:val="-3"/>
          <w:szCs w:val="22"/>
          <w:lang w:val="es-ES"/>
        </w:rPr>
        <w:t>Cualquier variación en el presupuesto contenido en la Memoria Económica deberá ser aprobada de mutuo acuerdo por escrito entre las Partes.</w:t>
      </w:r>
    </w:p>
    <w:p w14:paraId="1383CA3F" w14:textId="5A7E24A3" w:rsidR="36B047FA" w:rsidRPr="00926361" w:rsidRDefault="36B047FA" w:rsidP="36B047FA">
      <w:pPr>
        <w:tabs>
          <w:tab w:val="left" w:pos="720"/>
        </w:tabs>
        <w:spacing w:line="276" w:lineRule="auto"/>
        <w:ind w:left="1134"/>
        <w:jc w:val="both"/>
        <w:rPr>
          <w:rFonts w:asciiTheme="minorHAnsi" w:hAnsiTheme="minorHAnsi" w:cstheme="minorHAnsi"/>
          <w:szCs w:val="22"/>
          <w:lang w:val="es-ES"/>
        </w:rPr>
      </w:pPr>
    </w:p>
    <w:p w14:paraId="434D1AE5" w14:textId="074AE399" w:rsidR="284D49B5" w:rsidRPr="00926361" w:rsidRDefault="284D49B5" w:rsidP="36B047FA">
      <w:pPr>
        <w:tabs>
          <w:tab w:val="left" w:pos="720"/>
        </w:tabs>
        <w:spacing w:line="276" w:lineRule="auto"/>
        <w:ind w:left="1134"/>
        <w:jc w:val="both"/>
        <w:rPr>
          <w:rFonts w:asciiTheme="minorHAnsi" w:hAnsiTheme="minorHAnsi" w:cstheme="minorHAnsi"/>
          <w:szCs w:val="22"/>
          <w:lang w:val="es-ES"/>
        </w:rPr>
      </w:pPr>
      <w:r w:rsidRPr="00926361">
        <w:rPr>
          <w:rFonts w:asciiTheme="minorHAnsi" w:hAnsiTheme="minorHAnsi" w:cstheme="minorHAnsi"/>
          <w:szCs w:val="22"/>
          <w:lang w:val="es-ES"/>
        </w:rPr>
        <w:t>El Promotor abonará al VHIR la cantidad de 800 €</w:t>
      </w:r>
      <w:r w:rsidR="751F5661" w:rsidRPr="00926361">
        <w:rPr>
          <w:rFonts w:asciiTheme="minorHAnsi" w:hAnsiTheme="minorHAnsi" w:cstheme="minorHAnsi"/>
          <w:szCs w:val="22"/>
          <w:lang w:val="es-ES"/>
        </w:rPr>
        <w:t xml:space="preserve">, en concepto de gastos administrativos de gestión de </w:t>
      </w:r>
      <w:r w:rsidR="008B0CE6" w:rsidRPr="00926361">
        <w:rPr>
          <w:rFonts w:asciiTheme="minorHAnsi" w:hAnsiTheme="minorHAnsi" w:cstheme="minorHAnsi"/>
          <w:szCs w:val="22"/>
          <w:lang w:val="es-ES"/>
        </w:rPr>
        <w:t>futuras adendas. Este importe únicamente no será de aplicación cuando la adenda se genere motivada por el cambio de Investigador Principal del Estudio.</w:t>
      </w:r>
      <w:r w:rsidR="29DCD8D4" w:rsidRPr="00926361">
        <w:rPr>
          <w:rFonts w:asciiTheme="minorHAnsi" w:hAnsiTheme="minorHAnsi" w:cstheme="minorHAnsi"/>
          <w:szCs w:val="22"/>
          <w:lang w:val="es-ES"/>
        </w:rPr>
        <w:t xml:space="preserve"> </w:t>
      </w:r>
    </w:p>
    <w:p w14:paraId="73D7D51D" w14:textId="77777777" w:rsidR="009068A1" w:rsidRPr="00926361" w:rsidRDefault="009068A1" w:rsidP="00157B5E">
      <w:pPr>
        <w:spacing w:line="276" w:lineRule="auto"/>
        <w:jc w:val="both"/>
        <w:rPr>
          <w:rFonts w:asciiTheme="minorHAnsi" w:hAnsiTheme="minorHAnsi" w:cstheme="minorHAnsi"/>
          <w:spacing w:val="-3"/>
          <w:szCs w:val="22"/>
          <w:lang w:val="es-ES"/>
        </w:rPr>
      </w:pPr>
    </w:p>
    <w:p w14:paraId="618129E0" w14:textId="6DDADAFD" w:rsidR="009068A1" w:rsidRPr="00926361" w:rsidRDefault="009068A1" w:rsidP="00E334AE">
      <w:pPr>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Promotor abonará al VHIR el importe correspondiente a los apartados “Costes Internos - Pruebas”, “Costes Internos – Visitas” y “Otros Costes” especificados en la Memoria Económica (en adelante, “</w:t>
      </w:r>
      <w:r w:rsidRPr="00926361">
        <w:rPr>
          <w:rFonts w:asciiTheme="minorHAnsi" w:hAnsiTheme="minorHAnsi" w:cstheme="minorHAnsi"/>
          <w:b/>
          <w:bCs/>
          <w:spacing w:val="-3"/>
          <w:szCs w:val="22"/>
          <w:lang w:val="es-ES"/>
        </w:rPr>
        <w:t>Costes</w:t>
      </w:r>
      <w:r w:rsidRPr="00926361">
        <w:rPr>
          <w:rFonts w:asciiTheme="minorHAnsi" w:hAnsiTheme="minorHAnsi" w:cstheme="minorHAnsi"/>
          <w:spacing w:val="-3"/>
          <w:szCs w:val="22"/>
          <w:lang w:val="es-ES"/>
        </w:rPr>
        <w:t xml:space="preserve">”). </w:t>
      </w:r>
    </w:p>
    <w:p w14:paraId="333064F8" w14:textId="77777777" w:rsidR="009068A1" w:rsidRPr="00926361" w:rsidRDefault="009068A1" w:rsidP="00157B5E">
      <w:pPr>
        <w:tabs>
          <w:tab w:val="left" w:pos="0"/>
        </w:tabs>
        <w:suppressAutoHyphens/>
        <w:spacing w:line="276" w:lineRule="auto"/>
        <w:ind w:left="1134"/>
        <w:jc w:val="both"/>
        <w:rPr>
          <w:rFonts w:asciiTheme="minorHAnsi" w:hAnsiTheme="minorHAnsi" w:cstheme="minorHAnsi"/>
          <w:spacing w:val="-3"/>
          <w:szCs w:val="22"/>
          <w:lang w:val="es-ES"/>
        </w:rPr>
      </w:pPr>
    </w:p>
    <w:p w14:paraId="29792FF8" w14:textId="1C8AC777" w:rsidR="009068A1" w:rsidRPr="00926361" w:rsidRDefault="00BF6483" w:rsidP="36B047FA">
      <w:pPr>
        <w:tabs>
          <w:tab w:val="left" w:pos="1134"/>
        </w:tabs>
        <w:suppressAutoHyphens/>
        <w:spacing w:line="276" w:lineRule="auto"/>
        <w:ind w:left="1134"/>
        <w:jc w:val="both"/>
        <w:rPr>
          <w:rFonts w:asciiTheme="minorHAnsi" w:hAnsiTheme="minorHAnsi" w:cstheme="minorHAnsi"/>
          <w:szCs w:val="22"/>
          <w:lang w:val="es-ES"/>
        </w:rPr>
      </w:pPr>
      <w:r w:rsidRPr="00926361">
        <w:rPr>
          <w:rFonts w:asciiTheme="minorHAnsi" w:hAnsiTheme="minorHAnsi" w:cstheme="minorHAnsi"/>
          <w:spacing w:val="-3"/>
          <w:szCs w:val="22"/>
          <w:lang w:val="es-ES"/>
        </w:rPr>
        <w:t>El Promotor a</w:t>
      </w:r>
      <w:r w:rsidR="009068A1" w:rsidRPr="00926361">
        <w:rPr>
          <w:rFonts w:asciiTheme="minorHAnsi" w:hAnsiTheme="minorHAnsi" w:cstheme="minorHAnsi"/>
          <w:spacing w:val="-3"/>
          <w:szCs w:val="22"/>
          <w:lang w:val="es-ES"/>
        </w:rPr>
        <w:t>bonará la cantidad resultante de aplicar los porcentajes establecidos en el apartado E y apartado F de la Memoria Económica</w:t>
      </w:r>
      <w:r w:rsidRPr="00926361">
        <w:rPr>
          <w:rFonts w:asciiTheme="minorHAnsi" w:hAnsiTheme="minorHAnsi" w:cstheme="minorHAnsi"/>
          <w:spacing w:val="-3"/>
          <w:szCs w:val="22"/>
          <w:lang w:val="es-ES"/>
        </w:rPr>
        <w:t xml:space="preserve"> </w:t>
      </w:r>
      <w:r w:rsidR="009068A1" w:rsidRPr="00926361">
        <w:rPr>
          <w:rFonts w:asciiTheme="minorHAnsi" w:hAnsiTheme="minorHAnsi" w:cstheme="minorHAnsi"/>
          <w:spacing w:val="-3"/>
          <w:szCs w:val="22"/>
          <w:lang w:val="es-ES"/>
        </w:rPr>
        <w:t>sobre la base total de los Costes. Dicha cantidad tiene por finalidad satisfacer los fines fundacionales del VHIR (promoción de la Investigación Biomédica, la Innovación y la Docencia del HUVH)</w:t>
      </w:r>
      <w:r w:rsidR="5781C108" w:rsidRPr="00926361">
        <w:rPr>
          <w:rFonts w:asciiTheme="minorHAnsi" w:hAnsiTheme="minorHAnsi" w:cstheme="minorHAnsi"/>
          <w:spacing w:val="-3"/>
          <w:szCs w:val="22"/>
          <w:lang w:val="es-ES"/>
        </w:rPr>
        <w:t>,</w:t>
      </w:r>
    </w:p>
    <w:p w14:paraId="07334A0B" w14:textId="31C795B4" w:rsidR="009068A1" w:rsidRPr="00926361" w:rsidRDefault="009068A1" w:rsidP="36B047FA">
      <w:pPr>
        <w:tabs>
          <w:tab w:val="left" w:pos="1134"/>
        </w:tabs>
        <w:suppressAutoHyphens/>
        <w:spacing w:line="276" w:lineRule="auto"/>
        <w:ind w:left="1134"/>
        <w:jc w:val="both"/>
        <w:rPr>
          <w:rFonts w:asciiTheme="minorHAnsi" w:hAnsiTheme="minorHAnsi" w:cstheme="minorHAnsi"/>
          <w:szCs w:val="22"/>
          <w:lang w:val="es-ES"/>
        </w:rPr>
      </w:pPr>
    </w:p>
    <w:p w14:paraId="629E5BD4" w14:textId="08E67753" w:rsidR="009068A1" w:rsidRPr="00926361" w:rsidRDefault="5781C108" w:rsidP="00D15B43">
      <w:pPr>
        <w:tabs>
          <w:tab w:val="left" w:pos="1134"/>
        </w:tabs>
        <w:suppressAutoHyphens/>
        <w:spacing w:line="276" w:lineRule="auto"/>
        <w:ind w:left="1134"/>
        <w:jc w:val="both"/>
        <w:rPr>
          <w:rFonts w:asciiTheme="minorHAnsi" w:hAnsiTheme="minorHAnsi" w:cstheme="minorHAnsi"/>
          <w:spacing w:val="-3"/>
          <w:szCs w:val="22"/>
          <w:lang w:val="es-ES"/>
        </w:rPr>
      </w:pPr>
      <w:r w:rsidRPr="00926361">
        <w:rPr>
          <w:rFonts w:asciiTheme="minorHAnsi" w:eastAsia="Calibri" w:hAnsiTheme="minorHAnsi" w:cstheme="minorHAnsi"/>
          <w:iCs/>
          <w:szCs w:val="22"/>
          <w:lang w:val="es-ES"/>
        </w:rPr>
        <w:t xml:space="preserve">El Promotor abonará al VHIR la cantidad total de los COSTES DE FARMACIA previstos en el apartado D de la Memoria Económica según la descripción de la actividad que tenga lugar. Estos costes se facturarán según la periodicidad establecida en </w:t>
      </w:r>
      <w:r w:rsidR="001B7087">
        <w:rPr>
          <w:rFonts w:asciiTheme="minorHAnsi" w:eastAsia="Calibri" w:hAnsiTheme="minorHAnsi" w:cstheme="minorHAnsi"/>
          <w:iCs/>
          <w:szCs w:val="22"/>
          <w:lang w:val="es-ES"/>
        </w:rPr>
        <w:t>el apartado III del presente Anexo.</w:t>
      </w:r>
    </w:p>
    <w:p w14:paraId="2472ED17" w14:textId="048DF4F9" w:rsidR="009D7258" w:rsidRPr="00926361" w:rsidRDefault="009D7258" w:rsidP="00157B5E">
      <w:pPr>
        <w:tabs>
          <w:tab w:val="left" w:pos="1134"/>
        </w:tabs>
        <w:suppressAutoHyphens/>
        <w:spacing w:line="276" w:lineRule="auto"/>
        <w:ind w:left="1134"/>
        <w:jc w:val="both"/>
        <w:rPr>
          <w:rFonts w:asciiTheme="minorHAnsi" w:hAnsiTheme="minorHAnsi" w:cstheme="minorHAnsi"/>
          <w:spacing w:val="-3"/>
          <w:szCs w:val="22"/>
          <w:lang w:val="es-ES"/>
        </w:rPr>
      </w:pPr>
    </w:p>
    <w:p w14:paraId="0D5032CB" w14:textId="47D7537C" w:rsidR="00C36F3F" w:rsidRPr="00926361" w:rsidRDefault="009068A1" w:rsidP="00157B5E">
      <w:pPr>
        <w:spacing w:line="276" w:lineRule="auto"/>
        <w:ind w:left="1134"/>
        <w:jc w:val="both"/>
        <w:rPr>
          <w:rFonts w:asciiTheme="minorHAnsi" w:hAnsiTheme="minorHAnsi" w:cstheme="minorHAnsi"/>
          <w:szCs w:val="22"/>
          <w:lang w:val="es-ES"/>
        </w:rPr>
      </w:pPr>
      <w:r w:rsidRPr="00926361">
        <w:rPr>
          <w:rFonts w:asciiTheme="minorHAnsi" w:hAnsiTheme="minorHAnsi" w:cstheme="minorHAnsi"/>
          <w:spacing w:val="-3"/>
          <w:szCs w:val="22"/>
          <w:lang w:val="es-ES"/>
        </w:rPr>
        <w:t xml:space="preserve">En la facturación se tendrá en cuenta el número de </w:t>
      </w:r>
      <w:r w:rsidR="001F136B" w:rsidRPr="00926361">
        <w:rPr>
          <w:rFonts w:asciiTheme="minorHAnsi" w:hAnsiTheme="minorHAnsi" w:cstheme="minorHAnsi"/>
          <w:spacing w:val="-3"/>
          <w:szCs w:val="22"/>
          <w:lang w:val="es-ES"/>
        </w:rPr>
        <w:t xml:space="preserve">sujetos de ensayo </w:t>
      </w:r>
      <w:r w:rsidRPr="00926361">
        <w:rPr>
          <w:rFonts w:asciiTheme="minorHAnsi" w:hAnsiTheme="minorHAnsi" w:cstheme="minorHAnsi"/>
          <w:spacing w:val="-3"/>
          <w:szCs w:val="22"/>
          <w:lang w:val="es-ES"/>
        </w:rPr>
        <w:t>incluidos o reclutados en el Ensayo, tanto si completan el tratamiento como si no llegan a completarlo, de tal forma que</w:t>
      </w:r>
      <w:r w:rsidRPr="00926361">
        <w:rPr>
          <w:rFonts w:asciiTheme="minorHAnsi" w:hAnsiTheme="minorHAnsi" w:cstheme="minorHAnsi"/>
          <w:szCs w:val="22"/>
          <w:lang w:val="es-ES"/>
        </w:rPr>
        <w:t xml:space="preserve"> la cantidad a abonar por el Promotor se modificará proporcionalmente para garantizar siempre la compensación por el total de servicios efectivamente prestados.</w:t>
      </w:r>
    </w:p>
    <w:p w14:paraId="13D0DD4D" w14:textId="2B7DBBF3" w:rsidR="009D7258" w:rsidRPr="00926361" w:rsidRDefault="009D7258" w:rsidP="00157B5E">
      <w:pPr>
        <w:spacing w:line="276" w:lineRule="auto"/>
        <w:ind w:left="1134"/>
        <w:jc w:val="both"/>
        <w:rPr>
          <w:rFonts w:asciiTheme="minorHAnsi" w:hAnsiTheme="minorHAnsi" w:cstheme="minorHAnsi"/>
          <w:szCs w:val="22"/>
          <w:lang w:val="es-ES"/>
        </w:rPr>
      </w:pPr>
    </w:p>
    <w:p w14:paraId="18611696" w14:textId="3E65CDAE" w:rsidR="009D7258" w:rsidRPr="00926361" w:rsidRDefault="009D7258" w:rsidP="04D6C6D1">
      <w:pPr>
        <w:pStyle w:val="Prrafodelista"/>
        <w:suppressAutoHyphens/>
        <w:spacing w:line="276" w:lineRule="auto"/>
        <w:ind w:left="1134"/>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En el supuesto de que se proceda con la monitorización remota, de acuerdo con lo establecido en la cláusula 1</w:t>
      </w:r>
      <w:r w:rsidR="00DC2A98">
        <w:rPr>
          <w:rFonts w:asciiTheme="minorHAnsi" w:hAnsiTheme="minorHAnsi" w:cstheme="minorHAnsi"/>
          <w:spacing w:val="-3"/>
          <w:szCs w:val="22"/>
          <w:lang w:val="es-ES"/>
        </w:rPr>
        <w:t>3</w:t>
      </w:r>
      <w:r w:rsidRPr="00926361">
        <w:rPr>
          <w:rFonts w:asciiTheme="minorHAnsi" w:hAnsiTheme="minorHAnsi" w:cstheme="minorHAnsi"/>
          <w:spacing w:val="-3"/>
          <w:szCs w:val="22"/>
          <w:lang w:val="es-ES"/>
        </w:rPr>
        <w:t xml:space="preserve"> y con el objeto de cubrir los costes adicionales soportados </w:t>
      </w:r>
      <w:r w:rsidRPr="00926361">
        <w:rPr>
          <w:rFonts w:asciiTheme="minorHAnsi" w:hAnsiTheme="minorHAnsi" w:cstheme="minorHAnsi"/>
          <w:spacing w:val="-3"/>
          <w:szCs w:val="22"/>
          <w:lang w:val="es-ES"/>
        </w:rPr>
        <w:lastRenderedPageBreak/>
        <w:t xml:space="preserve">por VHIR para la gestión de la monitorización remota, el Promotor abonará al VHIR un importe de 50€ más IVA, por día de monitorización en el marco de este Ensayo. </w:t>
      </w:r>
    </w:p>
    <w:p w14:paraId="5D8AC146" w14:textId="1369FFD8" w:rsidR="00C36F3F" w:rsidRPr="00926361" w:rsidRDefault="00C36F3F" w:rsidP="00820E48">
      <w:pPr>
        <w:spacing w:line="276" w:lineRule="auto"/>
        <w:jc w:val="both"/>
        <w:rPr>
          <w:rFonts w:asciiTheme="minorHAnsi" w:hAnsiTheme="minorHAnsi" w:cstheme="minorHAnsi"/>
          <w:szCs w:val="22"/>
          <w:lang w:val="es-ES"/>
        </w:rPr>
      </w:pPr>
    </w:p>
    <w:p w14:paraId="6239DE72" w14:textId="66457B83" w:rsidR="001F7F8D" w:rsidRPr="00926361" w:rsidRDefault="009068A1" w:rsidP="00781559">
      <w:pPr>
        <w:spacing w:line="276" w:lineRule="auto"/>
        <w:ind w:left="1134"/>
        <w:jc w:val="both"/>
        <w:rPr>
          <w:rFonts w:asciiTheme="minorHAnsi" w:hAnsiTheme="minorHAnsi" w:cstheme="minorHAnsi"/>
          <w:szCs w:val="22"/>
          <w:lang w:val="es-ES"/>
        </w:rPr>
      </w:pPr>
      <w:r w:rsidRPr="00926361">
        <w:rPr>
          <w:rFonts w:asciiTheme="minorHAnsi" w:hAnsiTheme="minorHAnsi" w:cstheme="minorHAnsi"/>
          <w:szCs w:val="22"/>
          <w:lang w:val="es-ES"/>
        </w:rPr>
        <w:t xml:space="preserve">La compensación se basará en </w:t>
      </w:r>
      <w:r w:rsidR="00586B07" w:rsidRPr="00926361">
        <w:rPr>
          <w:rFonts w:asciiTheme="minorHAnsi" w:hAnsiTheme="minorHAnsi" w:cstheme="minorHAnsi"/>
          <w:szCs w:val="22"/>
          <w:lang w:val="es-ES"/>
        </w:rPr>
        <w:t xml:space="preserve">lo dispuesto en el </w:t>
      </w:r>
      <w:r w:rsidR="001F7F8D" w:rsidRPr="00926361">
        <w:rPr>
          <w:rFonts w:asciiTheme="minorHAnsi" w:hAnsiTheme="minorHAnsi" w:cstheme="minorHAnsi"/>
          <w:szCs w:val="22"/>
          <w:lang w:val="es-ES"/>
        </w:rPr>
        <w:t xml:space="preserve">registro de visita de </w:t>
      </w:r>
      <w:r w:rsidR="00E82129" w:rsidRPr="00926361">
        <w:rPr>
          <w:rFonts w:asciiTheme="minorHAnsi" w:hAnsiTheme="minorHAnsi" w:cstheme="minorHAnsi"/>
          <w:szCs w:val="22"/>
          <w:lang w:val="es-ES"/>
        </w:rPr>
        <w:t xml:space="preserve">los sujetos de ensayo </w:t>
      </w:r>
      <w:r w:rsidR="001F7F8D" w:rsidRPr="00926361">
        <w:rPr>
          <w:rFonts w:asciiTheme="minorHAnsi" w:hAnsiTheme="minorHAnsi" w:cstheme="minorHAnsi"/>
          <w:szCs w:val="22"/>
          <w:lang w:val="es-ES"/>
        </w:rPr>
        <w:t>y en los CR</w:t>
      </w:r>
      <w:r w:rsidR="09EA14B7" w:rsidRPr="00926361">
        <w:rPr>
          <w:rFonts w:asciiTheme="minorHAnsi" w:hAnsiTheme="minorHAnsi" w:cstheme="minorHAnsi"/>
          <w:szCs w:val="22"/>
          <w:lang w:val="es-ES"/>
        </w:rPr>
        <w:t>D</w:t>
      </w:r>
      <w:r w:rsidR="001F7F8D" w:rsidRPr="00926361">
        <w:rPr>
          <w:rFonts w:asciiTheme="minorHAnsi" w:hAnsiTheme="minorHAnsi" w:cstheme="minorHAnsi"/>
          <w:szCs w:val="22"/>
          <w:lang w:val="es-ES"/>
        </w:rPr>
        <w:t>.</w:t>
      </w:r>
    </w:p>
    <w:p w14:paraId="5174F5E3" w14:textId="77777777" w:rsidR="009068A1" w:rsidRPr="00926361" w:rsidRDefault="009068A1" w:rsidP="00157B5E">
      <w:pPr>
        <w:tabs>
          <w:tab w:val="left" w:pos="0"/>
        </w:tabs>
        <w:suppressAutoHyphens/>
        <w:spacing w:line="276" w:lineRule="auto"/>
        <w:jc w:val="both"/>
        <w:rPr>
          <w:rFonts w:asciiTheme="minorHAnsi" w:hAnsiTheme="minorHAnsi" w:cstheme="minorHAnsi"/>
          <w:spacing w:val="-3"/>
          <w:szCs w:val="22"/>
          <w:lang w:val="es-ES"/>
        </w:rPr>
      </w:pPr>
    </w:p>
    <w:p w14:paraId="0904E24C" w14:textId="1312EB9D" w:rsidR="009068A1" w:rsidRPr="00926361" w:rsidRDefault="009068A1" w:rsidP="00E334AE">
      <w:pPr>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Promotor abonará al VHIR los costes extraordinarios contemplados en el apartado G</w:t>
      </w:r>
      <w:r w:rsidR="009F2B34" w:rsidRPr="00926361">
        <w:rPr>
          <w:rFonts w:asciiTheme="minorHAnsi" w:hAnsiTheme="minorHAnsi" w:cstheme="minorHAnsi"/>
          <w:spacing w:val="-3"/>
          <w:szCs w:val="22"/>
          <w:lang w:val="es-ES"/>
        </w:rPr>
        <w:t>2 y G3</w:t>
      </w:r>
      <w:r w:rsidRPr="00926361">
        <w:rPr>
          <w:rFonts w:asciiTheme="minorHAnsi" w:hAnsiTheme="minorHAnsi" w:cstheme="minorHAnsi"/>
          <w:spacing w:val="-3"/>
          <w:szCs w:val="22"/>
          <w:lang w:val="es-ES"/>
        </w:rPr>
        <w:t xml:space="preserve"> de la Memoria Económica. A estos costes se les aplicará el 10% establecido en el apartado H, al efecto de sufragar adecuadamente los costes de gestión de dichos conceptos incurridos por el VHIR. </w:t>
      </w:r>
    </w:p>
    <w:p w14:paraId="0EE47541" w14:textId="77777777" w:rsidR="009068A1" w:rsidRPr="00926361" w:rsidRDefault="009068A1" w:rsidP="00157B5E">
      <w:pPr>
        <w:spacing w:line="276" w:lineRule="auto"/>
        <w:jc w:val="both"/>
        <w:rPr>
          <w:rFonts w:asciiTheme="minorHAnsi" w:hAnsiTheme="minorHAnsi" w:cstheme="minorHAnsi"/>
          <w:spacing w:val="-3"/>
          <w:szCs w:val="22"/>
          <w:lang w:val="es-ES"/>
        </w:rPr>
      </w:pPr>
    </w:p>
    <w:p w14:paraId="6D72FA1B" w14:textId="3FB97481" w:rsidR="009068A1" w:rsidRPr="00926361" w:rsidRDefault="009068A1" w:rsidP="00E334AE">
      <w:pPr>
        <w:pStyle w:val="Prrafodelista"/>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Promotor abonará al VHIR la cantidad de 1.500€, en concepto de gastos administrativos y de gestión de</w:t>
      </w:r>
      <w:r w:rsidR="00BF6483" w:rsidRPr="00926361">
        <w:rPr>
          <w:rFonts w:asciiTheme="minorHAnsi" w:hAnsiTheme="minorHAnsi" w:cstheme="minorHAnsi"/>
          <w:spacing w:val="-3"/>
          <w:szCs w:val="22"/>
          <w:lang w:val="es-ES"/>
        </w:rPr>
        <w:t>l Contrato</w:t>
      </w:r>
      <w:r w:rsidR="009F2B34" w:rsidRPr="00926361">
        <w:rPr>
          <w:rFonts w:asciiTheme="minorHAnsi" w:hAnsiTheme="minorHAnsi" w:cstheme="minorHAnsi"/>
          <w:szCs w:val="22"/>
        </w:rPr>
        <w:t xml:space="preserve"> </w:t>
      </w:r>
      <w:r w:rsidR="009F2B34" w:rsidRPr="00926361">
        <w:rPr>
          <w:rFonts w:asciiTheme="minorHAnsi" w:hAnsiTheme="minorHAnsi" w:cstheme="minorHAnsi"/>
          <w:spacing w:val="-3"/>
          <w:szCs w:val="22"/>
          <w:lang w:val="es-ES"/>
        </w:rPr>
        <w:t xml:space="preserve">y 1.500€, en concepto de Start-up fee de las actividades que realiza el equipo investigador previo a la firma del </w:t>
      </w:r>
      <w:r w:rsidR="00D44454" w:rsidRPr="00926361">
        <w:rPr>
          <w:rFonts w:asciiTheme="minorHAnsi" w:hAnsiTheme="minorHAnsi" w:cstheme="minorHAnsi"/>
          <w:spacing w:val="-3"/>
          <w:szCs w:val="22"/>
          <w:lang w:val="es-ES"/>
        </w:rPr>
        <w:t>C</w:t>
      </w:r>
      <w:r w:rsidR="009F2B34" w:rsidRPr="00926361">
        <w:rPr>
          <w:rFonts w:asciiTheme="minorHAnsi" w:hAnsiTheme="minorHAnsi" w:cstheme="minorHAnsi"/>
          <w:spacing w:val="-3"/>
          <w:szCs w:val="22"/>
          <w:lang w:val="es-ES"/>
        </w:rPr>
        <w:t>ontrato.</w:t>
      </w:r>
    </w:p>
    <w:p w14:paraId="0860ED36" w14:textId="77777777" w:rsidR="00221EAC" w:rsidRPr="00926361" w:rsidRDefault="00221EAC" w:rsidP="00157B5E">
      <w:pPr>
        <w:pStyle w:val="Prrafodelista"/>
        <w:tabs>
          <w:tab w:val="left" w:pos="0"/>
        </w:tabs>
        <w:suppressAutoHyphens/>
        <w:spacing w:line="276" w:lineRule="auto"/>
        <w:ind w:left="1134"/>
        <w:jc w:val="both"/>
        <w:rPr>
          <w:rFonts w:asciiTheme="minorHAnsi" w:hAnsiTheme="minorHAnsi" w:cstheme="minorHAnsi"/>
          <w:spacing w:val="-3"/>
          <w:szCs w:val="22"/>
          <w:lang w:val="es-ES"/>
        </w:rPr>
      </w:pPr>
    </w:p>
    <w:p w14:paraId="6EF1C030" w14:textId="330982DA" w:rsidR="009068A1" w:rsidRPr="00926361" w:rsidRDefault="009068A1" w:rsidP="7083649E">
      <w:pPr>
        <w:pStyle w:val="Prrafodelista"/>
        <w:suppressAutoHyphens/>
        <w:spacing w:line="276" w:lineRule="auto"/>
        <w:ind w:left="1134"/>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Este pago único inicial también constará reflejado en la Memoria Económica adjunta en e</w:t>
      </w:r>
      <w:r w:rsidR="004F0C59" w:rsidRPr="00926361">
        <w:rPr>
          <w:rFonts w:asciiTheme="minorHAnsi" w:hAnsiTheme="minorHAnsi" w:cstheme="minorHAnsi"/>
          <w:spacing w:val="-3"/>
          <w:szCs w:val="22"/>
          <w:lang w:val="es-ES"/>
        </w:rPr>
        <w:t>l</w:t>
      </w:r>
      <w:r w:rsidRPr="00926361">
        <w:rPr>
          <w:rFonts w:asciiTheme="minorHAnsi" w:hAnsiTheme="minorHAnsi" w:cstheme="minorHAnsi"/>
          <w:spacing w:val="-3"/>
          <w:szCs w:val="22"/>
          <w:lang w:val="es-ES"/>
        </w:rPr>
        <w:t xml:space="preserve"> </w:t>
      </w:r>
      <w:r w:rsidR="005A4DA2" w:rsidRPr="00926361">
        <w:rPr>
          <w:rFonts w:asciiTheme="minorHAnsi" w:hAnsiTheme="minorHAnsi" w:cstheme="minorHAnsi"/>
          <w:spacing w:val="-3"/>
          <w:szCs w:val="22"/>
          <w:lang w:val="es-ES"/>
        </w:rPr>
        <w:t xml:space="preserve">presente </w:t>
      </w:r>
      <w:r w:rsidRPr="00926361">
        <w:rPr>
          <w:rFonts w:asciiTheme="minorHAnsi" w:hAnsiTheme="minorHAnsi" w:cstheme="minorHAnsi"/>
          <w:spacing w:val="-3"/>
          <w:szCs w:val="22"/>
          <w:lang w:val="es-ES"/>
        </w:rPr>
        <w:t>Anexo,</w:t>
      </w:r>
      <w:r w:rsidR="00BF6483" w:rsidRPr="00926361">
        <w:rPr>
          <w:rFonts w:asciiTheme="minorHAnsi" w:hAnsiTheme="minorHAnsi" w:cstheme="minorHAnsi"/>
          <w:spacing w:val="-3"/>
          <w:szCs w:val="22"/>
          <w:lang w:val="es-ES"/>
        </w:rPr>
        <w:t xml:space="preserve"> se facturará con la firma del C</w:t>
      </w:r>
      <w:r w:rsidRPr="00926361">
        <w:rPr>
          <w:rFonts w:asciiTheme="minorHAnsi" w:hAnsiTheme="minorHAnsi" w:cstheme="minorHAnsi"/>
          <w:spacing w:val="-3"/>
          <w:szCs w:val="22"/>
          <w:lang w:val="es-ES"/>
        </w:rPr>
        <w:t xml:space="preserve">ontrato sin quedar condicionado su cobro a la efectiva realización del Ensayo o a la aprobación del mismo por parte del CEIm o de la </w:t>
      </w:r>
      <w:r w:rsidR="00D44454" w:rsidRPr="00926361">
        <w:rPr>
          <w:rFonts w:asciiTheme="minorHAnsi" w:hAnsiTheme="minorHAnsi" w:cstheme="minorHAnsi"/>
          <w:spacing w:val="-3"/>
          <w:szCs w:val="22"/>
          <w:lang w:val="es-ES"/>
        </w:rPr>
        <w:t>a</w:t>
      </w:r>
      <w:r w:rsidR="7168B61F" w:rsidRPr="00926361">
        <w:rPr>
          <w:rFonts w:asciiTheme="minorHAnsi" w:hAnsiTheme="minorHAnsi" w:cstheme="minorHAnsi"/>
          <w:spacing w:val="-3"/>
          <w:szCs w:val="22"/>
          <w:lang w:val="es-ES"/>
        </w:rPr>
        <w:t xml:space="preserve">utoridad </w:t>
      </w:r>
      <w:r w:rsidR="00D44454" w:rsidRPr="00926361">
        <w:rPr>
          <w:rFonts w:asciiTheme="minorHAnsi" w:hAnsiTheme="minorHAnsi" w:cstheme="minorHAnsi"/>
          <w:spacing w:val="-3"/>
          <w:szCs w:val="22"/>
          <w:lang w:val="es-ES"/>
        </w:rPr>
        <w:t>r</w:t>
      </w:r>
      <w:r w:rsidR="7168B61F" w:rsidRPr="00926361">
        <w:rPr>
          <w:rFonts w:asciiTheme="minorHAnsi" w:hAnsiTheme="minorHAnsi" w:cstheme="minorHAnsi"/>
          <w:spacing w:val="-3"/>
          <w:szCs w:val="22"/>
          <w:lang w:val="es-ES"/>
        </w:rPr>
        <w:t>egula</w:t>
      </w:r>
      <w:r w:rsidR="00850237" w:rsidRPr="00926361">
        <w:rPr>
          <w:rFonts w:asciiTheme="minorHAnsi" w:hAnsiTheme="minorHAnsi" w:cstheme="minorHAnsi"/>
          <w:spacing w:val="-3"/>
          <w:szCs w:val="22"/>
          <w:lang w:val="es-ES"/>
        </w:rPr>
        <w:t>d</w:t>
      </w:r>
      <w:r w:rsidR="7168B61F" w:rsidRPr="00926361">
        <w:rPr>
          <w:rFonts w:asciiTheme="minorHAnsi" w:hAnsiTheme="minorHAnsi" w:cstheme="minorHAnsi"/>
          <w:spacing w:val="-3"/>
          <w:szCs w:val="22"/>
          <w:lang w:val="es-ES"/>
        </w:rPr>
        <w:t>ora</w:t>
      </w:r>
      <w:r w:rsidRPr="00926361">
        <w:rPr>
          <w:rFonts w:asciiTheme="minorHAnsi" w:hAnsiTheme="minorHAnsi" w:cstheme="minorHAnsi"/>
          <w:spacing w:val="-3"/>
          <w:szCs w:val="22"/>
          <w:lang w:val="es-ES"/>
        </w:rPr>
        <w:t>.</w:t>
      </w:r>
    </w:p>
    <w:p w14:paraId="15179A20" w14:textId="77777777" w:rsidR="007E2C31" w:rsidRPr="00926361" w:rsidRDefault="007E2C31" w:rsidP="00157B5E">
      <w:pPr>
        <w:pStyle w:val="Prrafodelista"/>
        <w:tabs>
          <w:tab w:val="left" w:pos="0"/>
        </w:tabs>
        <w:suppressAutoHyphens/>
        <w:spacing w:line="276" w:lineRule="auto"/>
        <w:ind w:left="1134"/>
        <w:jc w:val="both"/>
        <w:rPr>
          <w:rFonts w:asciiTheme="minorHAnsi" w:hAnsiTheme="minorHAnsi" w:cstheme="minorHAnsi"/>
          <w:spacing w:val="-3"/>
          <w:szCs w:val="22"/>
          <w:lang w:val="es-ES"/>
        </w:rPr>
      </w:pPr>
    </w:p>
    <w:p w14:paraId="45807991" w14:textId="4D14394A" w:rsidR="001C3663" w:rsidRPr="00926361" w:rsidRDefault="002B6D5F" w:rsidP="001B7087">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Los gastos de desplazamiento, alojamiento y dietas de los </w:t>
      </w:r>
      <w:r w:rsidR="00E82129" w:rsidRPr="00926361">
        <w:rPr>
          <w:rFonts w:asciiTheme="minorHAnsi" w:hAnsiTheme="minorHAnsi" w:cstheme="minorHAnsi"/>
          <w:spacing w:val="-3"/>
          <w:szCs w:val="22"/>
          <w:lang w:val="es-ES"/>
        </w:rPr>
        <w:t xml:space="preserve">sujetos de ensayo </w:t>
      </w:r>
      <w:r w:rsidRPr="00926361">
        <w:rPr>
          <w:rFonts w:asciiTheme="minorHAnsi" w:hAnsiTheme="minorHAnsi" w:cstheme="minorHAnsi"/>
          <w:spacing w:val="-3"/>
          <w:szCs w:val="22"/>
          <w:lang w:val="es-ES"/>
        </w:rPr>
        <w:t>serán gestionados a través de una empresa de servicios designada por el Promotor quedando el HUVH</w:t>
      </w:r>
      <w:r w:rsidR="0020068E" w:rsidRPr="00926361">
        <w:rPr>
          <w:rFonts w:asciiTheme="minorHAnsi" w:hAnsiTheme="minorHAnsi" w:cstheme="minorHAnsi"/>
          <w:spacing w:val="-3"/>
          <w:szCs w:val="22"/>
          <w:lang w:val="es-ES"/>
        </w:rPr>
        <w:t xml:space="preserve"> </w:t>
      </w:r>
      <w:r w:rsidRPr="00926361">
        <w:rPr>
          <w:rFonts w:asciiTheme="minorHAnsi" w:hAnsiTheme="minorHAnsi" w:cstheme="minorHAnsi"/>
          <w:spacing w:val="-3"/>
          <w:szCs w:val="22"/>
          <w:lang w:val="es-ES"/>
        </w:rPr>
        <w:t xml:space="preserve">y el VHIR exentos de cualquier tipo de gestión y/o tramitación de reembolsos a </w:t>
      </w:r>
      <w:r w:rsidR="00E82129" w:rsidRPr="00926361">
        <w:rPr>
          <w:rFonts w:asciiTheme="minorHAnsi" w:hAnsiTheme="minorHAnsi" w:cstheme="minorHAnsi"/>
          <w:spacing w:val="-3"/>
          <w:szCs w:val="22"/>
          <w:lang w:val="es-ES"/>
        </w:rPr>
        <w:t xml:space="preserve">los sujetos de ensayo </w:t>
      </w:r>
      <w:r w:rsidRPr="00926361">
        <w:rPr>
          <w:rFonts w:asciiTheme="minorHAnsi" w:hAnsiTheme="minorHAnsi" w:cstheme="minorHAnsi"/>
          <w:spacing w:val="-3"/>
          <w:szCs w:val="22"/>
          <w:lang w:val="es-ES"/>
        </w:rPr>
        <w:t xml:space="preserve">durante el </w:t>
      </w:r>
      <w:r w:rsidR="009C47B7" w:rsidRPr="00926361">
        <w:rPr>
          <w:rFonts w:asciiTheme="minorHAnsi" w:hAnsiTheme="minorHAnsi" w:cstheme="minorHAnsi"/>
          <w:spacing w:val="-3"/>
          <w:szCs w:val="22"/>
          <w:lang w:val="es-ES"/>
        </w:rPr>
        <w:t>E</w:t>
      </w:r>
      <w:r w:rsidRPr="00926361">
        <w:rPr>
          <w:rFonts w:asciiTheme="minorHAnsi" w:hAnsiTheme="minorHAnsi" w:cstheme="minorHAnsi"/>
          <w:spacing w:val="-3"/>
          <w:szCs w:val="22"/>
          <w:lang w:val="es-ES"/>
        </w:rPr>
        <w:t>nsayo.</w:t>
      </w:r>
      <w:r w:rsidR="001C3663" w:rsidRPr="00926361">
        <w:rPr>
          <w:rFonts w:asciiTheme="minorHAnsi" w:hAnsiTheme="minorHAnsi" w:cstheme="minorHAnsi"/>
          <w:spacing w:val="-3"/>
          <w:szCs w:val="22"/>
          <w:lang w:val="es-ES"/>
        </w:rPr>
        <w:t xml:space="preserve"> </w:t>
      </w:r>
      <w:r w:rsidR="001B7087" w:rsidRPr="001B7087">
        <w:rPr>
          <w:rFonts w:asciiTheme="minorHAnsi" w:hAnsiTheme="minorHAnsi" w:cstheme="minorHAnsi"/>
          <w:spacing w:val="-3"/>
          <w:szCs w:val="22"/>
          <w:lang w:val="es-ES"/>
        </w:rPr>
        <w:t xml:space="preserve">Se aplicará 15€/visita y </w:t>
      </w:r>
      <w:r w:rsidR="00C628A6">
        <w:rPr>
          <w:rFonts w:asciiTheme="minorHAnsi" w:hAnsiTheme="minorHAnsi" w:cstheme="minorHAnsi"/>
          <w:spacing w:val="-3"/>
          <w:szCs w:val="22"/>
          <w:lang w:val="es-ES"/>
        </w:rPr>
        <w:t>por sujeto de ensayo</w:t>
      </w:r>
      <w:r w:rsidR="001B7087" w:rsidRPr="001B7087">
        <w:rPr>
          <w:rFonts w:asciiTheme="minorHAnsi" w:hAnsiTheme="minorHAnsi" w:cstheme="minorHAnsi"/>
          <w:spacing w:val="-3"/>
          <w:szCs w:val="22"/>
          <w:lang w:val="es-ES"/>
        </w:rPr>
        <w:t xml:space="preserve">, si el equipo investigador debe registrar datos o facturas en plataformas de las empresas externas contratadas por el </w:t>
      </w:r>
      <w:r w:rsidR="00E601A1">
        <w:rPr>
          <w:rFonts w:asciiTheme="minorHAnsi" w:hAnsiTheme="minorHAnsi" w:cstheme="minorHAnsi"/>
          <w:spacing w:val="-3"/>
          <w:szCs w:val="22"/>
          <w:lang w:val="es-ES"/>
        </w:rPr>
        <w:t>P</w:t>
      </w:r>
      <w:r w:rsidR="001B7087" w:rsidRPr="001B7087">
        <w:rPr>
          <w:rFonts w:asciiTheme="minorHAnsi" w:hAnsiTheme="minorHAnsi" w:cstheme="minorHAnsi"/>
          <w:spacing w:val="-3"/>
          <w:szCs w:val="22"/>
          <w:lang w:val="es-ES"/>
        </w:rPr>
        <w:t xml:space="preserve">romotor para gestionar el reembolso a </w:t>
      </w:r>
      <w:r w:rsidR="00C628A6">
        <w:rPr>
          <w:rFonts w:asciiTheme="minorHAnsi" w:hAnsiTheme="minorHAnsi" w:cstheme="minorHAnsi"/>
          <w:spacing w:val="-3"/>
          <w:szCs w:val="22"/>
          <w:lang w:val="es-ES"/>
        </w:rPr>
        <w:t>los sujetos del ensayo</w:t>
      </w:r>
      <w:r w:rsidR="001B7087">
        <w:rPr>
          <w:rFonts w:asciiTheme="minorHAnsi" w:hAnsiTheme="minorHAnsi" w:cstheme="minorHAnsi"/>
          <w:spacing w:val="-3"/>
          <w:szCs w:val="22"/>
          <w:lang w:val="es-ES"/>
        </w:rPr>
        <w:t>.</w:t>
      </w:r>
    </w:p>
    <w:p w14:paraId="601F9390" w14:textId="77777777" w:rsidR="008B0CE6" w:rsidRPr="00926361" w:rsidRDefault="008B0CE6" w:rsidP="008B0CE6">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493F329F" w14:textId="77777777" w:rsidR="004F2449" w:rsidRPr="00926361" w:rsidRDefault="004F2449" w:rsidP="004F2449">
      <w:pPr>
        <w:pStyle w:val="Prrafodelista"/>
        <w:numPr>
          <w:ilvl w:val="0"/>
          <w:numId w:val="8"/>
        </w:numPr>
        <w:tabs>
          <w:tab w:val="left" w:pos="72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Los importes indicados en la Memoria Económica </w:t>
      </w:r>
      <w:r w:rsidRPr="00926361">
        <w:rPr>
          <w:rFonts w:asciiTheme="minorHAnsi" w:hAnsiTheme="minorHAnsi" w:cstheme="minorHAnsi"/>
          <w:szCs w:val="22"/>
          <w:lang w:val="es-ES"/>
        </w:rPr>
        <w:t>devengarán el IVA correspondiente a cuenta del Promotor, en caso de que sea aplicable, según la normativa vigente</w:t>
      </w:r>
      <w:r w:rsidRPr="00926361">
        <w:rPr>
          <w:rFonts w:asciiTheme="minorHAnsi" w:hAnsiTheme="minorHAnsi" w:cstheme="minorHAnsi"/>
          <w:spacing w:val="-3"/>
          <w:szCs w:val="22"/>
          <w:lang w:val="es-ES"/>
        </w:rPr>
        <w:t>.</w:t>
      </w:r>
    </w:p>
    <w:p w14:paraId="48B7AB9B" w14:textId="77777777" w:rsidR="004F2449" w:rsidRPr="00926361" w:rsidRDefault="004F2449" w:rsidP="00414A7B">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34CB5243" w14:textId="77777777" w:rsidR="00EF358C" w:rsidRPr="00926361" w:rsidRDefault="00EF358C" w:rsidP="00157B5E">
      <w:pPr>
        <w:tabs>
          <w:tab w:val="left" w:pos="0"/>
        </w:tabs>
        <w:suppressAutoHyphens/>
        <w:spacing w:line="276" w:lineRule="auto"/>
        <w:jc w:val="both"/>
        <w:rPr>
          <w:rFonts w:asciiTheme="minorHAnsi" w:hAnsiTheme="minorHAnsi" w:cstheme="minorHAnsi"/>
          <w:spacing w:val="-3"/>
          <w:szCs w:val="22"/>
          <w:lang w:val="es-ES"/>
        </w:rPr>
      </w:pPr>
    </w:p>
    <w:p w14:paraId="647682B8" w14:textId="77777777" w:rsidR="009068A1" w:rsidRPr="00926361" w:rsidRDefault="009068A1" w:rsidP="00157B5E">
      <w:pPr>
        <w:tabs>
          <w:tab w:val="left" w:pos="0"/>
        </w:tabs>
        <w:suppressAutoHyphens/>
        <w:spacing w:line="276" w:lineRule="auto"/>
        <w:jc w:val="both"/>
        <w:rPr>
          <w:rFonts w:asciiTheme="minorHAnsi" w:hAnsiTheme="minorHAnsi" w:cstheme="minorHAnsi"/>
          <w:b/>
          <w:spacing w:val="-3"/>
          <w:szCs w:val="22"/>
          <w:u w:val="single"/>
          <w:lang w:val="es-ES"/>
        </w:rPr>
      </w:pPr>
      <w:r w:rsidRPr="00926361">
        <w:rPr>
          <w:rFonts w:asciiTheme="minorHAnsi" w:hAnsiTheme="minorHAnsi" w:cstheme="minorHAnsi"/>
          <w:b/>
          <w:spacing w:val="-3"/>
          <w:szCs w:val="22"/>
          <w:u w:val="single"/>
          <w:lang w:val="es-ES"/>
        </w:rPr>
        <w:t>II - FORMA DE PAGO:</w:t>
      </w:r>
    </w:p>
    <w:p w14:paraId="3181A962" w14:textId="77777777" w:rsidR="009068A1" w:rsidRPr="00926361" w:rsidRDefault="009068A1" w:rsidP="00157B5E">
      <w:pPr>
        <w:pStyle w:val="Prrafodelista"/>
        <w:tabs>
          <w:tab w:val="left" w:pos="0"/>
        </w:tabs>
        <w:suppressAutoHyphens/>
        <w:spacing w:line="276" w:lineRule="auto"/>
        <w:ind w:left="720"/>
        <w:jc w:val="both"/>
        <w:rPr>
          <w:rFonts w:asciiTheme="minorHAnsi" w:hAnsiTheme="minorHAnsi" w:cstheme="minorHAnsi"/>
          <w:spacing w:val="-3"/>
          <w:szCs w:val="22"/>
          <w:lang w:val="es-ES"/>
        </w:rPr>
      </w:pPr>
    </w:p>
    <w:p w14:paraId="564BD497" w14:textId="77777777" w:rsidR="009068A1" w:rsidRPr="00926361" w:rsidRDefault="009068A1" w:rsidP="00157B5E">
      <w:pPr>
        <w:tabs>
          <w:tab w:val="left" w:pos="709"/>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El Promotor abonará las cantidades establecidas en la Memoria Económica de acuerdo con el siguiente calendario de facturación:</w:t>
      </w:r>
    </w:p>
    <w:p w14:paraId="36278357" w14:textId="77777777" w:rsidR="009068A1" w:rsidRPr="00926361" w:rsidRDefault="009068A1" w:rsidP="00157B5E">
      <w:pPr>
        <w:tabs>
          <w:tab w:val="left" w:pos="709"/>
        </w:tabs>
        <w:suppressAutoHyphens/>
        <w:spacing w:line="276" w:lineRule="auto"/>
        <w:jc w:val="both"/>
        <w:rPr>
          <w:rFonts w:asciiTheme="minorHAnsi" w:hAnsiTheme="minorHAnsi" w:cstheme="minorHAnsi"/>
          <w:spacing w:val="-3"/>
          <w:szCs w:val="22"/>
          <w:lang w:val="es-ES"/>
        </w:rPr>
      </w:pPr>
    </w:p>
    <w:p w14:paraId="59290A28" w14:textId="29D4120B" w:rsidR="002151AD" w:rsidRPr="00926361" w:rsidRDefault="002151AD" w:rsidP="00E334AE">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926361">
        <w:rPr>
          <w:rFonts w:asciiTheme="minorHAnsi" w:hAnsiTheme="minorHAnsi" w:cstheme="minorHAnsi"/>
          <w:sz w:val="22"/>
          <w:szCs w:val="22"/>
          <w:lang w:val="es-ES"/>
        </w:rPr>
        <w:t xml:space="preserve">Tras la finalización de cada trimestre, el Promotor deberá comunicar por escrito al VHIR, el importe total detallado que proceda facturar por las actividades / las visitas que se hayan realizado hasta ese momento. Para ello, el Promotor remitirá al VHIR esta </w:t>
      </w:r>
      <w:r w:rsidRPr="00926361">
        <w:rPr>
          <w:rFonts w:asciiTheme="minorHAnsi" w:hAnsiTheme="minorHAnsi" w:cstheme="minorHAnsi"/>
          <w:sz w:val="22"/>
          <w:szCs w:val="22"/>
          <w:lang w:val="es-ES"/>
        </w:rPr>
        <w:lastRenderedPageBreak/>
        <w:t xml:space="preserve">información siguiendo la nomenclatura pactada en la memoria económica </w:t>
      </w:r>
      <w:r w:rsidR="008B4E48" w:rsidRPr="00926361">
        <w:rPr>
          <w:rFonts w:asciiTheme="minorHAnsi" w:hAnsiTheme="minorHAnsi" w:cstheme="minorHAnsi"/>
          <w:sz w:val="22"/>
          <w:szCs w:val="22"/>
          <w:lang w:val="es-ES"/>
        </w:rPr>
        <w:t>adjuntada en el presente Anexo</w:t>
      </w:r>
      <w:r w:rsidRPr="00926361">
        <w:rPr>
          <w:rFonts w:asciiTheme="minorHAnsi" w:hAnsiTheme="minorHAnsi" w:cstheme="minorHAnsi"/>
          <w:sz w:val="22"/>
          <w:szCs w:val="22"/>
          <w:lang w:val="es-ES"/>
        </w:rPr>
        <w:t xml:space="preserve">. </w:t>
      </w:r>
    </w:p>
    <w:p w14:paraId="16778BC2" w14:textId="77777777" w:rsidR="002151AD" w:rsidRPr="00926361" w:rsidRDefault="002151AD" w:rsidP="002151AD">
      <w:pPr>
        <w:pStyle w:val="Sangra2detindependiente"/>
        <w:tabs>
          <w:tab w:val="left" w:pos="709"/>
        </w:tabs>
        <w:spacing w:line="276" w:lineRule="auto"/>
        <w:ind w:left="1069" w:firstLine="0"/>
        <w:rPr>
          <w:rFonts w:asciiTheme="minorHAnsi" w:hAnsiTheme="minorHAnsi" w:cstheme="minorHAnsi"/>
          <w:sz w:val="22"/>
          <w:szCs w:val="22"/>
          <w:lang w:val="es-ES"/>
        </w:rPr>
      </w:pPr>
    </w:p>
    <w:p w14:paraId="0339422F" w14:textId="6B92867F" w:rsidR="002151AD" w:rsidRPr="00926361" w:rsidRDefault="002151AD" w:rsidP="002151AD">
      <w:pPr>
        <w:pStyle w:val="Sangra2detindependiente"/>
        <w:tabs>
          <w:tab w:val="left" w:pos="709"/>
        </w:tabs>
        <w:spacing w:line="276" w:lineRule="auto"/>
        <w:ind w:left="1069" w:firstLine="0"/>
        <w:rPr>
          <w:rFonts w:asciiTheme="minorHAnsi" w:hAnsiTheme="minorHAnsi" w:cstheme="minorHAnsi"/>
          <w:sz w:val="22"/>
          <w:szCs w:val="22"/>
          <w:lang w:val="es-ES"/>
        </w:rPr>
      </w:pPr>
      <w:r w:rsidRPr="00926361">
        <w:rPr>
          <w:rFonts w:asciiTheme="minorHAnsi" w:hAnsiTheme="minorHAnsi" w:cstheme="minorHAnsi"/>
          <w:sz w:val="22"/>
          <w:szCs w:val="22"/>
          <w:lang w:val="es-ES"/>
        </w:rPr>
        <w:t>El VHIR facturará la totalidad de los costes presupuestados que se hayan producido durante dicho trimestre, excepto la última factura que se emitirá cuando concluyan todas las actividades relacionadas con el Ensayo.</w:t>
      </w:r>
    </w:p>
    <w:p w14:paraId="393C15DA" w14:textId="77777777" w:rsidR="009068A1" w:rsidRPr="00926361" w:rsidRDefault="009068A1" w:rsidP="00157B5E">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11F31A6" w14:textId="308D4F54" w:rsidR="009068A1" w:rsidRPr="00926361" w:rsidRDefault="009068A1" w:rsidP="00157B5E">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r w:rsidRPr="00926361">
        <w:rPr>
          <w:rFonts w:asciiTheme="minorHAnsi" w:hAnsiTheme="minorHAnsi" w:cstheme="minorHAnsi"/>
          <w:sz w:val="22"/>
          <w:szCs w:val="22"/>
          <w:lang w:val="es-ES"/>
        </w:rPr>
        <w:t xml:space="preserve">El primer trimestre comenzará a contar a partir de la fecha de inclusión del primer </w:t>
      </w:r>
      <w:r w:rsidR="00E82129" w:rsidRPr="00926361">
        <w:rPr>
          <w:rFonts w:asciiTheme="minorHAnsi" w:hAnsiTheme="minorHAnsi" w:cstheme="minorHAnsi"/>
          <w:sz w:val="22"/>
          <w:szCs w:val="22"/>
          <w:lang w:val="es-ES"/>
        </w:rPr>
        <w:t>sujeto de ensayo</w:t>
      </w:r>
      <w:r w:rsidRPr="00926361">
        <w:rPr>
          <w:rFonts w:asciiTheme="minorHAnsi" w:hAnsiTheme="minorHAnsi" w:cstheme="minorHAnsi"/>
          <w:sz w:val="22"/>
          <w:szCs w:val="22"/>
          <w:lang w:val="es-ES"/>
        </w:rPr>
        <w:t>.</w:t>
      </w:r>
    </w:p>
    <w:p w14:paraId="13ECF61B" w14:textId="77777777" w:rsidR="00B40274" w:rsidRPr="00926361" w:rsidRDefault="00B40274" w:rsidP="00820E48">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263DE08" w14:textId="69572246" w:rsidR="00BD4C20" w:rsidRDefault="009068A1" w:rsidP="00587C07">
      <w:pPr>
        <w:pStyle w:val="Sangra2detindependiente"/>
        <w:numPr>
          <w:ilvl w:val="0"/>
          <w:numId w:val="11"/>
        </w:numPr>
        <w:tabs>
          <w:tab w:val="left" w:pos="709"/>
        </w:tabs>
        <w:spacing w:line="276" w:lineRule="auto"/>
        <w:ind w:firstLine="0"/>
        <w:rPr>
          <w:rFonts w:asciiTheme="minorHAnsi" w:hAnsiTheme="minorHAnsi" w:cstheme="minorHAnsi"/>
          <w:sz w:val="22"/>
          <w:szCs w:val="22"/>
          <w:lang w:val="es-ES"/>
        </w:rPr>
      </w:pPr>
      <w:r w:rsidRPr="00926361">
        <w:rPr>
          <w:rFonts w:asciiTheme="minorHAnsi" w:hAnsiTheme="minorHAnsi" w:cstheme="minorHAnsi"/>
          <w:sz w:val="22"/>
          <w:szCs w:val="22"/>
          <w:lang w:val="es-ES"/>
        </w:rPr>
        <w:t xml:space="preserve">El VHIR facturará el pago por los gastos administrativos </w:t>
      </w:r>
      <w:r w:rsidR="00BF6483" w:rsidRPr="00926361">
        <w:rPr>
          <w:rFonts w:asciiTheme="minorHAnsi" w:hAnsiTheme="minorHAnsi" w:cstheme="minorHAnsi"/>
          <w:sz w:val="22"/>
          <w:szCs w:val="22"/>
          <w:lang w:val="es-ES"/>
        </w:rPr>
        <w:t>del C</w:t>
      </w:r>
      <w:r w:rsidRPr="00926361">
        <w:rPr>
          <w:rFonts w:asciiTheme="minorHAnsi" w:hAnsiTheme="minorHAnsi" w:cstheme="minorHAnsi"/>
          <w:sz w:val="22"/>
          <w:szCs w:val="22"/>
          <w:lang w:val="es-ES"/>
        </w:rPr>
        <w:t xml:space="preserve">ontrato y del Start-Up fee </w:t>
      </w:r>
      <w:r w:rsidR="001B7087">
        <w:rPr>
          <w:rFonts w:asciiTheme="minorHAnsi" w:hAnsiTheme="minorHAnsi" w:cstheme="minorHAnsi"/>
          <w:sz w:val="22"/>
          <w:szCs w:val="22"/>
          <w:lang w:val="es-ES"/>
        </w:rPr>
        <w:t>en el momento en que el</w:t>
      </w:r>
      <w:r w:rsidRPr="00926361">
        <w:rPr>
          <w:rFonts w:asciiTheme="minorHAnsi" w:hAnsiTheme="minorHAnsi" w:cstheme="minorHAnsi"/>
          <w:sz w:val="22"/>
          <w:szCs w:val="22"/>
          <w:lang w:val="es-ES"/>
        </w:rPr>
        <w:t xml:space="preserve"> Contrato</w:t>
      </w:r>
      <w:r w:rsidR="002B3D72">
        <w:rPr>
          <w:rFonts w:asciiTheme="minorHAnsi" w:hAnsiTheme="minorHAnsi" w:cstheme="minorHAnsi"/>
          <w:sz w:val="22"/>
          <w:szCs w:val="22"/>
          <w:lang w:val="es-ES"/>
        </w:rPr>
        <w:t xml:space="preserve"> se encuentre</w:t>
      </w:r>
      <w:r w:rsidR="001B7087">
        <w:rPr>
          <w:rFonts w:asciiTheme="minorHAnsi" w:hAnsiTheme="minorHAnsi" w:cstheme="minorHAnsi"/>
          <w:sz w:val="22"/>
          <w:szCs w:val="22"/>
          <w:lang w:val="es-ES"/>
        </w:rPr>
        <w:t xml:space="preserve"> firmado por todas las </w:t>
      </w:r>
      <w:r w:rsidR="00E601A1">
        <w:rPr>
          <w:rFonts w:asciiTheme="minorHAnsi" w:hAnsiTheme="minorHAnsi" w:cstheme="minorHAnsi"/>
          <w:sz w:val="22"/>
          <w:szCs w:val="22"/>
          <w:lang w:val="es-ES"/>
        </w:rPr>
        <w:t>P</w:t>
      </w:r>
      <w:r w:rsidR="001B7087">
        <w:rPr>
          <w:rFonts w:asciiTheme="minorHAnsi" w:hAnsiTheme="minorHAnsi" w:cstheme="minorHAnsi"/>
          <w:sz w:val="22"/>
          <w:szCs w:val="22"/>
          <w:lang w:val="es-ES"/>
        </w:rPr>
        <w:t>artes</w:t>
      </w:r>
      <w:r w:rsidRPr="00926361">
        <w:rPr>
          <w:rFonts w:asciiTheme="minorHAnsi" w:hAnsiTheme="minorHAnsi" w:cstheme="minorHAnsi"/>
          <w:sz w:val="22"/>
          <w:szCs w:val="22"/>
          <w:lang w:val="es-ES"/>
        </w:rPr>
        <w:t xml:space="preserve">, sin quedar condicionado su cobro a la efectiva realización del Ensayo o a la aprobación del mismo por parte del CEIm o de la </w:t>
      </w:r>
      <w:r w:rsidR="00D44454" w:rsidRPr="00926361">
        <w:rPr>
          <w:rFonts w:asciiTheme="minorHAnsi" w:hAnsiTheme="minorHAnsi" w:cstheme="minorHAnsi"/>
          <w:sz w:val="22"/>
          <w:szCs w:val="22"/>
          <w:lang w:val="es-ES"/>
        </w:rPr>
        <w:t>a</w:t>
      </w:r>
      <w:r w:rsidR="572855E3" w:rsidRPr="00926361">
        <w:rPr>
          <w:rFonts w:asciiTheme="minorHAnsi" w:hAnsiTheme="minorHAnsi" w:cstheme="minorHAnsi"/>
          <w:sz w:val="22"/>
          <w:szCs w:val="22"/>
          <w:lang w:val="es-ES"/>
        </w:rPr>
        <w:t xml:space="preserve">utoridad </w:t>
      </w:r>
      <w:r w:rsidR="00D44454" w:rsidRPr="00926361">
        <w:rPr>
          <w:rFonts w:asciiTheme="minorHAnsi" w:hAnsiTheme="minorHAnsi" w:cstheme="minorHAnsi"/>
          <w:sz w:val="22"/>
          <w:szCs w:val="22"/>
          <w:lang w:val="es-ES"/>
        </w:rPr>
        <w:t>r</w:t>
      </w:r>
      <w:r w:rsidR="572855E3" w:rsidRPr="00926361">
        <w:rPr>
          <w:rFonts w:asciiTheme="minorHAnsi" w:hAnsiTheme="minorHAnsi" w:cstheme="minorHAnsi"/>
          <w:sz w:val="22"/>
          <w:szCs w:val="22"/>
          <w:lang w:val="es-ES"/>
        </w:rPr>
        <w:t>egula</w:t>
      </w:r>
      <w:r w:rsidR="00850237" w:rsidRPr="00926361">
        <w:rPr>
          <w:rFonts w:asciiTheme="minorHAnsi" w:hAnsiTheme="minorHAnsi" w:cstheme="minorHAnsi"/>
          <w:sz w:val="22"/>
          <w:szCs w:val="22"/>
          <w:lang w:val="es-ES"/>
        </w:rPr>
        <w:t>d</w:t>
      </w:r>
      <w:r w:rsidR="572855E3" w:rsidRPr="00926361">
        <w:rPr>
          <w:rFonts w:asciiTheme="minorHAnsi" w:hAnsiTheme="minorHAnsi" w:cstheme="minorHAnsi"/>
          <w:sz w:val="22"/>
          <w:szCs w:val="22"/>
          <w:lang w:val="es-ES"/>
        </w:rPr>
        <w:t>ora</w:t>
      </w:r>
      <w:r w:rsidRPr="00926361">
        <w:rPr>
          <w:rFonts w:asciiTheme="minorHAnsi" w:hAnsiTheme="minorHAnsi" w:cstheme="minorHAnsi"/>
          <w:sz w:val="22"/>
          <w:szCs w:val="22"/>
          <w:lang w:val="es-ES"/>
        </w:rPr>
        <w:t>.</w:t>
      </w:r>
      <w:r w:rsidR="002E08A0">
        <w:rPr>
          <w:rFonts w:asciiTheme="minorHAnsi" w:hAnsiTheme="minorHAnsi" w:cstheme="minorHAnsi"/>
          <w:sz w:val="22"/>
          <w:szCs w:val="22"/>
          <w:lang w:val="es-ES"/>
        </w:rPr>
        <w:t xml:space="preserve"> </w:t>
      </w:r>
    </w:p>
    <w:p w14:paraId="4ECAC653" w14:textId="77777777" w:rsidR="002E08A0" w:rsidRDefault="002E08A0" w:rsidP="002E08A0">
      <w:pPr>
        <w:pStyle w:val="Sangra2detindependiente"/>
        <w:tabs>
          <w:tab w:val="left" w:pos="709"/>
        </w:tabs>
        <w:spacing w:line="276" w:lineRule="auto"/>
        <w:ind w:left="1069" w:firstLine="0"/>
        <w:rPr>
          <w:rFonts w:asciiTheme="minorHAnsi" w:hAnsiTheme="minorHAnsi" w:cstheme="minorHAnsi"/>
          <w:sz w:val="22"/>
          <w:szCs w:val="22"/>
          <w:lang w:val="es-ES"/>
        </w:rPr>
      </w:pPr>
    </w:p>
    <w:p w14:paraId="2A3A6997" w14:textId="156FBDF9" w:rsidR="002E08A0" w:rsidRPr="00926361" w:rsidRDefault="002E08A0" w:rsidP="002E08A0">
      <w:pPr>
        <w:pStyle w:val="Sangra2detindependiente"/>
        <w:numPr>
          <w:ilvl w:val="0"/>
          <w:numId w:val="11"/>
        </w:numPr>
        <w:tabs>
          <w:tab w:val="left" w:pos="709"/>
        </w:tabs>
        <w:spacing w:line="276" w:lineRule="auto"/>
        <w:rPr>
          <w:rFonts w:asciiTheme="minorHAnsi" w:hAnsiTheme="minorHAnsi" w:cstheme="minorHAnsi"/>
          <w:sz w:val="22"/>
          <w:szCs w:val="22"/>
          <w:lang w:val="es-ES"/>
        </w:rPr>
      </w:pPr>
      <w:r w:rsidRPr="002E08A0">
        <w:rPr>
          <w:rFonts w:asciiTheme="minorHAnsi" w:hAnsiTheme="minorHAnsi" w:cstheme="minorHAnsi"/>
          <w:sz w:val="22"/>
          <w:szCs w:val="22"/>
          <w:lang w:val="es-ES"/>
        </w:rPr>
        <w:t xml:space="preserve">Visita de cierre: Todas las facturas pendientes deben gestionarse y cobrarse correctamente antes de programar la visita de cierre del estudio con el equipo </w:t>
      </w:r>
      <w:r>
        <w:rPr>
          <w:rFonts w:asciiTheme="minorHAnsi" w:hAnsiTheme="minorHAnsi" w:cstheme="minorHAnsi"/>
          <w:sz w:val="22"/>
          <w:szCs w:val="22"/>
          <w:lang w:val="es-ES"/>
        </w:rPr>
        <w:t>investigador</w:t>
      </w:r>
      <w:r w:rsidRPr="002E08A0">
        <w:rPr>
          <w:rFonts w:asciiTheme="minorHAnsi" w:hAnsiTheme="minorHAnsi" w:cstheme="minorHAnsi"/>
          <w:sz w:val="22"/>
          <w:szCs w:val="22"/>
          <w:lang w:val="es-ES"/>
        </w:rPr>
        <w:t>.</w:t>
      </w:r>
    </w:p>
    <w:p w14:paraId="03DD61C1" w14:textId="77777777" w:rsidR="006A1404" w:rsidRPr="00926361" w:rsidRDefault="006A1404" w:rsidP="00157B5E">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7E1C8C1A" w14:textId="56369FC5" w:rsidR="006A1404" w:rsidRPr="00926361" w:rsidRDefault="006A1404" w:rsidP="00157B5E">
      <w:pPr>
        <w:tabs>
          <w:tab w:val="left" w:pos="0"/>
        </w:tabs>
        <w:suppressAutoHyphens/>
        <w:spacing w:line="276" w:lineRule="auto"/>
        <w:jc w:val="both"/>
        <w:rPr>
          <w:rFonts w:asciiTheme="minorHAnsi" w:hAnsiTheme="minorHAnsi" w:cstheme="minorHAnsi"/>
          <w:b/>
          <w:spacing w:val="-3"/>
          <w:szCs w:val="22"/>
          <w:u w:val="single"/>
          <w:lang w:val="es-ES"/>
        </w:rPr>
      </w:pPr>
      <w:r w:rsidRPr="00926361">
        <w:rPr>
          <w:rFonts w:asciiTheme="minorHAnsi" w:hAnsiTheme="minorHAnsi" w:cstheme="minorHAnsi"/>
          <w:b/>
          <w:spacing w:val="-3"/>
          <w:szCs w:val="22"/>
          <w:u w:val="single"/>
          <w:lang w:val="es-ES"/>
        </w:rPr>
        <w:t>III - FACTURACIÓN:</w:t>
      </w:r>
    </w:p>
    <w:p w14:paraId="5EFBD4B8" w14:textId="77777777" w:rsidR="006A1404" w:rsidRPr="00926361" w:rsidRDefault="006A1404" w:rsidP="00157B5E">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2025056E" w14:textId="28AF2220" w:rsidR="006A1404" w:rsidRPr="00926361" w:rsidRDefault="009068A1" w:rsidP="02E9EDFB">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Las Partes acuerdan que el VHIR emitirá las facturas a</w:t>
      </w:r>
      <w:r w:rsidR="006A1404" w:rsidRPr="00926361">
        <w:rPr>
          <w:rFonts w:asciiTheme="minorHAnsi" w:hAnsiTheme="minorHAnsi" w:cstheme="minorHAnsi"/>
          <w:spacing w:val="-3"/>
          <w:szCs w:val="22"/>
          <w:lang w:val="es-ES"/>
        </w:rPr>
        <w:t>l Promotor</w:t>
      </w:r>
      <w:r w:rsidRPr="00926361">
        <w:rPr>
          <w:rFonts w:asciiTheme="minorHAnsi" w:hAnsiTheme="minorHAnsi" w:cstheme="minorHAnsi"/>
          <w:spacing w:val="-3"/>
          <w:szCs w:val="22"/>
          <w:lang w:val="es-ES"/>
        </w:rPr>
        <w:t xml:space="preserve">, que se hará cargo del pago de las mismas en el plazo de </w:t>
      </w:r>
      <w:r w:rsidR="00D3162F" w:rsidRPr="00926361">
        <w:rPr>
          <w:rFonts w:asciiTheme="minorHAnsi" w:hAnsiTheme="minorHAnsi" w:cstheme="minorHAnsi"/>
          <w:spacing w:val="-3"/>
          <w:szCs w:val="22"/>
          <w:lang w:val="es-ES"/>
        </w:rPr>
        <w:t xml:space="preserve">treinta </w:t>
      </w:r>
      <w:r w:rsidRPr="00926361">
        <w:rPr>
          <w:rFonts w:asciiTheme="minorHAnsi" w:hAnsiTheme="minorHAnsi" w:cstheme="minorHAnsi"/>
          <w:spacing w:val="-3"/>
          <w:szCs w:val="22"/>
          <w:lang w:val="es-ES"/>
        </w:rPr>
        <w:t>(</w:t>
      </w:r>
      <w:r w:rsidR="00D3162F" w:rsidRPr="00926361">
        <w:rPr>
          <w:rFonts w:asciiTheme="minorHAnsi" w:hAnsiTheme="minorHAnsi" w:cstheme="minorHAnsi"/>
          <w:spacing w:val="-3"/>
          <w:szCs w:val="22"/>
          <w:lang w:val="es-ES"/>
        </w:rPr>
        <w:t>30</w:t>
      </w:r>
      <w:r w:rsidRPr="00926361">
        <w:rPr>
          <w:rFonts w:asciiTheme="minorHAnsi" w:hAnsiTheme="minorHAnsi" w:cstheme="minorHAnsi"/>
          <w:spacing w:val="-3"/>
          <w:szCs w:val="22"/>
          <w:lang w:val="es-ES"/>
        </w:rPr>
        <w:t>) días</w:t>
      </w:r>
      <w:r w:rsidR="005F7446" w:rsidRPr="00926361">
        <w:rPr>
          <w:rFonts w:asciiTheme="minorHAnsi" w:hAnsiTheme="minorHAnsi" w:cstheme="minorHAnsi"/>
          <w:spacing w:val="-3"/>
          <w:szCs w:val="22"/>
          <w:lang w:val="es-ES"/>
        </w:rPr>
        <w:t xml:space="preserve"> de la fecha de emisión de la factura</w:t>
      </w:r>
      <w:r w:rsidRPr="00926361">
        <w:rPr>
          <w:rFonts w:asciiTheme="minorHAnsi" w:hAnsiTheme="minorHAnsi" w:cstheme="minorHAnsi"/>
          <w:spacing w:val="-3"/>
          <w:szCs w:val="22"/>
          <w:lang w:val="es-ES"/>
        </w:rPr>
        <w:t>.</w:t>
      </w:r>
    </w:p>
    <w:p w14:paraId="61BCE34A" w14:textId="77777777" w:rsidR="00A97D7F" w:rsidRPr="00926361" w:rsidRDefault="00A97D7F" w:rsidP="00A97D7F">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187A13DA" w14:textId="24D07601" w:rsidR="44FA13FA" w:rsidRPr="00926361" w:rsidRDefault="44FA13FA" w:rsidP="6D439662">
      <w:pPr>
        <w:pStyle w:val="Prrafodelista"/>
        <w:numPr>
          <w:ilvl w:val="0"/>
          <w:numId w:val="16"/>
        </w:numPr>
        <w:tabs>
          <w:tab w:val="left" w:pos="709"/>
        </w:tabs>
        <w:spacing w:line="276" w:lineRule="auto"/>
        <w:jc w:val="both"/>
        <w:rPr>
          <w:rFonts w:asciiTheme="minorHAnsi" w:eastAsia="Calibri" w:hAnsiTheme="minorHAnsi" w:cstheme="minorHAnsi"/>
          <w:szCs w:val="22"/>
          <w:lang w:val="es-ES"/>
        </w:rPr>
      </w:pPr>
      <w:r w:rsidRPr="00926361">
        <w:rPr>
          <w:rFonts w:asciiTheme="minorHAnsi" w:eastAsia="Calibri" w:hAnsiTheme="minorHAnsi" w:cstheme="minorHAnsi"/>
          <w:szCs w:val="22"/>
          <w:lang w:val="es-ES"/>
        </w:rPr>
        <w:t>En dichas facturas se hará constar la cuenta corriente titularidad del VHIR, el número del Protocolo, el nombre del Ensayo, el Investigador Principal y el Promotor.</w:t>
      </w:r>
    </w:p>
    <w:p w14:paraId="51004B30" w14:textId="4C66F036" w:rsidR="6D439662" w:rsidRPr="00926361" w:rsidRDefault="6D439662" w:rsidP="00D15B43">
      <w:pPr>
        <w:tabs>
          <w:tab w:val="left" w:pos="709"/>
        </w:tabs>
        <w:spacing w:line="276" w:lineRule="auto"/>
        <w:jc w:val="both"/>
        <w:rPr>
          <w:rFonts w:asciiTheme="minorHAnsi" w:hAnsiTheme="minorHAnsi" w:cstheme="minorHAnsi"/>
          <w:szCs w:val="22"/>
          <w:lang w:val="es-ES"/>
        </w:rPr>
      </w:pPr>
    </w:p>
    <w:p w14:paraId="3A10D767" w14:textId="232F226F" w:rsidR="00207277" w:rsidRPr="00926361" w:rsidRDefault="44FA13FA" w:rsidP="00926361">
      <w:pPr>
        <w:pStyle w:val="Prrafodelista"/>
        <w:numPr>
          <w:ilvl w:val="0"/>
          <w:numId w:val="16"/>
        </w:numPr>
        <w:spacing w:after="160" w:line="257" w:lineRule="auto"/>
        <w:jc w:val="both"/>
        <w:rPr>
          <w:rFonts w:asciiTheme="minorHAnsi" w:hAnsiTheme="minorHAnsi" w:cstheme="minorHAnsi"/>
          <w:szCs w:val="22"/>
          <w:lang w:val="es-ES"/>
        </w:rPr>
      </w:pPr>
      <w:r w:rsidRPr="00926361">
        <w:rPr>
          <w:rFonts w:asciiTheme="minorHAnsi" w:eastAsia="Calibri" w:hAnsiTheme="minorHAnsi" w:cstheme="minorHAnsi"/>
          <w:szCs w:val="22"/>
          <w:lang w:val="es-ES"/>
        </w:rPr>
        <w:t>El pago de las facturas deberá realizarse en la cuenta corriente titularidad del VHIR que se indique en la correspondiente factura.</w:t>
      </w:r>
      <w:r w:rsidR="00007193" w:rsidRPr="00926361">
        <w:rPr>
          <w:rFonts w:asciiTheme="minorHAnsi" w:eastAsia="Calibri" w:hAnsiTheme="minorHAnsi" w:cstheme="minorHAnsi"/>
          <w:szCs w:val="22"/>
          <w:lang w:val="es-ES"/>
        </w:rPr>
        <w:t xml:space="preserve"> En ningún caso se </w:t>
      </w:r>
      <w:r w:rsidR="002D1BAD" w:rsidRPr="00926361">
        <w:rPr>
          <w:rFonts w:asciiTheme="minorHAnsi" w:eastAsia="Calibri" w:hAnsiTheme="minorHAnsi" w:cstheme="minorHAnsi"/>
          <w:szCs w:val="22"/>
          <w:lang w:val="es-ES"/>
        </w:rPr>
        <w:t>aceptarán</w:t>
      </w:r>
      <w:r w:rsidR="00007193" w:rsidRPr="00926361">
        <w:rPr>
          <w:rFonts w:asciiTheme="minorHAnsi" w:eastAsia="Calibri" w:hAnsiTheme="minorHAnsi" w:cstheme="minorHAnsi"/>
          <w:szCs w:val="22"/>
          <w:lang w:val="es-ES"/>
        </w:rPr>
        <w:t xml:space="preserve"> pagos sin que se haya emitido previamente su correspon</w:t>
      </w:r>
      <w:r w:rsidR="00232535" w:rsidRPr="00926361">
        <w:rPr>
          <w:rFonts w:asciiTheme="minorHAnsi" w:eastAsia="Calibri" w:hAnsiTheme="minorHAnsi" w:cstheme="minorHAnsi"/>
          <w:szCs w:val="22"/>
          <w:lang w:val="es-ES"/>
        </w:rPr>
        <w:t>diente factu</w:t>
      </w:r>
      <w:r w:rsidR="00007193" w:rsidRPr="00926361">
        <w:rPr>
          <w:rFonts w:asciiTheme="minorHAnsi" w:eastAsia="Calibri" w:hAnsiTheme="minorHAnsi" w:cstheme="minorHAnsi"/>
          <w:szCs w:val="22"/>
          <w:lang w:val="es-ES"/>
        </w:rPr>
        <w:t>ra</w:t>
      </w:r>
      <w:r w:rsidR="00807C44" w:rsidRPr="00926361">
        <w:rPr>
          <w:rFonts w:asciiTheme="minorHAnsi" w:eastAsia="Calibri" w:hAnsiTheme="minorHAnsi" w:cstheme="minorHAnsi"/>
          <w:szCs w:val="22"/>
          <w:lang w:val="es-ES"/>
        </w:rPr>
        <w:t xml:space="preserve"> del VHIR</w:t>
      </w:r>
      <w:r w:rsidR="00007193" w:rsidRPr="00926361">
        <w:rPr>
          <w:rFonts w:asciiTheme="minorHAnsi" w:eastAsia="Calibri" w:hAnsiTheme="minorHAnsi" w:cstheme="minorHAnsi"/>
          <w:szCs w:val="22"/>
          <w:lang w:val="es-ES"/>
        </w:rPr>
        <w:t>. En el momento de realizar el</w:t>
      </w:r>
      <w:r w:rsidR="00232535" w:rsidRPr="00926361">
        <w:rPr>
          <w:rFonts w:asciiTheme="minorHAnsi" w:eastAsia="Calibri" w:hAnsiTheme="minorHAnsi" w:cstheme="minorHAnsi"/>
          <w:szCs w:val="22"/>
          <w:lang w:val="es-ES"/>
        </w:rPr>
        <w:t xml:space="preserve"> pago, se tendrá que incluir en el concepto</w:t>
      </w:r>
      <w:r w:rsidR="006379B4" w:rsidRPr="00926361">
        <w:rPr>
          <w:rFonts w:asciiTheme="minorHAnsi" w:eastAsia="Calibri" w:hAnsiTheme="minorHAnsi" w:cstheme="minorHAnsi"/>
          <w:szCs w:val="22"/>
          <w:lang w:val="es-ES"/>
        </w:rPr>
        <w:t xml:space="preserve"> del pago</w:t>
      </w:r>
      <w:r w:rsidR="00232535" w:rsidRPr="00926361">
        <w:rPr>
          <w:rFonts w:asciiTheme="minorHAnsi" w:eastAsia="Calibri" w:hAnsiTheme="minorHAnsi" w:cstheme="minorHAnsi"/>
          <w:szCs w:val="22"/>
          <w:lang w:val="es-ES"/>
        </w:rPr>
        <w:t xml:space="preserve"> el número de la factura</w:t>
      </w:r>
      <w:r w:rsidR="006379B4" w:rsidRPr="00926361">
        <w:rPr>
          <w:rFonts w:asciiTheme="minorHAnsi" w:eastAsia="Calibri" w:hAnsiTheme="minorHAnsi" w:cstheme="minorHAnsi"/>
          <w:szCs w:val="22"/>
          <w:lang w:val="es-ES"/>
        </w:rPr>
        <w:t>.</w:t>
      </w:r>
      <w:r w:rsidR="008C0D26" w:rsidRPr="00926361">
        <w:rPr>
          <w:rFonts w:asciiTheme="minorHAnsi" w:eastAsia="Calibri" w:hAnsiTheme="minorHAnsi" w:cstheme="minorHAnsi"/>
          <w:szCs w:val="22"/>
          <w:lang w:val="es-ES"/>
        </w:rPr>
        <w:t xml:space="preserve"> Se adjunta en la memoria como Anexo los datos bancarios del VHIR.</w:t>
      </w:r>
    </w:p>
    <w:p w14:paraId="22ECD3D2" w14:textId="11D1BBCC" w:rsidR="00207277" w:rsidRPr="00926361" w:rsidRDefault="00207277" w:rsidP="00E334AE">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Para cualquier comunicación relacionada con la facturación del VHIR, el Promotor deberá dirigirse a: </w:t>
      </w:r>
      <w:hyperlink r:id="rId16" w:history="1">
        <w:r w:rsidRPr="00926361">
          <w:rPr>
            <w:rStyle w:val="Hipervnculo"/>
            <w:rFonts w:asciiTheme="minorHAnsi" w:hAnsiTheme="minorHAnsi" w:cstheme="minorHAnsi"/>
            <w:szCs w:val="22"/>
            <w:lang w:val="es-ES"/>
          </w:rPr>
          <w:t>facturacion@vhir.org</w:t>
        </w:r>
      </w:hyperlink>
      <w:r w:rsidRPr="00926361">
        <w:rPr>
          <w:rFonts w:asciiTheme="minorHAnsi" w:hAnsiTheme="minorHAnsi" w:cstheme="minorHAnsi"/>
          <w:szCs w:val="22"/>
          <w:lang w:val="es-ES"/>
        </w:rPr>
        <w:t>.</w:t>
      </w:r>
    </w:p>
    <w:p w14:paraId="11C7C129" w14:textId="77777777" w:rsidR="001D4493" w:rsidRPr="00926361" w:rsidRDefault="001D4493" w:rsidP="00157B5E">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72660F2C" w14:textId="1EC90BE2" w:rsidR="009068A1" w:rsidRPr="00926361" w:rsidRDefault="001D4493" w:rsidP="00E334AE">
      <w:pPr>
        <w:pStyle w:val="Prrafodelista"/>
        <w:numPr>
          <w:ilvl w:val="0"/>
          <w:numId w:val="16"/>
        </w:numPr>
        <w:tabs>
          <w:tab w:val="left" w:pos="709"/>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Los dat</w:t>
      </w:r>
      <w:r w:rsidR="00EA5EE7" w:rsidRPr="00926361">
        <w:rPr>
          <w:rFonts w:asciiTheme="minorHAnsi" w:hAnsiTheme="minorHAnsi" w:cstheme="minorHAnsi"/>
          <w:szCs w:val="22"/>
          <w:lang w:val="es-ES"/>
        </w:rPr>
        <w:t xml:space="preserve">os </w:t>
      </w:r>
      <w:r w:rsidR="00807C44" w:rsidRPr="00926361">
        <w:rPr>
          <w:rFonts w:asciiTheme="minorHAnsi" w:hAnsiTheme="minorHAnsi" w:cstheme="minorHAnsi"/>
          <w:szCs w:val="22"/>
          <w:lang w:val="es-ES"/>
        </w:rPr>
        <w:t>fiscales requeridos para la emisión</w:t>
      </w:r>
      <w:r w:rsidR="00E511F8" w:rsidRPr="00926361">
        <w:rPr>
          <w:rFonts w:asciiTheme="minorHAnsi" w:hAnsiTheme="minorHAnsi" w:cstheme="minorHAnsi"/>
          <w:szCs w:val="22"/>
          <w:lang w:val="es-ES"/>
        </w:rPr>
        <w:t xml:space="preserve"> </w:t>
      </w:r>
      <w:r w:rsidR="00807C44" w:rsidRPr="00926361">
        <w:rPr>
          <w:rFonts w:asciiTheme="minorHAnsi" w:hAnsiTheme="minorHAnsi" w:cstheme="minorHAnsi"/>
          <w:szCs w:val="22"/>
          <w:lang w:val="es-ES"/>
        </w:rPr>
        <w:t xml:space="preserve">de las facturas del </w:t>
      </w:r>
      <w:r w:rsidR="00587C07" w:rsidRPr="00926361">
        <w:rPr>
          <w:rFonts w:asciiTheme="minorHAnsi" w:hAnsiTheme="minorHAnsi" w:cstheme="minorHAnsi"/>
          <w:szCs w:val="22"/>
          <w:lang w:val="es-ES"/>
        </w:rPr>
        <w:t>E</w:t>
      </w:r>
      <w:r w:rsidR="00807C44" w:rsidRPr="00926361">
        <w:rPr>
          <w:rFonts w:asciiTheme="minorHAnsi" w:hAnsiTheme="minorHAnsi" w:cstheme="minorHAnsi"/>
          <w:szCs w:val="22"/>
          <w:lang w:val="es-ES"/>
        </w:rPr>
        <w:t>nsayo son:</w:t>
      </w:r>
    </w:p>
    <w:p w14:paraId="35110C88" w14:textId="76A72E8C" w:rsidR="000977F1" w:rsidRPr="00926361" w:rsidRDefault="000977F1" w:rsidP="00157B5E">
      <w:pPr>
        <w:spacing w:line="276" w:lineRule="auto"/>
        <w:ind w:left="1068"/>
        <w:rPr>
          <w:rFonts w:asciiTheme="minorHAnsi" w:hAnsiTheme="minorHAnsi" w:cstheme="minorHAnsi"/>
          <w:szCs w:val="22"/>
          <w:lang w:val="es-ES"/>
        </w:rPr>
      </w:pPr>
      <w:r w:rsidRPr="00926361">
        <w:rPr>
          <w:rFonts w:asciiTheme="minorHAnsi" w:hAnsiTheme="minorHAnsi" w:cstheme="minorHAnsi"/>
          <w:szCs w:val="22"/>
          <w:lang w:val="es-ES"/>
        </w:rPr>
        <w:t>Nombre:</w:t>
      </w:r>
      <w:r w:rsidR="00157B5E" w:rsidRPr="00926361">
        <w:rPr>
          <w:rFonts w:asciiTheme="minorHAnsi" w:hAnsiTheme="minorHAnsi" w:cstheme="minorHAnsi"/>
          <w:szCs w:val="22"/>
        </w:rPr>
        <w:t xml:space="preserve"> </w:t>
      </w:r>
      <w:r w:rsidR="00157B5E" w:rsidRPr="00926361">
        <w:rPr>
          <w:rFonts w:asciiTheme="minorHAnsi" w:hAnsiTheme="minorHAnsi" w:cstheme="minorHAnsi"/>
          <w:szCs w:val="22"/>
          <w:lang w:val="es-ES"/>
        </w:rPr>
        <w:t>[•]</w:t>
      </w:r>
    </w:p>
    <w:p w14:paraId="6A1A8E2D" w14:textId="69A93B01" w:rsidR="000977F1" w:rsidRPr="00926361" w:rsidRDefault="000977F1" w:rsidP="00157B5E">
      <w:pPr>
        <w:spacing w:line="276" w:lineRule="auto"/>
        <w:ind w:left="1068"/>
        <w:rPr>
          <w:rFonts w:asciiTheme="minorHAnsi" w:hAnsiTheme="minorHAnsi" w:cstheme="minorHAnsi"/>
          <w:szCs w:val="22"/>
          <w:lang w:val="es-ES"/>
        </w:rPr>
      </w:pPr>
      <w:r w:rsidRPr="00926361">
        <w:rPr>
          <w:rFonts w:asciiTheme="minorHAnsi" w:hAnsiTheme="minorHAnsi" w:cstheme="minorHAnsi"/>
          <w:szCs w:val="22"/>
          <w:lang w:val="es-ES"/>
        </w:rPr>
        <w:t xml:space="preserve">Dirección fiscal: </w:t>
      </w:r>
      <w:r w:rsidR="00157B5E" w:rsidRPr="00926361">
        <w:rPr>
          <w:rFonts w:asciiTheme="minorHAnsi" w:hAnsiTheme="minorHAnsi" w:cstheme="minorHAnsi"/>
          <w:szCs w:val="22"/>
          <w:lang w:val="es-ES"/>
        </w:rPr>
        <w:t>[•]</w:t>
      </w:r>
    </w:p>
    <w:p w14:paraId="17CD4D36" w14:textId="3EE8CFAC" w:rsidR="000977F1" w:rsidRPr="00926361" w:rsidRDefault="000977F1" w:rsidP="00157B5E">
      <w:pPr>
        <w:spacing w:line="276" w:lineRule="auto"/>
        <w:ind w:left="1068"/>
        <w:rPr>
          <w:rFonts w:asciiTheme="minorHAnsi" w:hAnsiTheme="minorHAnsi" w:cstheme="minorHAnsi"/>
          <w:szCs w:val="22"/>
          <w:lang w:val="es-ES"/>
        </w:rPr>
      </w:pPr>
      <w:r w:rsidRPr="00926361">
        <w:rPr>
          <w:rFonts w:asciiTheme="minorHAnsi" w:hAnsiTheme="minorHAnsi" w:cstheme="minorHAnsi"/>
          <w:szCs w:val="22"/>
          <w:lang w:val="es-ES"/>
        </w:rPr>
        <w:t>NIF:</w:t>
      </w:r>
      <w:r w:rsidR="00157B5E" w:rsidRPr="00926361">
        <w:rPr>
          <w:rFonts w:asciiTheme="minorHAnsi" w:hAnsiTheme="minorHAnsi" w:cstheme="minorHAnsi"/>
          <w:szCs w:val="22"/>
        </w:rPr>
        <w:t xml:space="preserve"> </w:t>
      </w:r>
      <w:r w:rsidR="00157B5E" w:rsidRPr="00926361">
        <w:rPr>
          <w:rFonts w:asciiTheme="minorHAnsi" w:hAnsiTheme="minorHAnsi" w:cstheme="minorHAnsi"/>
          <w:szCs w:val="22"/>
          <w:lang w:val="es-ES"/>
        </w:rPr>
        <w:t>[•]</w:t>
      </w:r>
    </w:p>
    <w:p w14:paraId="403E567C" w14:textId="1DED4493" w:rsidR="000977F1" w:rsidRPr="00926361" w:rsidRDefault="000977F1" w:rsidP="00157B5E">
      <w:pPr>
        <w:spacing w:line="276" w:lineRule="auto"/>
        <w:ind w:left="1068"/>
        <w:rPr>
          <w:rFonts w:asciiTheme="minorHAnsi" w:hAnsiTheme="minorHAnsi" w:cstheme="minorHAnsi"/>
          <w:szCs w:val="22"/>
          <w:lang w:val="es-ES"/>
        </w:rPr>
      </w:pPr>
      <w:r w:rsidRPr="00926361">
        <w:rPr>
          <w:rFonts w:asciiTheme="minorHAnsi" w:hAnsiTheme="minorHAnsi" w:cstheme="minorHAnsi"/>
          <w:szCs w:val="22"/>
          <w:lang w:val="es-ES"/>
        </w:rPr>
        <w:t>Email de contacto:</w:t>
      </w:r>
      <w:r w:rsidR="00157B5E" w:rsidRPr="00926361">
        <w:rPr>
          <w:rFonts w:asciiTheme="minorHAnsi" w:hAnsiTheme="minorHAnsi" w:cstheme="minorHAnsi"/>
          <w:szCs w:val="22"/>
        </w:rPr>
        <w:t xml:space="preserve"> </w:t>
      </w:r>
      <w:r w:rsidR="00157B5E" w:rsidRPr="00926361">
        <w:rPr>
          <w:rFonts w:asciiTheme="minorHAnsi" w:hAnsiTheme="minorHAnsi" w:cstheme="minorHAnsi"/>
          <w:szCs w:val="22"/>
          <w:lang w:val="es-ES"/>
        </w:rPr>
        <w:t>[•]</w:t>
      </w:r>
    </w:p>
    <w:p w14:paraId="5A993448" w14:textId="7AFBE616" w:rsidR="00EA5EE7" w:rsidRPr="00926361" w:rsidRDefault="00FE0775" w:rsidP="00157B5E">
      <w:pPr>
        <w:pStyle w:val="Prrafodelista"/>
        <w:tabs>
          <w:tab w:val="left" w:pos="0"/>
        </w:tabs>
        <w:suppressAutoHyphens/>
        <w:spacing w:line="276" w:lineRule="auto"/>
        <w:ind w:left="1068"/>
        <w:jc w:val="both"/>
        <w:rPr>
          <w:rFonts w:asciiTheme="minorHAnsi" w:hAnsiTheme="minorHAnsi" w:cstheme="minorHAnsi"/>
          <w:szCs w:val="22"/>
          <w:lang w:val="es-ES"/>
        </w:rPr>
      </w:pPr>
      <w:r w:rsidRPr="00926361">
        <w:rPr>
          <w:rFonts w:asciiTheme="minorHAnsi" w:hAnsiTheme="minorHAnsi" w:cstheme="minorHAnsi"/>
          <w:szCs w:val="22"/>
          <w:lang w:val="es-ES"/>
        </w:rPr>
        <w:t>[</w:t>
      </w:r>
      <w:r w:rsidR="00EA5EE7" w:rsidRPr="00926361">
        <w:rPr>
          <w:rFonts w:asciiTheme="minorHAnsi" w:hAnsiTheme="minorHAnsi" w:cstheme="minorHAnsi"/>
          <w:i/>
          <w:szCs w:val="22"/>
          <w:lang w:val="es-ES"/>
        </w:rPr>
        <w:t>Por favor indicar el email del Promotor</w:t>
      </w:r>
      <w:r w:rsidRPr="00926361">
        <w:rPr>
          <w:rFonts w:asciiTheme="minorHAnsi" w:hAnsiTheme="minorHAnsi" w:cstheme="minorHAnsi"/>
          <w:szCs w:val="22"/>
          <w:lang w:val="es-ES"/>
        </w:rPr>
        <w:t>]</w:t>
      </w:r>
      <w:r w:rsidR="00EA5EE7" w:rsidRPr="00926361">
        <w:rPr>
          <w:rFonts w:asciiTheme="minorHAnsi" w:hAnsiTheme="minorHAnsi" w:cstheme="minorHAnsi"/>
          <w:szCs w:val="22"/>
          <w:lang w:val="es-ES"/>
        </w:rPr>
        <w:t xml:space="preserve">. </w:t>
      </w:r>
    </w:p>
    <w:p w14:paraId="0A42536F" w14:textId="77777777" w:rsidR="008B0CE6" w:rsidRPr="00926361" w:rsidRDefault="008B0CE6" w:rsidP="00891E2D">
      <w:pPr>
        <w:pStyle w:val="Prrafodelista"/>
        <w:tabs>
          <w:tab w:val="left" w:pos="0"/>
        </w:tabs>
        <w:suppressAutoHyphens/>
        <w:spacing w:line="276" w:lineRule="auto"/>
        <w:ind w:left="1068"/>
        <w:jc w:val="both"/>
        <w:rPr>
          <w:rFonts w:asciiTheme="minorHAnsi" w:hAnsiTheme="minorHAnsi" w:cstheme="minorHAnsi"/>
          <w:szCs w:val="22"/>
          <w:lang w:val="es-ES"/>
        </w:rPr>
      </w:pPr>
    </w:p>
    <w:p w14:paraId="5119C029" w14:textId="366CE2B7" w:rsidR="00807C44" w:rsidRPr="00926361" w:rsidRDefault="00587C07" w:rsidP="00891E2D">
      <w:pPr>
        <w:pStyle w:val="Prrafodelista"/>
        <w:tabs>
          <w:tab w:val="left" w:pos="0"/>
        </w:tabs>
        <w:suppressAutoHyphens/>
        <w:spacing w:line="276" w:lineRule="auto"/>
        <w:ind w:left="1068"/>
        <w:jc w:val="both"/>
        <w:rPr>
          <w:rFonts w:asciiTheme="minorHAnsi" w:hAnsiTheme="minorHAnsi" w:cstheme="minorHAnsi"/>
          <w:szCs w:val="22"/>
          <w:lang w:val="es-ES"/>
        </w:rPr>
      </w:pPr>
      <w:r w:rsidRPr="00926361">
        <w:rPr>
          <w:rFonts w:asciiTheme="minorHAnsi" w:hAnsiTheme="minorHAnsi" w:cstheme="minorHAnsi"/>
          <w:szCs w:val="22"/>
          <w:lang w:val="es-ES"/>
        </w:rPr>
        <w:t xml:space="preserve">Los datos de le la entidad gestora del pago: </w:t>
      </w:r>
    </w:p>
    <w:p w14:paraId="63EDD729" w14:textId="77777777" w:rsidR="00807C44" w:rsidRPr="00926361" w:rsidRDefault="00807C44" w:rsidP="00807C44">
      <w:pPr>
        <w:spacing w:line="276" w:lineRule="auto"/>
        <w:ind w:left="1068"/>
        <w:rPr>
          <w:rFonts w:asciiTheme="minorHAnsi" w:hAnsiTheme="minorHAnsi" w:cstheme="minorHAnsi"/>
          <w:szCs w:val="22"/>
          <w:lang w:val="es-ES"/>
        </w:rPr>
      </w:pPr>
      <w:r w:rsidRPr="00926361">
        <w:rPr>
          <w:rFonts w:asciiTheme="minorHAnsi" w:hAnsiTheme="minorHAnsi" w:cstheme="minorHAnsi"/>
          <w:szCs w:val="22"/>
          <w:lang w:val="es-ES"/>
        </w:rPr>
        <w:t>Dirección fiscal: [•]</w:t>
      </w:r>
    </w:p>
    <w:p w14:paraId="366419CF" w14:textId="3A0E4391" w:rsidR="00807C44" w:rsidRPr="00926361" w:rsidRDefault="00807C44" w:rsidP="00807C44">
      <w:pPr>
        <w:spacing w:line="276" w:lineRule="auto"/>
        <w:ind w:left="1068"/>
        <w:rPr>
          <w:rFonts w:asciiTheme="minorHAnsi" w:hAnsiTheme="minorHAnsi" w:cstheme="minorHAnsi"/>
          <w:szCs w:val="22"/>
          <w:lang w:val="es-ES"/>
        </w:rPr>
      </w:pPr>
      <w:r w:rsidRPr="00926361">
        <w:rPr>
          <w:rFonts w:asciiTheme="minorHAnsi" w:hAnsiTheme="minorHAnsi" w:cstheme="minorHAnsi"/>
          <w:szCs w:val="22"/>
          <w:lang w:val="es-ES"/>
        </w:rPr>
        <w:t>NIF:</w:t>
      </w:r>
      <w:r w:rsidRPr="00926361">
        <w:rPr>
          <w:rFonts w:asciiTheme="minorHAnsi" w:hAnsiTheme="minorHAnsi" w:cstheme="minorHAnsi"/>
          <w:szCs w:val="22"/>
        </w:rPr>
        <w:t xml:space="preserve"> </w:t>
      </w:r>
      <w:r w:rsidRPr="00926361">
        <w:rPr>
          <w:rFonts w:asciiTheme="minorHAnsi" w:hAnsiTheme="minorHAnsi" w:cstheme="minorHAnsi"/>
          <w:szCs w:val="22"/>
          <w:lang w:val="es-ES"/>
        </w:rPr>
        <w:t>[•]</w:t>
      </w:r>
    </w:p>
    <w:p w14:paraId="5042F6FA" w14:textId="2D09FC51" w:rsidR="00587C07" w:rsidRPr="00926361" w:rsidRDefault="00587C07" w:rsidP="00807C44">
      <w:pPr>
        <w:spacing w:line="276" w:lineRule="auto"/>
        <w:ind w:left="1068"/>
        <w:rPr>
          <w:rFonts w:asciiTheme="minorHAnsi" w:hAnsiTheme="minorHAnsi" w:cstheme="minorHAnsi"/>
          <w:szCs w:val="22"/>
          <w:lang w:val="es-ES"/>
        </w:rPr>
      </w:pPr>
      <w:r w:rsidRPr="00926361">
        <w:rPr>
          <w:rFonts w:asciiTheme="minorHAnsi" w:hAnsiTheme="minorHAnsi" w:cstheme="minorHAnsi"/>
          <w:szCs w:val="22"/>
          <w:lang w:val="es-ES"/>
        </w:rPr>
        <w:t>email de envío de la factura: [•]</w:t>
      </w:r>
    </w:p>
    <w:p w14:paraId="3EF6F760" w14:textId="2C9DF695" w:rsidR="00807C44" w:rsidRPr="00926361" w:rsidRDefault="00807C44" w:rsidP="00807C44">
      <w:pPr>
        <w:spacing w:line="276" w:lineRule="auto"/>
        <w:ind w:left="1068"/>
        <w:rPr>
          <w:rFonts w:asciiTheme="minorHAnsi" w:hAnsiTheme="minorHAnsi" w:cstheme="minorHAnsi"/>
          <w:szCs w:val="22"/>
          <w:lang w:val="es-ES"/>
        </w:rPr>
      </w:pPr>
      <w:r w:rsidRPr="00926361">
        <w:rPr>
          <w:rFonts w:asciiTheme="minorHAnsi" w:hAnsiTheme="minorHAnsi" w:cstheme="minorHAnsi"/>
          <w:szCs w:val="22"/>
          <w:lang w:val="es-ES"/>
        </w:rPr>
        <w:t>Persona de Contacto</w:t>
      </w:r>
      <w:r w:rsidR="00587C07" w:rsidRPr="00926361">
        <w:rPr>
          <w:rFonts w:asciiTheme="minorHAnsi" w:hAnsiTheme="minorHAnsi" w:cstheme="minorHAnsi"/>
          <w:szCs w:val="22"/>
          <w:lang w:val="es-ES"/>
        </w:rPr>
        <w:t xml:space="preserve"> y su correo electrónico</w:t>
      </w:r>
      <w:r w:rsidRPr="00926361">
        <w:rPr>
          <w:rFonts w:asciiTheme="minorHAnsi" w:hAnsiTheme="minorHAnsi" w:cstheme="minorHAnsi"/>
          <w:szCs w:val="22"/>
          <w:lang w:val="es-ES"/>
        </w:rPr>
        <w:t>:</w:t>
      </w:r>
      <w:r w:rsidRPr="00926361">
        <w:rPr>
          <w:rFonts w:asciiTheme="minorHAnsi" w:hAnsiTheme="minorHAnsi" w:cstheme="minorHAnsi"/>
          <w:szCs w:val="22"/>
        </w:rPr>
        <w:t xml:space="preserve"> </w:t>
      </w:r>
      <w:r w:rsidRPr="00926361">
        <w:rPr>
          <w:rFonts w:asciiTheme="minorHAnsi" w:hAnsiTheme="minorHAnsi" w:cstheme="minorHAnsi"/>
          <w:szCs w:val="22"/>
          <w:lang w:val="es-ES"/>
        </w:rPr>
        <w:t>[•]</w:t>
      </w:r>
    </w:p>
    <w:p w14:paraId="17CAEDF3" w14:textId="77777777" w:rsidR="00AA215D" w:rsidRPr="00926361" w:rsidRDefault="00AA215D" w:rsidP="00157B5E">
      <w:pPr>
        <w:pStyle w:val="Prrafodelista"/>
        <w:tabs>
          <w:tab w:val="left" w:pos="0"/>
        </w:tabs>
        <w:suppressAutoHyphens/>
        <w:spacing w:line="276" w:lineRule="auto"/>
        <w:ind w:left="1068"/>
        <w:jc w:val="both"/>
        <w:rPr>
          <w:rFonts w:asciiTheme="minorHAnsi" w:hAnsiTheme="minorHAnsi" w:cstheme="minorHAnsi"/>
          <w:szCs w:val="22"/>
          <w:lang w:val="es-ES"/>
        </w:rPr>
      </w:pPr>
    </w:p>
    <w:p w14:paraId="4A2CEC03" w14:textId="43B57E49" w:rsidR="00AA17EF" w:rsidRPr="00926361" w:rsidRDefault="003C741F" w:rsidP="00157B5E">
      <w:pPr>
        <w:pStyle w:val="Prrafodelista"/>
        <w:tabs>
          <w:tab w:val="left" w:pos="0"/>
        </w:tabs>
        <w:suppressAutoHyphens/>
        <w:spacing w:line="276" w:lineRule="auto"/>
        <w:ind w:left="1068"/>
        <w:jc w:val="both"/>
        <w:rPr>
          <w:rFonts w:asciiTheme="minorHAnsi" w:hAnsiTheme="minorHAnsi" w:cstheme="minorHAnsi"/>
          <w:szCs w:val="22"/>
          <w:lang w:val="es-ES"/>
        </w:rPr>
      </w:pPr>
      <w:r w:rsidRPr="00926361">
        <w:rPr>
          <w:rFonts w:asciiTheme="minorHAnsi" w:hAnsiTheme="minorHAnsi" w:cstheme="minorHAnsi"/>
          <w:szCs w:val="22"/>
          <w:lang w:val="es-ES"/>
        </w:rPr>
        <w:t>Cualquier modificación en relación a la facturación</w:t>
      </w:r>
      <w:r w:rsidR="00AA17EF" w:rsidRPr="00926361">
        <w:rPr>
          <w:rFonts w:asciiTheme="minorHAnsi" w:hAnsiTheme="minorHAnsi" w:cstheme="minorHAnsi"/>
          <w:szCs w:val="22"/>
          <w:lang w:val="es-ES"/>
        </w:rPr>
        <w:t xml:space="preserve"> deberá ser comunicada por escrito a </w:t>
      </w:r>
      <w:hyperlink r:id="rId17" w:history="1">
        <w:r w:rsidR="00AA17EF" w:rsidRPr="00926361">
          <w:rPr>
            <w:rStyle w:val="Hipervnculo"/>
            <w:rFonts w:asciiTheme="minorHAnsi" w:hAnsiTheme="minorHAnsi" w:cstheme="minorHAnsi"/>
            <w:szCs w:val="22"/>
            <w:lang w:val="es-ES"/>
          </w:rPr>
          <w:t>facturacion@vhir.org</w:t>
        </w:r>
      </w:hyperlink>
      <w:r w:rsidR="00AA17EF" w:rsidRPr="00926361">
        <w:rPr>
          <w:rFonts w:asciiTheme="minorHAnsi" w:hAnsiTheme="minorHAnsi" w:cstheme="minorHAnsi"/>
          <w:szCs w:val="22"/>
          <w:lang w:val="es-ES"/>
        </w:rPr>
        <w:t>.</w:t>
      </w:r>
    </w:p>
    <w:p w14:paraId="5BA7475D" w14:textId="77777777" w:rsidR="00FF0409" w:rsidRPr="00926361" w:rsidRDefault="00FF0409" w:rsidP="00157B5E">
      <w:pPr>
        <w:pStyle w:val="Prrafodelista"/>
        <w:tabs>
          <w:tab w:val="left" w:pos="709"/>
        </w:tabs>
        <w:suppressAutoHyphens/>
        <w:spacing w:line="276" w:lineRule="auto"/>
        <w:ind w:left="1068"/>
        <w:jc w:val="both"/>
        <w:rPr>
          <w:rFonts w:asciiTheme="minorHAnsi" w:hAnsiTheme="minorHAnsi" w:cstheme="minorHAnsi"/>
          <w:szCs w:val="22"/>
          <w:lang w:val="es-ES"/>
        </w:rPr>
      </w:pPr>
    </w:p>
    <w:p w14:paraId="3749F4B2" w14:textId="396DFA00" w:rsidR="001D4493" w:rsidRPr="00926361" w:rsidRDefault="00FF0409" w:rsidP="3A02B379">
      <w:pPr>
        <w:pStyle w:val="Prrafodelista"/>
        <w:numPr>
          <w:ilvl w:val="0"/>
          <w:numId w:val="16"/>
        </w:numPr>
        <w:tabs>
          <w:tab w:val="left" w:pos="709"/>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Las P</w:t>
      </w:r>
      <w:r w:rsidR="001D4493" w:rsidRPr="00926361">
        <w:rPr>
          <w:rFonts w:asciiTheme="minorHAnsi" w:hAnsiTheme="minorHAnsi" w:cstheme="minorHAnsi"/>
          <w:szCs w:val="22"/>
          <w:lang w:val="es-ES"/>
        </w:rPr>
        <w:t xml:space="preserve">artes acuerdan que cualquier cambio relacionado </w:t>
      </w:r>
      <w:r w:rsidRPr="00926361">
        <w:rPr>
          <w:rFonts w:asciiTheme="minorHAnsi" w:hAnsiTheme="minorHAnsi" w:cstheme="minorHAnsi"/>
          <w:szCs w:val="22"/>
          <w:lang w:val="es-ES"/>
        </w:rPr>
        <w:t>con la información que consta en los apartados c), d) y e) anteriores deberá ser comunicado por escrito en las direcciones de correo electr</w:t>
      </w:r>
      <w:r w:rsidR="00EA5EE7" w:rsidRPr="00926361">
        <w:rPr>
          <w:rFonts w:asciiTheme="minorHAnsi" w:hAnsiTheme="minorHAnsi" w:cstheme="minorHAnsi"/>
          <w:szCs w:val="22"/>
          <w:lang w:val="es-ES"/>
        </w:rPr>
        <w:t>ónicas</w:t>
      </w:r>
      <w:r w:rsidRPr="00926361">
        <w:rPr>
          <w:rFonts w:asciiTheme="minorHAnsi" w:hAnsiTheme="minorHAnsi" w:cstheme="minorHAnsi"/>
          <w:szCs w:val="22"/>
          <w:lang w:val="es-ES"/>
        </w:rPr>
        <w:t xml:space="preserve"> </w:t>
      </w:r>
      <w:r w:rsidR="00EA5EE7" w:rsidRPr="00926361">
        <w:rPr>
          <w:rFonts w:asciiTheme="minorHAnsi" w:hAnsiTheme="minorHAnsi" w:cstheme="minorHAnsi"/>
          <w:szCs w:val="22"/>
          <w:lang w:val="es-ES"/>
        </w:rPr>
        <w:t>indicada</w:t>
      </w:r>
      <w:r w:rsidRPr="00926361">
        <w:rPr>
          <w:rFonts w:asciiTheme="minorHAnsi" w:hAnsiTheme="minorHAnsi" w:cstheme="minorHAnsi"/>
          <w:szCs w:val="22"/>
          <w:lang w:val="es-ES"/>
        </w:rPr>
        <w:t>s, no requiriéndose a tal efecto realizar ninguna modificación al Contrato.</w:t>
      </w:r>
    </w:p>
    <w:p w14:paraId="4B1CB641" w14:textId="77777777" w:rsidR="00445A9E" w:rsidRPr="00926361" w:rsidRDefault="00445A9E" w:rsidP="00445A9E">
      <w:pPr>
        <w:pStyle w:val="Prrafodelista"/>
        <w:tabs>
          <w:tab w:val="left" w:pos="709"/>
        </w:tabs>
        <w:suppressAutoHyphens/>
        <w:spacing w:line="276" w:lineRule="auto"/>
        <w:ind w:left="1068"/>
        <w:jc w:val="both"/>
        <w:rPr>
          <w:rFonts w:asciiTheme="minorHAnsi" w:hAnsiTheme="minorHAnsi" w:cstheme="minorHAnsi"/>
          <w:szCs w:val="22"/>
          <w:lang w:val="es-ES"/>
        </w:rPr>
      </w:pPr>
    </w:p>
    <w:p w14:paraId="12BE1E19" w14:textId="77777777" w:rsidR="009D1EDE" w:rsidRPr="00926361" w:rsidRDefault="009D1EDE" w:rsidP="00926361">
      <w:pPr>
        <w:pStyle w:val="Prrafodelista"/>
        <w:numPr>
          <w:ilvl w:val="0"/>
          <w:numId w:val="16"/>
        </w:numPr>
        <w:jc w:val="both"/>
        <w:rPr>
          <w:rFonts w:asciiTheme="minorHAnsi" w:hAnsiTheme="minorHAnsi" w:cstheme="minorHAnsi"/>
          <w:szCs w:val="22"/>
          <w:lang w:val="es-ES"/>
        </w:rPr>
      </w:pPr>
      <w:r w:rsidRPr="00926361">
        <w:rPr>
          <w:rFonts w:asciiTheme="minorHAnsi" w:hAnsiTheme="minorHAnsi" w:cstheme="minorHAnsi"/>
          <w:szCs w:val="22"/>
          <w:lang w:val="es-ES"/>
        </w:rPr>
        <w:t xml:space="preserve">En caso de que Promotor utilice alguna plataforma online para la gestión de los pagos del Ensayo, el VHIR no estará obliglado a su utilización, siendo válida para el abono de las facturas el envío por correo electrónico de las mismas a la dirección indicada en el apartado e) del punto III del presente anexo.  Cuando el Promotor utilice una de estas plataformas online para la gestión de los pagos del Ensayo, el VHIR no será responsable de introducir los datos vinculados al Ensayo en dicha plataforma. Esta tarea es responsabilidad exclusiva del Promotor y no puede delegarse en el Investigador Principal, el Equipo de Investigación o el equipo de facturación del VHIR. </w:t>
      </w:r>
    </w:p>
    <w:p w14:paraId="51E1C51E" w14:textId="77777777" w:rsidR="009D1EDE" w:rsidRPr="00926361" w:rsidRDefault="009D1EDE" w:rsidP="00FA059D">
      <w:pPr>
        <w:rPr>
          <w:rFonts w:asciiTheme="minorHAnsi" w:hAnsiTheme="minorHAnsi" w:cstheme="minorHAnsi"/>
          <w:b/>
          <w:szCs w:val="22"/>
        </w:rPr>
      </w:pPr>
    </w:p>
    <w:p w14:paraId="6F7DA539" w14:textId="77777777" w:rsidR="00FA059D" w:rsidRPr="00926361" w:rsidRDefault="00FA059D" w:rsidP="00FA059D">
      <w:pPr>
        <w:pStyle w:val="Prrafodelista"/>
        <w:rPr>
          <w:rFonts w:asciiTheme="minorHAnsi" w:hAnsiTheme="minorHAnsi" w:cstheme="minorHAnsi"/>
          <w:b/>
          <w:szCs w:val="22"/>
        </w:rPr>
      </w:pPr>
    </w:p>
    <w:p w14:paraId="4A474455" w14:textId="5147E26C" w:rsidR="00D41DC1" w:rsidRPr="00926361" w:rsidRDefault="00371CC9" w:rsidP="00E334AE">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Retirada prematura del Ensayo</w:t>
      </w:r>
      <w:r w:rsidR="00D41DC1" w:rsidRPr="00926361">
        <w:rPr>
          <w:rFonts w:asciiTheme="minorHAnsi" w:hAnsiTheme="minorHAnsi" w:cstheme="minorHAnsi"/>
          <w:szCs w:val="22"/>
          <w:lang w:val="es-ES"/>
        </w:rPr>
        <w:t>:</w:t>
      </w:r>
      <w:r w:rsidR="00FF0409" w:rsidRPr="00926361">
        <w:rPr>
          <w:rFonts w:asciiTheme="minorHAnsi" w:hAnsiTheme="minorHAnsi" w:cstheme="minorHAnsi"/>
          <w:szCs w:val="22"/>
          <w:lang w:val="es-ES"/>
        </w:rPr>
        <w:t xml:space="preserve"> </w:t>
      </w:r>
      <w:r w:rsidR="009068A1" w:rsidRPr="00926361">
        <w:rPr>
          <w:rFonts w:asciiTheme="minorHAnsi" w:hAnsiTheme="minorHAnsi" w:cstheme="minorHAnsi"/>
          <w:szCs w:val="22"/>
          <w:lang w:val="es-ES"/>
        </w:rPr>
        <w:t xml:space="preserve">En el caso de que un </w:t>
      </w:r>
      <w:r w:rsidR="00E82129" w:rsidRPr="00926361">
        <w:rPr>
          <w:rFonts w:asciiTheme="minorHAnsi" w:hAnsiTheme="minorHAnsi" w:cstheme="minorHAnsi"/>
          <w:szCs w:val="22"/>
          <w:lang w:val="es-ES"/>
        </w:rPr>
        <w:t xml:space="preserve">sujeto de ensayo </w:t>
      </w:r>
      <w:r w:rsidR="009068A1" w:rsidRPr="00926361">
        <w:rPr>
          <w:rFonts w:asciiTheme="minorHAnsi" w:hAnsiTheme="minorHAnsi" w:cstheme="minorHAnsi"/>
          <w:szCs w:val="22"/>
          <w:lang w:val="es-ES"/>
        </w:rPr>
        <w:t xml:space="preserve">no </w:t>
      </w:r>
      <w:proofErr w:type="gramStart"/>
      <w:r w:rsidR="009068A1" w:rsidRPr="00926361">
        <w:rPr>
          <w:rFonts w:asciiTheme="minorHAnsi" w:hAnsiTheme="minorHAnsi" w:cstheme="minorHAnsi"/>
          <w:szCs w:val="22"/>
          <w:lang w:val="es-ES"/>
        </w:rPr>
        <w:t>completara</w:t>
      </w:r>
      <w:proofErr w:type="gramEnd"/>
      <w:r w:rsidR="009068A1" w:rsidRPr="00926361">
        <w:rPr>
          <w:rFonts w:asciiTheme="minorHAnsi" w:hAnsiTheme="minorHAnsi" w:cstheme="minorHAnsi"/>
          <w:szCs w:val="22"/>
          <w:lang w:val="es-ES"/>
        </w:rPr>
        <w:t xml:space="preserve"> el Ensayo por cualquier motivo, se pagará la cantidad correspondiente a</w:t>
      </w:r>
      <w:r w:rsidRPr="00926361">
        <w:rPr>
          <w:rFonts w:asciiTheme="minorHAnsi" w:hAnsiTheme="minorHAnsi" w:cstheme="minorHAnsi"/>
          <w:szCs w:val="22"/>
          <w:lang w:val="es-ES"/>
        </w:rPr>
        <w:t xml:space="preserve"> todo el</w:t>
      </w:r>
      <w:r w:rsidR="009068A1" w:rsidRPr="00926361">
        <w:rPr>
          <w:rFonts w:asciiTheme="minorHAnsi" w:hAnsiTheme="minorHAnsi" w:cstheme="minorHAnsi"/>
          <w:szCs w:val="22"/>
          <w:lang w:val="es-ES"/>
        </w:rPr>
        <w:t xml:space="preserve"> trabajo realizado hasta ese momento.</w:t>
      </w:r>
    </w:p>
    <w:p w14:paraId="76A9A12B" w14:textId="77777777" w:rsidR="00D41DC1" w:rsidRPr="00926361" w:rsidRDefault="00D41DC1" w:rsidP="00A8029E">
      <w:pPr>
        <w:pStyle w:val="Prrafodelista"/>
        <w:rPr>
          <w:rFonts w:asciiTheme="minorHAnsi" w:hAnsiTheme="minorHAnsi" w:cstheme="minorHAnsi"/>
          <w:szCs w:val="22"/>
          <w:lang w:val="es-ES"/>
        </w:rPr>
      </w:pPr>
    </w:p>
    <w:p w14:paraId="4593CC54" w14:textId="7197D399" w:rsidR="009068A1" w:rsidRPr="00926361" w:rsidRDefault="00D41DC1" w:rsidP="00E334AE">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Fallos de selección:</w:t>
      </w:r>
      <w:r w:rsidR="001F7F8D" w:rsidRPr="00926361">
        <w:rPr>
          <w:rFonts w:asciiTheme="minorHAnsi" w:hAnsiTheme="minorHAnsi" w:cstheme="minorHAnsi"/>
          <w:szCs w:val="22"/>
          <w:lang w:val="es-ES"/>
        </w:rPr>
        <w:t xml:space="preserve"> </w:t>
      </w:r>
      <w:r w:rsidRPr="00926361">
        <w:rPr>
          <w:rFonts w:asciiTheme="minorHAnsi" w:hAnsiTheme="minorHAnsi" w:cstheme="minorHAnsi"/>
          <w:szCs w:val="22"/>
          <w:lang w:val="es-ES"/>
        </w:rPr>
        <w:t>E</w:t>
      </w:r>
      <w:r w:rsidR="001F7F8D" w:rsidRPr="00926361">
        <w:rPr>
          <w:rFonts w:asciiTheme="minorHAnsi" w:hAnsiTheme="minorHAnsi" w:cstheme="minorHAnsi"/>
          <w:szCs w:val="22"/>
          <w:lang w:val="es-ES"/>
        </w:rPr>
        <w:t>l Promotor deberá abonar todas las pruebas</w:t>
      </w:r>
      <w:r w:rsidR="00371CC9" w:rsidRPr="00926361">
        <w:rPr>
          <w:rFonts w:asciiTheme="minorHAnsi" w:hAnsiTheme="minorHAnsi" w:cstheme="minorHAnsi"/>
          <w:szCs w:val="22"/>
          <w:lang w:val="es-ES"/>
        </w:rPr>
        <w:t xml:space="preserve"> </w:t>
      </w:r>
      <w:r w:rsidR="001F7F8D" w:rsidRPr="00926361">
        <w:rPr>
          <w:rFonts w:asciiTheme="minorHAnsi" w:hAnsiTheme="minorHAnsi" w:cstheme="minorHAnsi"/>
          <w:szCs w:val="22"/>
          <w:lang w:val="es-ES"/>
        </w:rPr>
        <w:t>que se hayan hecho en el HUVH con el objetivo de confirmar criterios de inclusión/exclusión</w:t>
      </w:r>
      <w:r w:rsidR="00371CC9" w:rsidRPr="00926361">
        <w:rPr>
          <w:rFonts w:asciiTheme="minorHAnsi" w:hAnsiTheme="minorHAnsi" w:cstheme="minorHAnsi"/>
          <w:szCs w:val="22"/>
          <w:lang w:val="es-ES"/>
        </w:rPr>
        <w:t xml:space="preserve"> del Ensayo.</w:t>
      </w:r>
    </w:p>
    <w:p w14:paraId="1FCE3010" w14:textId="1B8F4639" w:rsidR="002C71FE" w:rsidRPr="00926361" w:rsidRDefault="002C71FE" w:rsidP="00157B5E">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zCs w:val="22"/>
          <w:lang w:val="es-ES"/>
        </w:rPr>
      </w:pPr>
    </w:p>
    <w:p w14:paraId="32889EA7" w14:textId="12A03380" w:rsidR="004C52C8" w:rsidRPr="00926361" w:rsidRDefault="004C52C8" w:rsidP="7083649E">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sidRPr="00926361">
        <w:rPr>
          <w:rFonts w:asciiTheme="minorHAnsi" w:hAnsiTheme="minorHAnsi" w:cstheme="minorHAnsi"/>
          <w:szCs w:val="22"/>
          <w:lang w:val="es-ES"/>
        </w:rPr>
        <w:t>Cualquier modificación del Protocolo inicial conllevará la revisión de la Memoria Econ</w:t>
      </w:r>
      <w:r w:rsidR="007A15A6" w:rsidRPr="00926361">
        <w:rPr>
          <w:rFonts w:asciiTheme="minorHAnsi" w:hAnsiTheme="minorHAnsi" w:cstheme="minorHAnsi"/>
          <w:szCs w:val="22"/>
          <w:lang w:val="es-ES"/>
        </w:rPr>
        <w:t>ó</w:t>
      </w:r>
      <w:r w:rsidRPr="00926361">
        <w:rPr>
          <w:rFonts w:asciiTheme="minorHAnsi" w:hAnsiTheme="minorHAnsi" w:cstheme="minorHAnsi"/>
          <w:szCs w:val="22"/>
          <w:lang w:val="es-ES"/>
        </w:rPr>
        <w:t xml:space="preserve">mica, </w:t>
      </w:r>
      <w:r w:rsidR="00777B2B" w:rsidRPr="00926361">
        <w:rPr>
          <w:rFonts w:asciiTheme="minorHAnsi" w:hAnsiTheme="minorHAnsi" w:cstheme="minorHAnsi"/>
          <w:szCs w:val="22"/>
          <w:lang w:val="es-ES"/>
        </w:rPr>
        <w:t xml:space="preserve">como </w:t>
      </w:r>
      <w:r w:rsidRPr="00926361">
        <w:rPr>
          <w:rFonts w:asciiTheme="minorHAnsi" w:hAnsiTheme="minorHAnsi" w:cstheme="minorHAnsi"/>
          <w:szCs w:val="22"/>
          <w:lang w:val="es-ES"/>
        </w:rPr>
        <w:t>por ejemplo</w:t>
      </w:r>
      <w:r w:rsidR="00777B2B" w:rsidRPr="00926361">
        <w:rPr>
          <w:rFonts w:asciiTheme="minorHAnsi" w:hAnsiTheme="minorHAnsi" w:cstheme="minorHAnsi"/>
          <w:szCs w:val="22"/>
          <w:lang w:val="es-ES"/>
        </w:rPr>
        <w:t xml:space="preserve"> en el caso de</w:t>
      </w:r>
      <w:r w:rsidRPr="00926361">
        <w:rPr>
          <w:rFonts w:asciiTheme="minorHAnsi" w:hAnsiTheme="minorHAnsi" w:cstheme="minorHAnsi"/>
          <w:szCs w:val="22"/>
          <w:lang w:val="es-ES"/>
        </w:rPr>
        <w:t xml:space="preserve"> </w:t>
      </w:r>
      <w:r w:rsidR="00777B2B" w:rsidRPr="00926361">
        <w:rPr>
          <w:rFonts w:asciiTheme="minorHAnsi" w:hAnsiTheme="minorHAnsi" w:cstheme="minorHAnsi"/>
          <w:szCs w:val="22"/>
          <w:lang w:val="es-ES"/>
        </w:rPr>
        <w:t xml:space="preserve">la </w:t>
      </w:r>
      <w:r w:rsidRPr="00926361">
        <w:rPr>
          <w:rFonts w:asciiTheme="minorHAnsi" w:hAnsiTheme="minorHAnsi" w:cstheme="minorHAnsi"/>
          <w:szCs w:val="22"/>
          <w:lang w:val="es-ES"/>
        </w:rPr>
        <w:t>incorporación de datos retrospectivos o datos adicionales en l</w:t>
      </w:r>
      <w:r w:rsidR="77BEB5CE" w:rsidRPr="00926361">
        <w:rPr>
          <w:rFonts w:asciiTheme="minorHAnsi" w:hAnsiTheme="minorHAnsi" w:cstheme="minorHAnsi"/>
          <w:szCs w:val="22"/>
          <w:lang w:val="es-ES"/>
        </w:rPr>
        <w:t>os</w:t>
      </w:r>
      <w:r w:rsidRPr="00926361">
        <w:rPr>
          <w:rFonts w:asciiTheme="minorHAnsi" w:hAnsiTheme="minorHAnsi" w:cstheme="minorHAnsi"/>
          <w:szCs w:val="22"/>
          <w:lang w:val="es-ES"/>
        </w:rPr>
        <w:t xml:space="preserve"> CR</w:t>
      </w:r>
      <w:r w:rsidR="713963A8" w:rsidRPr="00926361">
        <w:rPr>
          <w:rFonts w:asciiTheme="minorHAnsi" w:hAnsiTheme="minorHAnsi" w:cstheme="minorHAnsi"/>
          <w:szCs w:val="22"/>
          <w:lang w:val="es-ES"/>
        </w:rPr>
        <w:t>D</w:t>
      </w:r>
      <w:r w:rsidRPr="00926361">
        <w:rPr>
          <w:rFonts w:asciiTheme="minorHAnsi" w:hAnsiTheme="minorHAnsi" w:cstheme="minorHAnsi"/>
          <w:szCs w:val="22"/>
          <w:lang w:val="es-ES"/>
        </w:rPr>
        <w:t xml:space="preserve">, </w:t>
      </w:r>
      <w:r w:rsidR="00777B2B" w:rsidRPr="00926361">
        <w:rPr>
          <w:rFonts w:asciiTheme="minorHAnsi" w:hAnsiTheme="minorHAnsi" w:cstheme="minorHAnsi"/>
          <w:szCs w:val="22"/>
          <w:lang w:val="es-ES"/>
        </w:rPr>
        <w:t xml:space="preserve">la </w:t>
      </w:r>
      <w:r w:rsidRPr="00926361">
        <w:rPr>
          <w:rFonts w:asciiTheme="minorHAnsi" w:hAnsiTheme="minorHAnsi" w:cstheme="minorHAnsi"/>
          <w:szCs w:val="22"/>
          <w:lang w:val="es-ES"/>
        </w:rPr>
        <w:t xml:space="preserve">incorporación </w:t>
      </w:r>
      <w:r w:rsidR="007A15A6" w:rsidRPr="00926361">
        <w:rPr>
          <w:rFonts w:asciiTheme="minorHAnsi" w:hAnsiTheme="minorHAnsi" w:cstheme="minorHAnsi"/>
          <w:szCs w:val="22"/>
          <w:lang w:val="es-ES"/>
        </w:rPr>
        <w:t xml:space="preserve">de </w:t>
      </w:r>
      <w:r w:rsidRPr="00926361">
        <w:rPr>
          <w:rFonts w:asciiTheme="minorHAnsi" w:hAnsiTheme="minorHAnsi" w:cstheme="minorHAnsi"/>
          <w:szCs w:val="22"/>
          <w:lang w:val="es-ES"/>
        </w:rPr>
        <w:t>nuevas pruebas,</w:t>
      </w:r>
      <w:r w:rsidR="00777B2B" w:rsidRPr="00926361">
        <w:rPr>
          <w:rFonts w:asciiTheme="minorHAnsi" w:hAnsiTheme="minorHAnsi" w:cstheme="minorHAnsi"/>
          <w:szCs w:val="22"/>
          <w:lang w:val="es-ES"/>
        </w:rPr>
        <w:t xml:space="preserve"> o la</w:t>
      </w:r>
      <w:r w:rsidRPr="00926361">
        <w:rPr>
          <w:rFonts w:asciiTheme="minorHAnsi" w:hAnsiTheme="minorHAnsi" w:cstheme="minorHAnsi"/>
          <w:szCs w:val="22"/>
          <w:lang w:val="es-ES"/>
        </w:rPr>
        <w:t xml:space="preserve"> modificación del plan de visitas, </w:t>
      </w:r>
      <w:r w:rsidR="00777B2B" w:rsidRPr="00926361">
        <w:rPr>
          <w:rFonts w:asciiTheme="minorHAnsi" w:hAnsiTheme="minorHAnsi" w:cstheme="minorHAnsi"/>
          <w:szCs w:val="22"/>
          <w:lang w:val="es-ES"/>
        </w:rPr>
        <w:t xml:space="preserve">siendo estos casos ejemplos a nivel </w:t>
      </w:r>
      <w:r w:rsidR="001327DD" w:rsidRPr="00926361">
        <w:rPr>
          <w:rFonts w:asciiTheme="minorHAnsi" w:hAnsiTheme="minorHAnsi" w:cstheme="minorHAnsi"/>
          <w:szCs w:val="22"/>
          <w:lang w:val="es-ES"/>
        </w:rPr>
        <w:t>enunciativo,</w:t>
      </w:r>
      <w:r w:rsidR="00777B2B" w:rsidRPr="00926361">
        <w:rPr>
          <w:rFonts w:asciiTheme="minorHAnsi" w:hAnsiTheme="minorHAnsi" w:cstheme="minorHAnsi"/>
          <w:szCs w:val="22"/>
          <w:lang w:val="es-ES"/>
        </w:rPr>
        <w:t xml:space="preserve"> pero no limitativo</w:t>
      </w:r>
      <w:r w:rsidRPr="00926361">
        <w:rPr>
          <w:rFonts w:asciiTheme="minorHAnsi" w:hAnsiTheme="minorHAnsi" w:cstheme="minorHAnsi"/>
          <w:szCs w:val="22"/>
          <w:lang w:val="es-ES"/>
        </w:rPr>
        <w:t>.</w:t>
      </w:r>
    </w:p>
    <w:p w14:paraId="3E3B2AB6" w14:textId="77777777" w:rsidR="002C71FE" w:rsidRPr="00926361" w:rsidRDefault="002C71FE" w:rsidP="00157B5E">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zCs w:val="22"/>
          <w:lang w:val="es-ES"/>
        </w:rPr>
      </w:pPr>
    </w:p>
    <w:p w14:paraId="19678E10" w14:textId="29E159F9" w:rsidR="00586B07" w:rsidRPr="00926361" w:rsidRDefault="00FC77FA" w:rsidP="00586B07">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szCs w:val="22"/>
          <w:u w:val="single"/>
          <w:lang w:val="es-ES"/>
        </w:rPr>
      </w:pPr>
      <w:r w:rsidRPr="00926361">
        <w:rPr>
          <w:rFonts w:asciiTheme="minorHAnsi" w:hAnsiTheme="minorHAnsi" w:cstheme="minorHAnsi"/>
          <w:b/>
          <w:szCs w:val="22"/>
          <w:lang w:val="es-ES"/>
        </w:rPr>
        <w:br w:type="page"/>
      </w:r>
      <w:r w:rsidR="00586B07" w:rsidRPr="00926361">
        <w:rPr>
          <w:rFonts w:asciiTheme="minorHAnsi" w:hAnsiTheme="minorHAnsi" w:cstheme="minorHAnsi"/>
          <w:b/>
          <w:spacing w:val="-3"/>
          <w:szCs w:val="22"/>
          <w:u w:val="single"/>
          <w:lang w:val="es-ES"/>
        </w:rPr>
        <w:lastRenderedPageBreak/>
        <w:t>MEMORIA ECONÓMICA</w:t>
      </w:r>
      <w:r w:rsidR="003D23E6" w:rsidRPr="00926361">
        <w:rPr>
          <w:rFonts w:asciiTheme="minorHAnsi" w:hAnsiTheme="minorHAnsi" w:cstheme="minorHAnsi"/>
          <w:b/>
          <w:spacing w:val="-3"/>
          <w:szCs w:val="22"/>
          <w:u w:val="single"/>
          <w:lang w:val="es-ES"/>
        </w:rPr>
        <w:t xml:space="preserve"> (EXCEL)</w:t>
      </w:r>
    </w:p>
    <w:p w14:paraId="34C1A879" w14:textId="77777777" w:rsidR="00586B07" w:rsidRPr="00926361" w:rsidRDefault="00586B07" w:rsidP="00586B07">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szCs w:val="22"/>
          <w:lang w:val="es-ES"/>
        </w:rPr>
      </w:pPr>
    </w:p>
    <w:p w14:paraId="0468E754" w14:textId="689D9874" w:rsidR="00586B07" w:rsidRPr="00926361" w:rsidRDefault="00586B07" w:rsidP="00586B0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szCs w:val="22"/>
          <w:lang w:val="es-ES"/>
        </w:rPr>
      </w:pPr>
      <w:r w:rsidRPr="00926361">
        <w:rPr>
          <w:rFonts w:asciiTheme="minorHAnsi" w:hAnsiTheme="minorHAnsi" w:cstheme="minorHAnsi"/>
          <w:i/>
          <w:spacing w:val="-3"/>
          <w:szCs w:val="22"/>
          <w:lang w:val="es-ES"/>
        </w:rPr>
        <w:t xml:space="preserve">(insertar el </w:t>
      </w:r>
      <w:r w:rsidR="00F43F1B" w:rsidRPr="00926361">
        <w:rPr>
          <w:rFonts w:asciiTheme="minorHAnsi" w:hAnsiTheme="minorHAnsi" w:cstheme="minorHAnsi"/>
          <w:i/>
          <w:spacing w:val="-3"/>
          <w:szCs w:val="22"/>
          <w:lang w:val="es-ES"/>
        </w:rPr>
        <w:t xml:space="preserve">documento </w:t>
      </w:r>
      <w:r w:rsidRPr="00926361">
        <w:rPr>
          <w:rFonts w:asciiTheme="minorHAnsi" w:hAnsiTheme="minorHAnsi" w:cstheme="minorHAnsi"/>
          <w:i/>
          <w:spacing w:val="-3"/>
          <w:szCs w:val="22"/>
          <w:lang w:val="es-ES"/>
        </w:rPr>
        <w:t>Excel de la Memoria Económica en esta página)</w:t>
      </w:r>
    </w:p>
    <w:p w14:paraId="477F2BED" w14:textId="77777777" w:rsidR="00586B07" w:rsidRPr="00926361" w:rsidRDefault="00586B07" w:rsidP="00586B07">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szCs w:val="22"/>
          <w:lang w:val="es-ES"/>
        </w:rPr>
      </w:pPr>
    </w:p>
    <w:p w14:paraId="6AA16C28" w14:textId="5EC91921" w:rsidR="00586B07" w:rsidRPr="00926361" w:rsidRDefault="00586B07">
      <w:pPr>
        <w:spacing w:line="240" w:lineRule="auto"/>
        <w:rPr>
          <w:rFonts w:asciiTheme="minorHAnsi" w:hAnsiTheme="minorHAnsi" w:cstheme="minorHAnsi"/>
          <w:b/>
          <w:spacing w:val="-3"/>
          <w:szCs w:val="22"/>
          <w:lang w:val="es-ES"/>
        </w:rPr>
      </w:pPr>
      <w:r w:rsidRPr="00926361">
        <w:rPr>
          <w:rFonts w:asciiTheme="minorHAnsi" w:hAnsiTheme="minorHAnsi" w:cstheme="minorHAnsi"/>
          <w:b/>
          <w:spacing w:val="-3"/>
          <w:szCs w:val="22"/>
          <w:lang w:val="es-ES"/>
        </w:rPr>
        <w:br w:type="page"/>
      </w:r>
    </w:p>
    <w:p w14:paraId="63D5FEA6" w14:textId="77777777" w:rsidR="00586B07" w:rsidRPr="00926361" w:rsidRDefault="00586B07" w:rsidP="00157B5E">
      <w:pPr>
        <w:spacing w:line="276" w:lineRule="auto"/>
        <w:rPr>
          <w:rFonts w:asciiTheme="minorHAnsi" w:hAnsiTheme="minorHAnsi" w:cstheme="minorHAnsi"/>
          <w:b/>
          <w:szCs w:val="22"/>
          <w:lang w:val="es-ES"/>
        </w:rPr>
      </w:pPr>
    </w:p>
    <w:p w14:paraId="5DAC5673" w14:textId="00EE8E5C" w:rsidR="00FD279E" w:rsidRPr="00926361" w:rsidRDefault="00FD279E" w:rsidP="00157B5E">
      <w:pPr>
        <w:tabs>
          <w:tab w:val="left" w:pos="-720"/>
        </w:tabs>
        <w:suppressAutoHyphens/>
        <w:spacing w:line="276" w:lineRule="auto"/>
        <w:jc w:val="center"/>
        <w:outlineLvl w:val="0"/>
        <w:rPr>
          <w:rFonts w:asciiTheme="minorHAnsi" w:hAnsiTheme="minorHAnsi" w:cstheme="minorHAnsi"/>
          <w:b/>
          <w:szCs w:val="22"/>
          <w:lang w:val="es-ES"/>
        </w:rPr>
      </w:pPr>
      <w:r w:rsidRPr="00926361">
        <w:rPr>
          <w:rFonts w:asciiTheme="minorHAnsi" w:hAnsiTheme="minorHAnsi" w:cstheme="minorHAnsi"/>
          <w:b/>
          <w:szCs w:val="22"/>
          <w:lang w:val="es-ES"/>
        </w:rPr>
        <w:t>ANEXO II</w:t>
      </w:r>
    </w:p>
    <w:p w14:paraId="377D68D2" w14:textId="77777777" w:rsidR="00FD279E" w:rsidRPr="00926361" w:rsidRDefault="00FD279E" w:rsidP="00157B5E">
      <w:pPr>
        <w:tabs>
          <w:tab w:val="left" w:pos="-720"/>
        </w:tabs>
        <w:suppressAutoHyphens/>
        <w:spacing w:line="276" w:lineRule="auto"/>
        <w:jc w:val="center"/>
        <w:rPr>
          <w:rFonts w:asciiTheme="minorHAnsi" w:hAnsiTheme="minorHAnsi" w:cstheme="minorHAnsi"/>
          <w:b/>
          <w:szCs w:val="22"/>
          <w:lang w:val="es-ES"/>
        </w:rPr>
      </w:pPr>
    </w:p>
    <w:p w14:paraId="612B2178" w14:textId="77777777" w:rsidR="00FD279E" w:rsidRPr="00926361" w:rsidRDefault="00FD279E" w:rsidP="00157B5E">
      <w:pPr>
        <w:tabs>
          <w:tab w:val="left" w:pos="-720"/>
        </w:tabs>
        <w:suppressAutoHyphens/>
        <w:spacing w:line="276" w:lineRule="auto"/>
        <w:jc w:val="center"/>
        <w:outlineLvl w:val="0"/>
        <w:rPr>
          <w:rFonts w:asciiTheme="minorHAnsi" w:hAnsiTheme="minorHAnsi" w:cstheme="minorHAnsi"/>
          <w:b/>
          <w:szCs w:val="22"/>
          <w:lang w:val="es-ES"/>
        </w:rPr>
      </w:pPr>
      <w:r w:rsidRPr="00926361">
        <w:rPr>
          <w:rFonts w:asciiTheme="minorHAnsi" w:hAnsiTheme="minorHAnsi" w:cstheme="minorHAnsi"/>
          <w:b/>
          <w:szCs w:val="22"/>
          <w:lang w:val="es-ES"/>
        </w:rPr>
        <w:t>CONFORMIDAD DEL INVESTIGADOR PRINCIPAL</w:t>
      </w:r>
    </w:p>
    <w:p w14:paraId="4EAFE8FC" w14:textId="77777777" w:rsidR="00FD279E" w:rsidRPr="00926361" w:rsidRDefault="00FD279E" w:rsidP="00157B5E">
      <w:pPr>
        <w:tabs>
          <w:tab w:val="left" w:pos="-720"/>
        </w:tabs>
        <w:suppressAutoHyphens/>
        <w:spacing w:line="276" w:lineRule="auto"/>
        <w:jc w:val="both"/>
        <w:rPr>
          <w:rFonts w:asciiTheme="minorHAnsi" w:hAnsiTheme="minorHAnsi" w:cstheme="minorHAnsi"/>
          <w:szCs w:val="22"/>
          <w:lang w:val="es-ES"/>
        </w:rPr>
      </w:pPr>
    </w:p>
    <w:p w14:paraId="4D89F712" w14:textId="77777777" w:rsidR="00FD279E" w:rsidRPr="00926361" w:rsidRDefault="00FD279E" w:rsidP="00157B5E">
      <w:pPr>
        <w:tabs>
          <w:tab w:val="left" w:pos="-720"/>
        </w:tabs>
        <w:suppressAutoHyphens/>
        <w:spacing w:line="276" w:lineRule="auto"/>
        <w:jc w:val="both"/>
        <w:rPr>
          <w:rFonts w:asciiTheme="minorHAnsi" w:hAnsiTheme="minorHAnsi" w:cstheme="minorHAnsi"/>
          <w:szCs w:val="22"/>
          <w:lang w:val="es-ES"/>
        </w:rPr>
      </w:pPr>
    </w:p>
    <w:p w14:paraId="40D83A1E" w14:textId="77777777" w:rsidR="00FD279E" w:rsidRPr="00926361" w:rsidRDefault="00FD279E" w:rsidP="00157B5E">
      <w:pPr>
        <w:tabs>
          <w:tab w:val="left" w:pos="-720"/>
        </w:tabs>
        <w:suppressAutoHyphens/>
        <w:spacing w:line="276" w:lineRule="auto"/>
        <w:jc w:val="both"/>
        <w:rPr>
          <w:rFonts w:asciiTheme="minorHAnsi" w:hAnsiTheme="minorHAnsi" w:cstheme="minorHAnsi"/>
          <w:szCs w:val="22"/>
          <w:lang w:val="es-ES"/>
        </w:rPr>
      </w:pPr>
    </w:p>
    <w:p w14:paraId="423A5CCD" w14:textId="32D41936" w:rsidR="00FD279E" w:rsidRPr="00926361" w:rsidRDefault="00FD279E" w:rsidP="167115EF">
      <w:pPr>
        <w:suppressAutoHyphens/>
        <w:spacing w:line="276" w:lineRule="auto"/>
        <w:jc w:val="right"/>
        <w:rPr>
          <w:rFonts w:asciiTheme="minorHAnsi" w:hAnsiTheme="minorHAnsi" w:cstheme="minorHAnsi"/>
          <w:i/>
          <w:iCs/>
          <w:szCs w:val="22"/>
          <w:lang w:val="es-ES"/>
        </w:rPr>
      </w:pPr>
    </w:p>
    <w:p w14:paraId="5406FE63" w14:textId="77777777" w:rsidR="00FD279E" w:rsidRPr="00926361" w:rsidRDefault="00FD279E" w:rsidP="00157B5E">
      <w:pPr>
        <w:tabs>
          <w:tab w:val="left" w:pos="-720"/>
        </w:tabs>
        <w:suppressAutoHyphens/>
        <w:spacing w:line="276" w:lineRule="auto"/>
        <w:jc w:val="both"/>
        <w:rPr>
          <w:rFonts w:asciiTheme="minorHAnsi" w:hAnsiTheme="minorHAnsi" w:cstheme="minorHAnsi"/>
          <w:szCs w:val="22"/>
          <w:lang w:val="es-ES"/>
        </w:rPr>
      </w:pPr>
    </w:p>
    <w:p w14:paraId="2B59F49B" w14:textId="77777777" w:rsidR="00FD279E" w:rsidRPr="00926361" w:rsidRDefault="00FD279E" w:rsidP="00157B5E">
      <w:pPr>
        <w:tabs>
          <w:tab w:val="left" w:pos="-720"/>
        </w:tabs>
        <w:suppressAutoHyphens/>
        <w:spacing w:line="276" w:lineRule="auto"/>
        <w:jc w:val="both"/>
        <w:rPr>
          <w:rFonts w:asciiTheme="minorHAnsi" w:hAnsiTheme="minorHAnsi" w:cstheme="minorHAnsi"/>
          <w:szCs w:val="22"/>
          <w:lang w:val="es-ES"/>
        </w:rPr>
      </w:pPr>
    </w:p>
    <w:p w14:paraId="3509B394" w14:textId="77777777" w:rsidR="00FD279E" w:rsidRPr="00926361" w:rsidRDefault="00FD279E" w:rsidP="00157B5E">
      <w:pPr>
        <w:tabs>
          <w:tab w:val="left" w:pos="-720"/>
        </w:tabs>
        <w:suppressAutoHyphens/>
        <w:spacing w:line="276" w:lineRule="auto"/>
        <w:jc w:val="both"/>
        <w:rPr>
          <w:rFonts w:asciiTheme="minorHAnsi" w:hAnsiTheme="minorHAnsi" w:cstheme="minorHAnsi"/>
          <w:szCs w:val="22"/>
          <w:lang w:val="es-ES"/>
        </w:rPr>
      </w:pPr>
    </w:p>
    <w:p w14:paraId="503B035D" w14:textId="0C65EC39" w:rsidR="00FD279E" w:rsidRPr="00926361" w:rsidRDefault="002B03E4" w:rsidP="00157B5E">
      <w:pPr>
        <w:tabs>
          <w:tab w:val="left" w:pos="-72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Dr./Dra. </w:t>
      </w:r>
      <w:r w:rsidR="00157B5E" w:rsidRPr="00926361">
        <w:rPr>
          <w:rFonts w:asciiTheme="minorHAnsi" w:hAnsiTheme="minorHAnsi" w:cstheme="minorHAnsi"/>
          <w:szCs w:val="22"/>
          <w:lang w:val="es-ES"/>
        </w:rPr>
        <w:t>[•]</w:t>
      </w:r>
      <w:r w:rsidR="00FD279E" w:rsidRPr="00926361">
        <w:rPr>
          <w:rFonts w:asciiTheme="minorHAnsi" w:hAnsiTheme="minorHAnsi" w:cstheme="minorHAnsi"/>
          <w:szCs w:val="22"/>
          <w:lang w:val="es-ES"/>
        </w:rPr>
        <w:t>, Investigador Principal del E</w:t>
      </w:r>
      <w:r w:rsidRPr="00926361">
        <w:rPr>
          <w:rFonts w:asciiTheme="minorHAnsi" w:hAnsiTheme="minorHAnsi" w:cstheme="minorHAnsi"/>
          <w:szCs w:val="22"/>
          <w:lang w:val="es-ES"/>
        </w:rPr>
        <w:t>nsay</w:t>
      </w:r>
      <w:r w:rsidR="00FD279E" w:rsidRPr="00926361">
        <w:rPr>
          <w:rFonts w:asciiTheme="minorHAnsi" w:hAnsiTheme="minorHAnsi" w:cstheme="minorHAnsi"/>
          <w:szCs w:val="22"/>
          <w:lang w:val="es-ES"/>
        </w:rPr>
        <w:t xml:space="preserve">o con código de Protocolo </w:t>
      </w:r>
      <w:r w:rsidR="00157B5E" w:rsidRPr="00926361">
        <w:rPr>
          <w:rFonts w:asciiTheme="minorHAnsi" w:hAnsiTheme="minorHAnsi" w:cstheme="minorHAnsi"/>
          <w:szCs w:val="22"/>
          <w:lang w:val="es-ES"/>
        </w:rPr>
        <w:t>[•]</w:t>
      </w:r>
      <w:r w:rsidR="00FD279E" w:rsidRPr="00926361">
        <w:rPr>
          <w:rFonts w:asciiTheme="minorHAnsi" w:hAnsiTheme="minorHAnsi" w:cstheme="minorHAnsi"/>
          <w:szCs w:val="22"/>
          <w:lang w:val="es-ES"/>
        </w:rPr>
        <w:t>,</w:t>
      </w:r>
      <w:r w:rsidRPr="00926361">
        <w:rPr>
          <w:rFonts w:asciiTheme="minorHAnsi" w:hAnsiTheme="minorHAnsi" w:cstheme="minorHAnsi"/>
          <w:szCs w:val="22"/>
          <w:lang w:val="es-ES"/>
        </w:rPr>
        <w:t xml:space="preserve"> </w:t>
      </w:r>
      <w:r w:rsidR="003D23E6" w:rsidRPr="00926361">
        <w:rPr>
          <w:rFonts w:asciiTheme="minorHAnsi" w:hAnsiTheme="minorHAnsi" w:cstheme="minorHAnsi"/>
          <w:szCs w:val="22"/>
          <w:lang w:val="es-ES"/>
        </w:rPr>
        <w:t xml:space="preserve">número EU CT [•], </w:t>
      </w:r>
      <w:r w:rsidR="00FD279E" w:rsidRPr="00926361">
        <w:rPr>
          <w:rFonts w:asciiTheme="minorHAnsi" w:hAnsiTheme="minorHAnsi" w:cstheme="minorHAnsi"/>
          <w:szCs w:val="22"/>
          <w:lang w:val="es-ES"/>
        </w:rPr>
        <w:t xml:space="preserve">que tiene por título </w:t>
      </w:r>
      <w:r w:rsidR="00157B5E" w:rsidRPr="00926361">
        <w:rPr>
          <w:rFonts w:asciiTheme="minorHAnsi" w:hAnsiTheme="minorHAnsi" w:cstheme="minorHAnsi"/>
          <w:spacing w:val="-3"/>
          <w:szCs w:val="22"/>
          <w:lang w:val="es-ES"/>
        </w:rPr>
        <w:t>[•]</w:t>
      </w:r>
      <w:r w:rsidR="00FD279E" w:rsidRPr="00926361">
        <w:rPr>
          <w:rFonts w:asciiTheme="minorHAnsi" w:hAnsiTheme="minorHAnsi" w:cstheme="minorHAnsi"/>
          <w:spacing w:val="-3"/>
          <w:szCs w:val="22"/>
          <w:lang w:val="es-ES"/>
        </w:rPr>
        <w:t xml:space="preserve">, a los efectos legales </w:t>
      </w:r>
    </w:p>
    <w:p w14:paraId="02FCF562" w14:textId="77777777" w:rsidR="00FD279E" w:rsidRPr="00926361" w:rsidRDefault="00FD279E" w:rsidP="00157B5E">
      <w:pPr>
        <w:tabs>
          <w:tab w:val="left" w:pos="-720"/>
        </w:tabs>
        <w:suppressAutoHyphens/>
        <w:spacing w:line="276" w:lineRule="auto"/>
        <w:jc w:val="both"/>
        <w:rPr>
          <w:rFonts w:asciiTheme="minorHAnsi" w:hAnsiTheme="minorHAnsi" w:cstheme="minorHAnsi"/>
          <w:spacing w:val="-3"/>
          <w:szCs w:val="22"/>
          <w:lang w:val="es-ES"/>
        </w:rPr>
      </w:pPr>
    </w:p>
    <w:p w14:paraId="3D5E67F9" w14:textId="77777777" w:rsidR="00FD279E" w:rsidRPr="00926361" w:rsidRDefault="00FD279E" w:rsidP="00157B5E">
      <w:pPr>
        <w:tabs>
          <w:tab w:val="left" w:pos="-720"/>
        </w:tabs>
        <w:suppressAutoHyphens/>
        <w:spacing w:line="276" w:lineRule="auto"/>
        <w:jc w:val="both"/>
        <w:rPr>
          <w:rFonts w:asciiTheme="minorHAnsi" w:hAnsiTheme="minorHAnsi" w:cstheme="minorHAnsi"/>
          <w:spacing w:val="-3"/>
          <w:szCs w:val="22"/>
          <w:lang w:val="es-ES"/>
        </w:rPr>
      </w:pPr>
    </w:p>
    <w:p w14:paraId="69C79E36" w14:textId="77777777" w:rsidR="00FD279E" w:rsidRPr="00926361" w:rsidRDefault="00FD279E" w:rsidP="00157B5E">
      <w:pPr>
        <w:tabs>
          <w:tab w:val="left" w:pos="-720"/>
        </w:tabs>
        <w:suppressAutoHyphens/>
        <w:spacing w:line="276" w:lineRule="auto"/>
        <w:jc w:val="both"/>
        <w:rPr>
          <w:rFonts w:asciiTheme="minorHAnsi" w:hAnsiTheme="minorHAnsi" w:cstheme="minorHAnsi"/>
          <w:b/>
          <w:spacing w:val="-3"/>
          <w:szCs w:val="22"/>
          <w:lang w:val="es-ES"/>
        </w:rPr>
      </w:pPr>
      <w:r w:rsidRPr="00926361">
        <w:rPr>
          <w:rFonts w:asciiTheme="minorHAnsi" w:hAnsiTheme="minorHAnsi" w:cstheme="minorHAnsi"/>
          <w:b/>
          <w:spacing w:val="-3"/>
          <w:szCs w:val="22"/>
          <w:lang w:val="es-ES"/>
        </w:rPr>
        <w:t>MANIFIESTO</w:t>
      </w:r>
    </w:p>
    <w:p w14:paraId="2A0D7DE5" w14:textId="77777777" w:rsidR="00FD279E" w:rsidRPr="00926361" w:rsidRDefault="00FD279E" w:rsidP="00157B5E">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62A392D4" w14:textId="77777777" w:rsidR="00FD279E" w:rsidRPr="00926361" w:rsidRDefault="00FD279E" w:rsidP="00157B5E">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2A3FB495" w14:textId="77777777" w:rsidR="005E3DBF" w:rsidRPr="00926361" w:rsidRDefault="00FD279E" w:rsidP="00157B5E">
      <w:pPr>
        <w:tabs>
          <w:tab w:val="left" w:pos="-72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Que como Investigador Principal conozco y acepto todas y cada una de las cláusulas contenidas en este Contrato y todos sus anexos, de los cuales el presente documento forma parte indisociable</w:t>
      </w:r>
      <w:r w:rsidR="005E3DBF" w:rsidRPr="00926361">
        <w:rPr>
          <w:rFonts w:asciiTheme="minorHAnsi" w:hAnsiTheme="minorHAnsi" w:cstheme="minorHAnsi"/>
          <w:spacing w:val="-3"/>
          <w:szCs w:val="22"/>
          <w:lang w:val="es-ES"/>
        </w:rPr>
        <w:t>;</w:t>
      </w:r>
    </w:p>
    <w:p w14:paraId="3EBD394E" w14:textId="77777777" w:rsidR="005E3DBF" w:rsidRPr="00926361" w:rsidRDefault="005E3DBF" w:rsidP="00157B5E">
      <w:pPr>
        <w:tabs>
          <w:tab w:val="left" w:pos="-720"/>
        </w:tabs>
        <w:suppressAutoHyphens/>
        <w:spacing w:line="276" w:lineRule="auto"/>
        <w:jc w:val="both"/>
        <w:rPr>
          <w:rFonts w:asciiTheme="minorHAnsi" w:hAnsiTheme="minorHAnsi" w:cstheme="minorHAnsi"/>
          <w:spacing w:val="-3"/>
          <w:szCs w:val="22"/>
          <w:lang w:val="es-ES"/>
        </w:rPr>
      </w:pPr>
    </w:p>
    <w:p w14:paraId="3844CAA6" w14:textId="46C48F59" w:rsidR="00FD279E" w:rsidRPr="00926361" w:rsidRDefault="005E3DBF" w:rsidP="00157B5E">
      <w:pPr>
        <w:tabs>
          <w:tab w:val="left" w:pos="-720"/>
        </w:tabs>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 xml:space="preserve">Que como Investigador Principal soy consciente de que el Promotor, a través del Monitor, </w:t>
      </w:r>
      <w:r w:rsidR="00160B8F" w:rsidRPr="00926361">
        <w:rPr>
          <w:rFonts w:asciiTheme="minorHAnsi" w:hAnsiTheme="minorHAnsi" w:cstheme="minorHAnsi"/>
          <w:spacing w:val="-3"/>
          <w:szCs w:val="22"/>
          <w:lang w:val="es-ES"/>
        </w:rPr>
        <w:t xml:space="preserve">en el caso de que proceda, </w:t>
      </w:r>
      <w:r w:rsidRPr="00926361">
        <w:rPr>
          <w:rFonts w:asciiTheme="minorHAnsi" w:hAnsiTheme="minorHAnsi" w:cstheme="minorHAnsi"/>
          <w:spacing w:val="-3"/>
          <w:szCs w:val="22"/>
          <w:lang w:val="es-ES"/>
        </w:rPr>
        <w:t>realizará tareas de seguimiento, incluida la verificación de los datos fuente de forma remota, de acuerdo con los procedimientos estándar de trabajo establecidos, accediendo únicamente a la información estrictamente necesaria para el desempeño de sus funciones dentro del marco del Ensayo;</w:t>
      </w:r>
    </w:p>
    <w:p w14:paraId="421F10E8" w14:textId="77777777" w:rsidR="00FD279E" w:rsidRPr="00926361" w:rsidRDefault="00FD279E" w:rsidP="00157B5E">
      <w:pPr>
        <w:tabs>
          <w:tab w:val="left" w:pos="-720"/>
        </w:tabs>
        <w:suppressAutoHyphens/>
        <w:spacing w:line="276" w:lineRule="auto"/>
        <w:jc w:val="both"/>
        <w:rPr>
          <w:rFonts w:asciiTheme="minorHAnsi" w:hAnsiTheme="minorHAnsi" w:cstheme="minorHAnsi"/>
          <w:spacing w:val="-3"/>
          <w:szCs w:val="22"/>
          <w:lang w:val="es-ES"/>
        </w:rPr>
      </w:pPr>
    </w:p>
    <w:p w14:paraId="3CD85C83" w14:textId="557FE87C" w:rsidR="00FD279E" w:rsidRPr="00926361" w:rsidRDefault="00FD279E" w:rsidP="6D439662">
      <w:pPr>
        <w:suppressAutoHyphens/>
        <w:spacing w:line="276" w:lineRule="auto"/>
        <w:jc w:val="both"/>
        <w:rPr>
          <w:rFonts w:asciiTheme="minorHAnsi" w:hAnsiTheme="minorHAnsi" w:cstheme="minorHAnsi"/>
          <w:spacing w:val="-3"/>
          <w:szCs w:val="22"/>
          <w:lang w:val="es-ES"/>
        </w:rPr>
      </w:pPr>
      <w:r w:rsidRPr="00926361">
        <w:rPr>
          <w:rFonts w:asciiTheme="minorHAnsi" w:hAnsiTheme="minorHAnsi" w:cstheme="minorHAnsi"/>
          <w:spacing w:val="-3"/>
          <w:szCs w:val="22"/>
          <w:lang w:val="es-ES"/>
        </w:rPr>
        <w:t>Y, en consecuencia, suscribo esta declaración</w:t>
      </w:r>
      <w:r w:rsidR="5A5FDAA1" w:rsidRPr="00926361">
        <w:rPr>
          <w:rFonts w:asciiTheme="minorHAnsi" w:hAnsiTheme="minorHAnsi" w:cstheme="minorHAnsi"/>
          <w:szCs w:val="22"/>
          <w:lang w:val="es-ES"/>
        </w:rPr>
        <w:t>.</w:t>
      </w:r>
    </w:p>
    <w:p w14:paraId="5361EB53" w14:textId="77777777" w:rsidR="00FD279E" w:rsidRPr="00926361" w:rsidRDefault="00FD279E" w:rsidP="00157B5E">
      <w:pPr>
        <w:tabs>
          <w:tab w:val="left" w:pos="-720"/>
        </w:tabs>
        <w:suppressAutoHyphens/>
        <w:spacing w:line="276" w:lineRule="auto"/>
        <w:jc w:val="both"/>
        <w:rPr>
          <w:rFonts w:asciiTheme="minorHAnsi" w:hAnsiTheme="minorHAnsi" w:cstheme="minorHAnsi"/>
          <w:spacing w:val="-3"/>
          <w:szCs w:val="22"/>
          <w:lang w:val="es-ES"/>
        </w:rPr>
      </w:pPr>
    </w:p>
    <w:p w14:paraId="6E8DB1E8" w14:textId="77777777" w:rsidR="00FD279E" w:rsidRPr="00926361" w:rsidRDefault="00FD279E" w:rsidP="00157B5E">
      <w:pPr>
        <w:tabs>
          <w:tab w:val="left" w:pos="-720"/>
        </w:tabs>
        <w:suppressAutoHyphens/>
        <w:spacing w:line="276" w:lineRule="auto"/>
        <w:jc w:val="both"/>
        <w:rPr>
          <w:rFonts w:asciiTheme="minorHAnsi" w:hAnsiTheme="minorHAnsi" w:cstheme="minorHAnsi"/>
          <w:spacing w:val="-3"/>
          <w:szCs w:val="22"/>
          <w:lang w:val="es-ES"/>
        </w:rPr>
      </w:pPr>
    </w:p>
    <w:p w14:paraId="4CEEFA8E" w14:textId="77777777" w:rsidR="00FD279E" w:rsidRPr="00926361" w:rsidRDefault="00FD279E" w:rsidP="00157B5E">
      <w:pPr>
        <w:tabs>
          <w:tab w:val="left" w:pos="-720"/>
        </w:tabs>
        <w:suppressAutoHyphens/>
        <w:spacing w:line="276" w:lineRule="auto"/>
        <w:jc w:val="both"/>
        <w:rPr>
          <w:rFonts w:asciiTheme="minorHAnsi" w:hAnsiTheme="minorHAnsi" w:cstheme="minorHAnsi"/>
          <w:spacing w:val="-3"/>
          <w:szCs w:val="22"/>
          <w:lang w:val="es-ES"/>
        </w:rPr>
      </w:pPr>
    </w:p>
    <w:p w14:paraId="070EFB5F" w14:textId="77777777" w:rsidR="00FD279E" w:rsidRPr="00926361" w:rsidRDefault="00FD279E" w:rsidP="00157B5E">
      <w:pPr>
        <w:tabs>
          <w:tab w:val="left" w:pos="-720"/>
        </w:tabs>
        <w:suppressAutoHyphens/>
        <w:spacing w:line="276" w:lineRule="auto"/>
        <w:jc w:val="both"/>
        <w:rPr>
          <w:rFonts w:asciiTheme="minorHAnsi" w:hAnsiTheme="minorHAnsi" w:cstheme="minorHAnsi"/>
          <w:spacing w:val="-3"/>
          <w:szCs w:val="22"/>
          <w:lang w:val="es-ES"/>
        </w:rPr>
      </w:pPr>
    </w:p>
    <w:p w14:paraId="64CE208F" w14:textId="28B48DAD" w:rsidR="00FD279E" w:rsidRPr="00926361" w:rsidRDefault="00FD279E" w:rsidP="00157B5E">
      <w:pPr>
        <w:tabs>
          <w:tab w:val="left" w:pos="-720"/>
        </w:tabs>
        <w:suppressAutoHyphens/>
        <w:spacing w:line="276" w:lineRule="auto"/>
        <w:jc w:val="both"/>
        <w:rPr>
          <w:rFonts w:asciiTheme="minorHAnsi" w:hAnsiTheme="minorHAnsi" w:cstheme="minorHAnsi"/>
          <w:spacing w:val="-3"/>
          <w:szCs w:val="22"/>
          <w:lang w:val="pt-BR"/>
        </w:rPr>
      </w:pPr>
      <w:r w:rsidRPr="00926361">
        <w:rPr>
          <w:rFonts w:asciiTheme="minorHAnsi" w:hAnsiTheme="minorHAnsi" w:cstheme="minorHAnsi"/>
          <w:spacing w:val="-3"/>
          <w:szCs w:val="22"/>
          <w:lang w:val="pt-BR"/>
        </w:rPr>
        <w:t xml:space="preserve">Dr./Dra. </w:t>
      </w:r>
      <w:r w:rsidR="00157B5E" w:rsidRPr="00926361">
        <w:rPr>
          <w:rFonts w:asciiTheme="minorHAnsi" w:hAnsiTheme="minorHAnsi" w:cstheme="minorHAnsi"/>
          <w:spacing w:val="-3"/>
          <w:szCs w:val="22"/>
          <w:lang w:val="pt-BR"/>
        </w:rPr>
        <w:t>[•]</w:t>
      </w:r>
    </w:p>
    <w:p w14:paraId="52C3FEDE" w14:textId="77777777" w:rsidR="00FD279E" w:rsidRPr="00926361" w:rsidRDefault="00FD279E" w:rsidP="00157B5E">
      <w:pPr>
        <w:tabs>
          <w:tab w:val="left" w:pos="-720"/>
          <w:tab w:val="left" w:pos="2205"/>
          <w:tab w:val="center" w:pos="6208"/>
        </w:tabs>
        <w:suppressAutoHyphens/>
        <w:spacing w:line="276" w:lineRule="auto"/>
        <w:jc w:val="both"/>
        <w:outlineLvl w:val="0"/>
        <w:rPr>
          <w:rFonts w:asciiTheme="minorHAnsi" w:hAnsiTheme="minorHAnsi" w:cstheme="minorHAnsi"/>
          <w:b/>
          <w:szCs w:val="22"/>
          <w:lang w:val="pt-BR"/>
        </w:rPr>
      </w:pPr>
      <w:r w:rsidRPr="00926361">
        <w:rPr>
          <w:rFonts w:asciiTheme="minorHAnsi" w:hAnsiTheme="minorHAnsi" w:cstheme="minorHAnsi"/>
          <w:spacing w:val="-3"/>
          <w:szCs w:val="22"/>
          <w:lang w:val="pt-BR"/>
        </w:rPr>
        <w:t>Investigador Principal</w:t>
      </w:r>
    </w:p>
    <w:p w14:paraId="3B4A87E6" w14:textId="63310644" w:rsidR="00FD279E" w:rsidRPr="00926361" w:rsidRDefault="00FD279E" w:rsidP="00157B5E">
      <w:pPr>
        <w:spacing w:line="276" w:lineRule="auto"/>
        <w:rPr>
          <w:rFonts w:asciiTheme="minorHAnsi" w:hAnsiTheme="minorHAnsi" w:cstheme="minorHAnsi"/>
          <w:b/>
          <w:szCs w:val="22"/>
          <w:lang w:val="pt-BR"/>
        </w:rPr>
      </w:pPr>
      <w:r w:rsidRPr="00926361">
        <w:rPr>
          <w:rFonts w:asciiTheme="minorHAnsi" w:hAnsiTheme="minorHAnsi" w:cstheme="minorHAnsi"/>
          <w:b/>
          <w:szCs w:val="22"/>
          <w:lang w:val="pt-BR"/>
        </w:rPr>
        <w:br w:type="page"/>
      </w:r>
    </w:p>
    <w:p w14:paraId="5DC0E314" w14:textId="77777777" w:rsidR="00E334AE" w:rsidRPr="00926361" w:rsidRDefault="00E334AE" w:rsidP="00E334AE">
      <w:pPr>
        <w:tabs>
          <w:tab w:val="left" w:pos="-720"/>
        </w:tabs>
        <w:suppressAutoHyphens/>
        <w:spacing w:line="276" w:lineRule="auto"/>
        <w:jc w:val="center"/>
        <w:outlineLvl w:val="0"/>
        <w:rPr>
          <w:rFonts w:asciiTheme="minorHAnsi" w:hAnsiTheme="minorHAnsi" w:cstheme="minorHAnsi"/>
          <w:b/>
          <w:szCs w:val="22"/>
          <w:lang w:val="pt-BR"/>
        </w:rPr>
      </w:pPr>
      <w:r w:rsidRPr="00926361">
        <w:rPr>
          <w:rFonts w:asciiTheme="minorHAnsi" w:hAnsiTheme="minorHAnsi" w:cstheme="minorHAnsi"/>
          <w:b/>
          <w:szCs w:val="22"/>
          <w:lang w:val="pt-BR"/>
        </w:rPr>
        <w:lastRenderedPageBreak/>
        <w:t>ANEXO III</w:t>
      </w:r>
    </w:p>
    <w:p w14:paraId="4BD460BD" w14:textId="77777777" w:rsidR="00E334AE" w:rsidRPr="00926361" w:rsidRDefault="00E334AE" w:rsidP="00E334AE">
      <w:pPr>
        <w:tabs>
          <w:tab w:val="left" w:pos="-720"/>
        </w:tabs>
        <w:suppressAutoHyphens/>
        <w:spacing w:line="276" w:lineRule="auto"/>
        <w:jc w:val="center"/>
        <w:rPr>
          <w:rFonts w:asciiTheme="minorHAnsi" w:hAnsiTheme="minorHAnsi" w:cstheme="minorHAnsi"/>
          <w:b/>
          <w:szCs w:val="22"/>
          <w:lang w:val="pt-BR"/>
        </w:rPr>
      </w:pPr>
    </w:p>
    <w:p w14:paraId="2D9010C6" w14:textId="77777777" w:rsidR="00E334AE" w:rsidRPr="00926361" w:rsidRDefault="00E334AE" w:rsidP="00E334AE">
      <w:pPr>
        <w:ind w:right="54"/>
        <w:jc w:val="center"/>
        <w:rPr>
          <w:rFonts w:asciiTheme="minorHAnsi" w:hAnsiTheme="minorHAnsi" w:cstheme="minorHAnsi"/>
          <w:b/>
          <w:w w:val="105"/>
          <w:szCs w:val="22"/>
        </w:rPr>
      </w:pPr>
      <w:r w:rsidRPr="00926361">
        <w:rPr>
          <w:rFonts w:asciiTheme="minorHAnsi" w:hAnsiTheme="minorHAnsi" w:cstheme="minorHAnsi"/>
          <w:b/>
          <w:bCs/>
          <w:w w:val="105"/>
          <w:szCs w:val="22"/>
        </w:rPr>
        <w:t>STANDARD</w:t>
      </w:r>
      <w:r w:rsidRPr="00926361">
        <w:rPr>
          <w:rFonts w:asciiTheme="minorHAnsi" w:hAnsiTheme="minorHAnsi" w:cstheme="minorHAnsi"/>
          <w:b/>
          <w:bCs/>
          <w:spacing w:val="-9"/>
          <w:w w:val="105"/>
          <w:szCs w:val="22"/>
        </w:rPr>
        <w:t xml:space="preserve"> </w:t>
      </w:r>
      <w:r w:rsidRPr="00926361">
        <w:rPr>
          <w:rFonts w:asciiTheme="minorHAnsi" w:hAnsiTheme="minorHAnsi" w:cstheme="minorHAnsi"/>
          <w:b/>
          <w:bCs/>
          <w:w w:val="105"/>
          <w:szCs w:val="22"/>
        </w:rPr>
        <w:t>CONTRACTUAL</w:t>
      </w:r>
      <w:r w:rsidRPr="00926361">
        <w:rPr>
          <w:rFonts w:asciiTheme="minorHAnsi" w:hAnsiTheme="minorHAnsi" w:cstheme="minorHAnsi"/>
          <w:b/>
          <w:bCs/>
          <w:spacing w:val="-10"/>
          <w:w w:val="105"/>
          <w:szCs w:val="22"/>
        </w:rPr>
        <w:t xml:space="preserve"> </w:t>
      </w:r>
      <w:r w:rsidRPr="00926361">
        <w:rPr>
          <w:rFonts w:asciiTheme="minorHAnsi" w:hAnsiTheme="minorHAnsi" w:cstheme="minorHAnsi"/>
          <w:b/>
          <w:bCs/>
          <w:w w:val="105"/>
          <w:szCs w:val="22"/>
        </w:rPr>
        <w:t xml:space="preserve">CLAUSES </w:t>
      </w:r>
    </w:p>
    <w:p w14:paraId="0AE034CE" w14:textId="77777777" w:rsidR="00E334AE" w:rsidRPr="00926361" w:rsidRDefault="00E334AE" w:rsidP="00E334AE">
      <w:pPr>
        <w:ind w:right="54"/>
        <w:jc w:val="center"/>
        <w:rPr>
          <w:rFonts w:asciiTheme="minorHAnsi" w:hAnsiTheme="minorHAnsi" w:cstheme="minorHAnsi"/>
          <w:b/>
          <w:szCs w:val="22"/>
        </w:rPr>
      </w:pPr>
      <w:r w:rsidRPr="00926361">
        <w:rPr>
          <w:rFonts w:asciiTheme="minorHAnsi" w:hAnsiTheme="minorHAnsi" w:cstheme="minorHAnsi"/>
          <w:b/>
          <w:bCs/>
          <w:w w:val="105"/>
          <w:szCs w:val="22"/>
        </w:rPr>
        <w:t>FOR THE TRANSFER OF PERSONAL DATA TO THIRD COUNTRIES</w:t>
      </w:r>
    </w:p>
    <w:p w14:paraId="56567124" w14:textId="77777777" w:rsidR="00E334AE" w:rsidRPr="00926361" w:rsidRDefault="00E334AE" w:rsidP="00E334AE">
      <w:pPr>
        <w:widowControl w:val="0"/>
        <w:tabs>
          <w:tab w:val="left" w:pos="284"/>
          <w:tab w:val="left" w:pos="709"/>
          <w:tab w:val="left" w:pos="3402"/>
        </w:tabs>
        <w:autoSpaceDE w:val="0"/>
        <w:autoSpaceDN w:val="0"/>
        <w:spacing w:line="240" w:lineRule="auto"/>
        <w:ind w:right="54"/>
        <w:jc w:val="both"/>
        <w:outlineLvl w:val="1"/>
        <w:rPr>
          <w:rFonts w:asciiTheme="minorHAnsi" w:eastAsia="Cambria" w:hAnsiTheme="minorHAnsi" w:cstheme="minorHAnsi"/>
          <w:bCs/>
          <w:szCs w:val="22"/>
          <w:lang w:val="en-US"/>
        </w:rPr>
      </w:pPr>
    </w:p>
    <w:p w14:paraId="4D3F55A8"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11C5F73C" w14:textId="77777777" w:rsidR="00E334AE" w:rsidRPr="00926361" w:rsidRDefault="00E334AE" w:rsidP="00E334AE">
      <w:pPr>
        <w:ind w:right="54"/>
        <w:jc w:val="center"/>
        <w:rPr>
          <w:rFonts w:asciiTheme="minorHAnsi" w:hAnsiTheme="minorHAnsi" w:cstheme="minorHAnsi"/>
          <w:szCs w:val="22"/>
        </w:rPr>
      </w:pPr>
      <w:r w:rsidRPr="00926361">
        <w:rPr>
          <w:rFonts w:asciiTheme="minorHAnsi" w:hAnsiTheme="minorHAnsi" w:cstheme="minorHAnsi"/>
          <w:szCs w:val="22"/>
        </w:rPr>
        <w:t>SECTION</w:t>
      </w:r>
      <w:r w:rsidRPr="00926361">
        <w:rPr>
          <w:rFonts w:asciiTheme="minorHAnsi" w:hAnsiTheme="minorHAnsi" w:cstheme="minorHAnsi"/>
          <w:spacing w:val="-10"/>
          <w:szCs w:val="22"/>
        </w:rPr>
        <w:t xml:space="preserve"> </w:t>
      </w:r>
      <w:r w:rsidRPr="00926361">
        <w:rPr>
          <w:rFonts w:asciiTheme="minorHAnsi" w:hAnsiTheme="minorHAnsi" w:cstheme="minorHAnsi"/>
          <w:szCs w:val="22"/>
        </w:rPr>
        <w:t>I</w:t>
      </w:r>
    </w:p>
    <w:p w14:paraId="72AA6D2B"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F2B098E"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t>Clause</w:t>
      </w:r>
      <w:r w:rsidRPr="00926361">
        <w:rPr>
          <w:rFonts w:asciiTheme="minorHAnsi" w:hAnsiTheme="minorHAnsi" w:cstheme="minorHAnsi"/>
          <w:i/>
          <w:spacing w:val="3"/>
          <w:w w:val="90"/>
          <w:szCs w:val="22"/>
        </w:rPr>
        <w:t xml:space="preserve"> </w:t>
      </w:r>
      <w:r w:rsidRPr="00926361">
        <w:rPr>
          <w:rFonts w:asciiTheme="minorHAnsi" w:hAnsiTheme="minorHAnsi" w:cstheme="minorHAnsi"/>
          <w:i/>
          <w:w w:val="90"/>
          <w:szCs w:val="22"/>
        </w:rPr>
        <w:t>1</w:t>
      </w:r>
    </w:p>
    <w:p w14:paraId="011A34AD"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w w:val="90"/>
          <w:szCs w:val="22"/>
          <w:lang w:val="en-US"/>
        </w:rPr>
      </w:pPr>
      <w:r w:rsidRPr="00926361">
        <w:rPr>
          <w:rFonts w:asciiTheme="minorHAnsi" w:eastAsia="Cambria" w:hAnsiTheme="minorHAnsi" w:cstheme="minorHAnsi"/>
          <w:b/>
          <w:bCs/>
          <w:w w:val="90"/>
          <w:szCs w:val="22"/>
          <w:lang w:val="en-US"/>
        </w:rPr>
        <w:t>Purpose</w:t>
      </w:r>
      <w:r w:rsidRPr="00926361">
        <w:rPr>
          <w:rFonts w:asciiTheme="minorHAnsi" w:eastAsia="Cambria" w:hAnsiTheme="minorHAnsi" w:cstheme="minorHAnsi"/>
          <w:b/>
          <w:bCs/>
          <w:spacing w:val="14"/>
          <w:w w:val="90"/>
          <w:szCs w:val="22"/>
          <w:lang w:val="en-US"/>
        </w:rPr>
        <w:t xml:space="preserve"> </w:t>
      </w:r>
      <w:r w:rsidRPr="00926361">
        <w:rPr>
          <w:rFonts w:asciiTheme="minorHAnsi" w:eastAsia="Cambria" w:hAnsiTheme="minorHAnsi" w:cstheme="minorHAnsi"/>
          <w:b/>
          <w:bCs/>
          <w:w w:val="90"/>
          <w:szCs w:val="22"/>
          <w:lang w:val="en-US"/>
        </w:rPr>
        <w:t>and</w:t>
      </w:r>
      <w:r w:rsidRPr="00926361">
        <w:rPr>
          <w:rFonts w:asciiTheme="minorHAnsi" w:eastAsia="Cambria" w:hAnsiTheme="minorHAnsi" w:cstheme="minorHAnsi"/>
          <w:b/>
          <w:bCs/>
          <w:spacing w:val="13"/>
          <w:w w:val="90"/>
          <w:szCs w:val="22"/>
          <w:lang w:val="en-US"/>
        </w:rPr>
        <w:t xml:space="preserve"> </w:t>
      </w:r>
      <w:r w:rsidRPr="00926361">
        <w:rPr>
          <w:rFonts w:asciiTheme="minorHAnsi" w:eastAsia="Cambria" w:hAnsiTheme="minorHAnsi" w:cstheme="minorHAnsi"/>
          <w:b/>
          <w:bCs/>
          <w:w w:val="90"/>
          <w:szCs w:val="22"/>
          <w:lang w:val="en-US"/>
        </w:rPr>
        <w:t>scope</w:t>
      </w:r>
    </w:p>
    <w:p w14:paraId="65638B24"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36DDCA0F" w14:textId="77777777" w:rsidR="00E334AE" w:rsidRPr="00926361" w:rsidRDefault="00E334AE" w:rsidP="00E334AE">
      <w:pPr>
        <w:widowControl w:val="0"/>
        <w:numPr>
          <w:ilvl w:val="0"/>
          <w:numId w:val="48"/>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purpose of these standard contractual clauses is to ensure compliance with the requirements of Regulation (EU)</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2016/679 of the European Parliament and of the Council of 27 April 2016 on the protection of natural persons with</w:t>
      </w:r>
      <w:r w:rsidRPr="00926361">
        <w:rPr>
          <w:rFonts w:asciiTheme="minorHAnsi" w:hAnsiTheme="minorHAnsi" w:cstheme="minorHAnsi"/>
          <w:spacing w:val="-37"/>
          <w:w w:val="95"/>
          <w:szCs w:val="22"/>
        </w:rPr>
        <w:t xml:space="preserve"> </w:t>
      </w:r>
      <w:bookmarkStart w:id="6" w:name="_bookmark23"/>
      <w:bookmarkEnd w:id="6"/>
      <w:r w:rsidRPr="00926361">
        <w:rPr>
          <w:rFonts w:asciiTheme="minorHAnsi" w:hAnsiTheme="minorHAnsi" w:cstheme="minorHAnsi"/>
          <w:w w:val="95"/>
          <w:szCs w:val="22"/>
        </w:rPr>
        <w:t>regard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to</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processing</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personal</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and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on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w:t>
      </w:r>
      <w:r w:rsidRPr="00926361">
        <w:rPr>
          <w:rFonts w:asciiTheme="minorHAnsi" w:hAnsiTheme="minorHAnsi" w:cstheme="minorHAnsi"/>
          <w:w w:val="90"/>
          <w:szCs w:val="22"/>
        </w:rPr>
        <w:t xml:space="preserve">he free movement of such data (General Data Protection Regulation) </w:t>
      </w:r>
      <w:hyperlink w:anchor="_bookmark24" w:history="1">
        <w:r w:rsidRPr="00926361">
          <w:rPr>
            <w:rFonts w:asciiTheme="minorHAnsi" w:hAnsiTheme="minorHAnsi" w:cstheme="minorHAnsi"/>
            <w:w w:val="90"/>
            <w:szCs w:val="22"/>
          </w:rPr>
          <w:t>(</w:t>
        </w:r>
        <w:r w:rsidRPr="00926361">
          <w:rPr>
            <w:rFonts w:asciiTheme="minorHAnsi" w:hAnsiTheme="minorHAnsi" w:cstheme="minorHAnsi"/>
            <w:w w:val="90"/>
            <w:szCs w:val="22"/>
            <w:vertAlign w:val="superscript"/>
          </w:rPr>
          <w:footnoteReference w:id="2"/>
        </w:r>
        <w:r w:rsidRPr="00926361">
          <w:rPr>
            <w:rFonts w:asciiTheme="minorHAnsi" w:hAnsiTheme="minorHAnsi" w:cstheme="minorHAnsi"/>
            <w:w w:val="90"/>
            <w:szCs w:val="22"/>
          </w:rPr>
          <w:t xml:space="preserve">) </w:t>
        </w:r>
      </w:hyperlink>
      <w:r w:rsidRPr="00926361">
        <w:rPr>
          <w:rFonts w:asciiTheme="minorHAnsi" w:hAnsiTheme="minorHAnsi" w:cstheme="minorHAnsi"/>
          <w:w w:val="90"/>
          <w:szCs w:val="22"/>
        </w:rPr>
        <w:t>for the transfer of personal data to a third country.</w:t>
      </w:r>
    </w:p>
    <w:p w14:paraId="759D688E" w14:textId="77777777" w:rsidR="00E334AE" w:rsidRPr="00926361" w:rsidRDefault="00E334AE" w:rsidP="00E334AE">
      <w:pPr>
        <w:tabs>
          <w:tab w:val="left" w:pos="411"/>
        </w:tabs>
        <w:ind w:right="54"/>
        <w:rPr>
          <w:rFonts w:asciiTheme="minorHAnsi" w:hAnsiTheme="minorHAnsi" w:cstheme="minorHAnsi"/>
          <w:szCs w:val="22"/>
        </w:rPr>
      </w:pPr>
    </w:p>
    <w:p w14:paraId="32C0F7E3" w14:textId="77777777" w:rsidR="00E334AE" w:rsidRPr="00926361" w:rsidRDefault="00E334AE" w:rsidP="00E334AE">
      <w:pPr>
        <w:widowControl w:val="0"/>
        <w:numPr>
          <w:ilvl w:val="0"/>
          <w:numId w:val="48"/>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2"/>
          <w:w w:val="90"/>
          <w:szCs w:val="22"/>
        </w:rPr>
        <w:t xml:space="preserve"> </w:t>
      </w:r>
      <w:r w:rsidRPr="00926361">
        <w:rPr>
          <w:rFonts w:asciiTheme="minorHAnsi" w:hAnsiTheme="minorHAnsi" w:cstheme="minorHAnsi"/>
          <w:w w:val="90"/>
          <w:szCs w:val="22"/>
        </w:rPr>
        <w:t>Parties:</w:t>
      </w:r>
    </w:p>
    <w:p w14:paraId="2FF29350" w14:textId="77777777" w:rsidR="00E334AE" w:rsidRPr="00926361" w:rsidRDefault="00E334AE" w:rsidP="00E334AE">
      <w:pPr>
        <w:tabs>
          <w:tab w:val="left" w:pos="411"/>
        </w:tabs>
        <w:ind w:right="54"/>
        <w:rPr>
          <w:rFonts w:asciiTheme="minorHAnsi" w:hAnsiTheme="minorHAnsi" w:cstheme="minorHAnsi"/>
          <w:szCs w:val="22"/>
        </w:rPr>
      </w:pPr>
    </w:p>
    <w:p w14:paraId="080A215C" w14:textId="77777777" w:rsidR="00E334AE" w:rsidRPr="00926361" w:rsidRDefault="00E334AE" w:rsidP="00E334AE">
      <w:pPr>
        <w:widowControl w:val="0"/>
        <w:numPr>
          <w:ilvl w:val="1"/>
          <w:numId w:val="48"/>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the</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natural</w:t>
      </w:r>
      <w:r w:rsidRPr="00926361">
        <w:rPr>
          <w:rFonts w:asciiTheme="minorHAnsi" w:hAnsiTheme="minorHAnsi" w:cstheme="minorHAnsi"/>
          <w:spacing w:val="-3"/>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legal</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person(s),</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public</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authority/ies,</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agency/ies</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3"/>
          <w:w w:val="90"/>
          <w:szCs w:val="22"/>
        </w:rPr>
        <w:t xml:space="preserve"> </w:t>
      </w:r>
      <w:r w:rsidRPr="00926361">
        <w:rPr>
          <w:rFonts w:asciiTheme="minorHAnsi" w:hAnsiTheme="minorHAnsi" w:cstheme="minorHAnsi"/>
          <w:w w:val="90"/>
          <w:szCs w:val="22"/>
        </w:rPr>
        <w:t>other</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body/ies</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(hereinafter</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‘entity/ies’) transferring the personal data, as listed in Annex I.A (hereinafter each ‘data exporter’), and</w:t>
      </w:r>
    </w:p>
    <w:p w14:paraId="07AE69DE" w14:textId="77777777" w:rsidR="00E334AE" w:rsidRPr="00926361" w:rsidRDefault="00E334AE" w:rsidP="00E334AE">
      <w:pPr>
        <w:widowControl w:val="0"/>
        <w:numPr>
          <w:ilvl w:val="1"/>
          <w:numId w:val="48"/>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the entity/ies in a third country receiving the personal data from the data exporter, directly or indirectly via another entity also Party to these Clauses, as listed in Annex I.A (hereinafter each ‘data importer’)</w:t>
      </w:r>
    </w:p>
    <w:p w14:paraId="492019E7" w14:textId="77777777" w:rsidR="00E334AE" w:rsidRPr="00926361" w:rsidRDefault="00E334AE" w:rsidP="00E334AE">
      <w:pPr>
        <w:tabs>
          <w:tab w:val="left" w:pos="719"/>
        </w:tabs>
        <w:ind w:right="54"/>
        <w:rPr>
          <w:rFonts w:asciiTheme="minorHAnsi" w:hAnsiTheme="minorHAnsi" w:cstheme="minorHAnsi"/>
          <w:w w:val="90"/>
          <w:szCs w:val="22"/>
        </w:rPr>
      </w:pPr>
    </w:p>
    <w:p w14:paraId="6F8E8BDB" w14:textId="77777777" w:rsidR="00E334AE" w:rsidRPr="00926361" w:rsidRDefault="00E334AE" w:rsidP="00E334AE">
      <w:pPr>
        <w:tabs>
          <w:tab w:val="left" w:pos="719"/>
        </w:tabs>
        <w:ind w:right="54"/>
        <w:rPr>
          <w:rFonts w:asciiTheme="minorHAnsi" w:hAnsiTheme="minorHAnsi" w:cstheme="minorHAnsi"/>
          <w:w w:val="90"/>
          <w:szCs w:val="22"/>
        </w:rPr>
      </w:pPr>
      <w:r w:rsidRPr="00926361">
        <w:rPr>
          <w:rFonts w:asciiTheme="minorHAnsi" w:hAnsiTheme="minorHAnsi" w:cstheme="minorHAnsi"/>
          <w:w w:val="90"/>
          <w:szCs w:val="22"/>
        </w:rPr>
        <w:t>have agreed to these standard contractual clauses (hereinafter: ‘Clauses’).</w:t>
      </w:r>
    </w:p>
    <w:p w14:paraId="4A9841B3" w14:textId="77777777" w:rsidR="00E334AE" w:rsidRPr="00926361" w:rsidRDefault="00E334AE" w:rsidP="00E334AE">
      <w:pPr>
        <w:widowControl w:val="0"/>
        <w:autoSpaceDE w:val="0"/>
        <w:autoSpaceDN w:val="0"/>
        <w:spacing w:line="240" w:lineRule="auto"/>
        <w:ind w:right="54"/>
        <w:jc w:val="right"/>
        <w:rPr>
          <w:rFonts w:asciiTheme="minorHAnsi" w:eastAsia="Cambria" w:hAnsiTheme="minorHAnsi" w:cstheme="minorHAnsi"/>
          <w:szCs w:val="22"/>
          <w:lang w:val="en-US"/>
        </w:rPr>
      </w:pPr>
    </w:p>
    <w:p w14:paraId="4E1D54A8" w14:textId="77777777" w:rsidR="00E334AE" w:rsidRPr="00926361" w:rsidRDefault="00E334AE" w:rsidP="00E334AE">
      <w:pPr>
        <w:widowControl w:val="0"/>
        <w:numPr>
          <w:ilvl w:val="0"/>
          <w:numId w:val="48"/>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These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apply</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respect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transfer</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personal</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as</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specified</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Annex</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I.B.</w:t>
      </w:r>
    </w:p>
    <w:p w14:paraId="564588B2" w14:textId="77777777" w:rsidR="00E334AE" w:rsidRPr="00926361" w:rsidRDefault="00E334AE" w:rsidP="00E334AE">
      <w:pPr>
        <w:tabs>
          <w:tab w:val="left" w:pos="411"/>
        </w:tabs>
        <w:ind w:right="54"/>
        <w:rPr>
          <w:rFonts w:asciiTheme="minorHAnsi" w:hAnsiTheme="minorHAnsi" w:cstheme="minorHAnsi"/>
          <w:szCs w:val="22"/>
        </w:rPr>
      </w:pPr>
    </w:p>
    <w:p w14:paraId="449A026F" w14:textId="77777777" w:rsidR="00E334AE" w:rsidRPr="00926361" w:rsidRDefault="00E334AE" w:rsidP="00E334AE">
      <w:pPr>
        <w:widowControl w:val="0"/>
        <w:numPr>
          <w:ilvl w:val="0"/>
          <w:numId w:val="48"/>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Appendix</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containing</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Annexes</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referred</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therein</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forms</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an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integral</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part</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Clauses.</w:t>
      </w:r>
    </w:p>
    <w:p w14:paraId="635C3A22"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42F1413"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D22020D"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t>Clause</w:t>
      </w:r>
      <w:r w:rsidRPr="00926361">
        <w:rPr>
          <w:rFonts w:asciiTheme="minorHAnsi" w:hAnsiTheme="minorHAnsi" w:cstheme="minorHAnsi"/>
          <w:i/>
          <w:spacing w:val="3"/>
          <w:w w:val="90"/>
          <w:szCs w:val="22"/>
        </w:rPr>
        <w:t xml:space="preserve"> </w:t>
      </w:r>
      <w:r w:rsidRPr="00926361">
        <w:rPr>
          <w:rFonts w:asciiTheme="minorHAnsi" w:hAnsiTheme="minorHAnsi" w:cstheme="minorHAnsi"/>
          <w:i/>
          <w:w w:val="90"/>
          <w:szCs w:val="22"/>
        </w:rPr>
        <w:t>2</w:t>
      </w:r>
    </w:p>
    <w:p w14:paraId="1CB5B52B"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w w:val="90"/>
          <w:szCs w:val="22"/>
          <w:lang w:val="en-US"/>
        </w:rPr>
      </w:pPr>
      <w:r w:rsidRPr="00926361">
        <w:rPr>
          <w:rFonts w:asciiTheme="minorHAnsi" w:eastAsia="Cambria" w:hAnsiTheme="minorHAnsi" w:cstheme="minorHAnsi"/>
          <w:b/>
          <w:bCs/>
          <w:w w:val="90"/>
          <w:szCs w:val="22"/>
          <w:lang w:val="en-US"/>
        </w:rPr>
        <w:t>Effect</w:t>
      </w:r>
      <w:r w:rsidRPr="00926361">
        <w:rPr>
          <w:rFonts w:asciiTheme="minorHAnsi" w:eastAsia="Cambria" w:hAnsiTheme="minorHAnsi" w:cstheme="minorHAnsi"/>
          <w:b/>
          <w:bCs/>
          <w:spacing w:val="22"/>
          <w:w w:val="90"/>
          <w:szCs w:val="22"/>
          <w:lang w:val="en-US"/>
        </w:rPr>
        <w:t xml:space="preserve"> </w:t>
      </w:r>
      <w:r w:rsidRPr="00926361">
        <w:rPr>
          <w:rFonts w:asciiTheme="minorHAnsi" w:eastAsia="Cambria" w:hAnsiTheme="minorHAnsi" w:cstheme="minorHAnsi"/>
          <w:b/>
          <w:bCs/>
          <w:w w:val="90"/>
          <w:szCs w:val="22"/>
          <w:lang w:val="en-US"/>
        </w:rPr>
        <w:t>and</w:t>
      </w:r>
      <w:r w:rsidRPr="00926361">
        <w:rPr>
          <w:rFonts w:asciiTheme="minorHAnsi" w:eastAsia="Cambria" w:hAnsiTheme="minorHAnsi" w:cstheme="minorHAnsi"/>
          <w:b/>
          <w:bCs/>
          <w:spacing w:val="18"/>
          <w:w w:val="90"/>
          <w:szCs w:val="22"/>
          <w:lang w:val="en-US"/>
        </w:rPr>
        <w:t xml:space="preserve"> </w:t>
      </w:r>
      <w:r w:rsidRPr="00926361">
        <w:rPr>
          <w:rFonts w:asciiTheme="minorHAnsi" w:eastAsia="Cambria" w:hAnsiTheme="minorHAnsi" w:cstheme="minorHAnsi"/>
          <w:b/>
          <w:bCs/>
          <w:w w:val="90"/>
          <w:szCs w:val="22"/>
          <w:lang w:val="en-US"/>
        </w:rPr>
        <w:t>invariability</w:t>
      </w:r>
      <w:r w:rsidRPr="00926361">
        <w:rPr>
          <w:rFonts w:asciiTheme="minorHAnsi" w:eastAsia="Cambria" w:hAnsiTheme="minorHAnsi" w:cstheme="minorHAnsi"/>
          <w:b/>
          <w:bCs/>
          <w:spacing w:val="15"/>
          <w:w w:val="90"/>
          <w:szCs w:val="22"/>
          <w:lang w:val="en-US"/>
        </w:rPr>
        <w:t xml:space="preserve"> </w:t>
      </w:r>
      <w:r w:rsidRPr="00926361">
        <w:rPr>
          <w:rFonts w:asciiTheme="minorHAnsi" w:eastAsia="Cambria" w:hAnsiTheme="minorHAnsi" w:cstheme="minorHAnsi"/>
          <w:b/>
          <w:bCs/>
          <w:w w:val="90"/>
          <w:szCs w:val="22"/>
          <w:lang w:val="en-US"/>
        </w:rPr>
        <w:t>of</w:t>
      </w:r>
      <w:r w:rsidRPr="00926361">
        <w:rPr>
          <w:rFonts w:asciiTheme="minorHAnsi" w:eastAsia="Cambria" w:hAnsiTheme="minorHAnsi" w:cstheme="minorHAnsi"/>
          <w:b/>
          <w:bCs/>
          <w:spacing w:val="27"/>
          <w:w w:val="90"/>
          <w:szCs w:val="22"/>
          <w:lang w:val="en-US"/>
        </w:rPr>
        <w:t xml:space="preserve"> </w:t>
      </w:r>
      <w:r w:rsidRPr="00926361">
        <w:rPr>
          <w:rFonts w:asciiTheme="minorHAnsi" w:eastAsia="Cambria" w:hAnsiTheme="minorHAnsi" w:cstheme="minorHAnsi"/>
          <w:b/>
          <w:bCs/>
          <w:w w:val="90"/>
          <w:szCs w:val="22"/>
          <w:lang w:val="en-US"/>
        </w:rPr>
        <w:t>the</w:t>
      </w:r>
      <w:r w:rsidRPr="00926361">
        <w:rPr>
          <w:rFonts w:asciiTheme="minorHAnsi" w:eastAsia="Cambria" w:hAnsiTheme="minorHAnsi" w:cstheme="minorHAnsi"/>
          <w:b/>
          <w:bCs/>
          <w:spacing w:val="19"/>
          <w:w w:val="90"/>
          <w:szCs w:val="22"/>
          <w:lang w:val="en-US"/>
        </w:rPr>
        <w:t xml:space="preserve"> </w:t>
      </w:r>
      <w:r w:rsidRPr="00926361">
        <w:rPr>
          <w:rFonts w:asciiTheme="minorHAnsi" w:eastAsia="Cambria" w:hAnsiTheme="minorHAnsi" w:cstheme="minorHAnsi"/>
          <w:b/>
          <w:bCs/>
          <w:w w:val="90"/>
          <w:szCs w:val="22"/>
          <w:lang w:val="en-US"/>
        </w:rPr>
        <w:t>Clauses</w:t>
      </w:r>
    </w:p>
    <w:p w14:paraId="01F4039F"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093BABCE" w14:textId="77777777" w:rsidR="00E334AE" w:rsidRPr="00926361" w:rsidRDefault="00E334AE" w:rsidP="00E334AE">
      <w:pPr>
        <w:widowControl w:val="0"/>
        <w:numPr>
          <w:ilvl w:val="0"/>
          <w:numId w:val="47"/>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These Clauses set out appropriate safeguards, including enforceable data subject rights and effective legal remedies,</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pursuant to Article 46(1) and Article 46(2)(c) of Regulation (EU) 2016/679 and, with respect to data transfers from</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 xml:space="preserve">controllers to processors and/or processors to processors, standard </w:t>
      </w:r>
      <w:r w:rsidRPr="00926361">
        <w:rPr>
          <w:rFonts w:asciiTheme="minorHAnsi" w:hAnsiTheme="minorHAnsi" w:cstheme="minorHAnsi"/>
          <w:w w:val="90"/>
          <w:szCs w:val="22"/>
        </w:rPr>
        <w:lastRenderedPageBreak/>
        <w:t>contractual clauses pursuant to Article 28(7) of</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Regulation (EU) 2016/679, provided they are not modified, except to select the appropriate Module(s) or to add or</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update information in the Appendix. This does not prevent the Parties from including the standard contractual clauses</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laid</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down</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wider</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contract</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and/or</w:t>
      </w:r>
      <w:r w:rsidRPr="00926361">
        <w:rPr>
          <w:rFonts w:asciiTheme="minorHAnsi" w:hAnsiTheme="minorHAnsi" w:cstheme="minorHAnsi"/>
          <w:spacing w:val="19"/>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add</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other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additional</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safeguards,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provided</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they</w:t>
      </w:r>
      <w:r w:rsidRPr="00926361">
        <w:rPr>
          <w:rFonts w:asciiTheme="minorHAnsi" w:hAnsiTheme="minorHAnsi" w:cstheme="minorHAnsi"/>
          <w:spacing w:val="-35"/>
          <w:w w:val="90"/>
          <w:szCs w:val="22"/>
        </w:rPr>
        <w:t xml:space="preserve"> </w:t>
      </w:r>
      <w:r w:rsidRPr="00926361">
        <w:rPr>
          <w:rFonts w:asciiTheme="minorHAnsi" w:hAnsiTheme="minorHAnsi" w:cstheme="minorHAnsi"/>
          <w:w w:val="90"/>
          <w:szCs w:val="22"/>
        </w:rPr>
        <w:t>do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not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contradict,</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directly</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indirectly,</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prejudice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fundamental</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rights</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freedoms</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subjects.</w:t>
      </w:r>
    </w:p>
    <w:p w14:paraId="513AA46D" w14:textId="77777777" w:rsidR="00E334AE" w:rsidRPr="00926361" w:rsidRDefault="00E334AE" w:rsidP="00E334AE">
      <w:pPr>
        <w:tabs>
          <w:tab w:val="left" w:pos="411"/>
        </w:tabs>
        <w:ind w:right="54"/>
        <w:rPr>
          <w:rFonts w:asciiTheme="minorHAnsi" w:hAnsiTheme="minorHAnsi" w:cstheme="minorHAnsi"/>
          <w:szCs w:val="22"/>
        </w:rPr>
      </w:pPr>
    </w:p>
    <w:p w14:paraId="51C2C8F9" w14:textId="77777777" w:rsidR="00E334AE" w:rsidRPr="00926361" w:rsidRDefault="00E334AE" w:rsidP="00E334AE">
      <w:pPr>
        <w:widowControl w:val="0"/>
        <w:numPr>
          <w:ilvl w:val="0"/>
          <w:numId w:val="47"/>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These Clauses are without prejudice to obligations to which the data exporter is subject by virtue of Regulation (EU) 2016/679.</w:t>
      </w:r>
    </w:p>
    <w:p w14:paraId="38A4CBC7"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252A6A89"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745CA0E"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t>Clause</w:t>
      </w:r>
      <w:r w:rsidRPr="00926361">
        <w:rPr>
          <w:rFonts w:asciiTheme="minorHAnsi" w:hAnsiTheme="minorHAnsi" w:cstheme="minorHAnsi"/>
          <w:i/>
          <w:spacing w:val="3"/>
          <w:w w:val="90"/>
          <w:szCs w:val="22"/>
        </w:rPr>
        <w:t xml:space="preserve"> </w:t>
      </w:r>
      <w:r w:rsidRPr="00926361">
        <w:rPr>
          <w:rFonts w:asciiTheme="minorHAnsi" w:hAnsiTheme="minorHAnsi" w:cstheme="minorHAnsi"/>
          <w:i/>
          <w:w w:val="90"/>
          <w:szCs w:val="22"/>
        </w:rPr>
        <w:t>3</w:t>
      </w:r>
    </w:p>
    <w:p w14:paraId="7B657571"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w w:val="90"/>
          <w:szCs w:val="22"/>
          <w:lang w:val="en-US"/>
        </w:rPr>
      </w:pPr>
      <w:r w:rsidRPr="00926361">
        <w:rPr>
          <w:rFonts w:asciiTheme="minorHAnsi" w:eastAsia="Cambria" w:hAnsiTheme="minorHAnsi" w:cstheme="minorHAnsi"/>
          <w:b/>
          <w:bCs/>
          <w:w w:val="90"/>
          <w:szCs w:val="22"/>
          <w:lang w:val="en-US"/>
        </w:rPr>
        <w:t>Third-party beneficiaries</w:t>
      </w:r>
    </w:p>
    <w:p w14:paraId="7E5761A3" w14:textId="77777777" w:rsidR="00E334AE" w:rsidRPr="00926361" w:rsidRDefault="00E334AE" w:rsidP="00E334AE">
      <w:pPr>
        <w:widowControl w:val="0"/>
        <w:autoSpaceDE w:val="0"/>
        <w:autoSpaceDN w:val="0"/>
        <w:spacing w:line="240" w:lineRule="auto"/>
        <w:ind w:right="54"/>
        <w:jc w:val="right"/>
        <w:outlineLvl w:val="1"/>
        <w:rPr>
          <w:rFonts w:asciiTheme="minorHAnsi" w:eastAsia="Cambria" w:hAnsiTheme="minorHAnsi" w:cstheme="minorHAnsi"/>
          <w:b/>
          <w:bCs/>
          <w:szCs w:val="22"/>
          <w:lang w:val="en-US"/>
        </w:rPr>
      </w:pPr>
    </w:p>
    <w:p w14:paraId="7949B880" w14:textId="77777777" w:rsidR="00E334AE" w:rsidRPr="00926361" w:rsidRDefault="00E334AE" w:rsidP="00E334AE">
      <w:pPr>
        <w:widowControl w:val="0"/>
        <w:numPr>
          <w:ilvl w:val="0"/>
          <w:numId w:val="46"/>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Data subjects may invoke and enforce these Clauses, as third-party beneficiaries, against the data exporter and/or data importer, with</w:t>
      </w:r>
      <w:r w:rsidRPr="00926361">
        <w:rPr>
          <w:rFonts w:asciiTheme="minorHAnsi" w:hAnsiTheme="minorHAnsi" w:cstheme="minorHAnsi"/>
          <w:spacing w:val="2"/>
          <w:szCs w:val="22"/>
        </w:rPr>
        <w:t xml:space="preserve"> </w:t>
      </w:r>
      <w:r w:rsidRPr="00926361">
        <w:rPr>
          <w:rFonts w:asciiTheme="minorHAnsi" w:hAnsiTheme="minorHAnsi" w:cstheme="minorHAnsi"/>
          <w:w w:val="90"/>
          <w:szCs w:val="22"/>
        </w:rPr>
        <w:t>the following exceptions:</w:t>
      </w:r>
    </w:p>
    <w:p w14:paraId="1C38044F" w14:textId="77777777" w:rsidR="00E334AE" w:rsidRPr="00926361" w:rsidRDefault="00E334AE" w:rsidP="00E334AE">
      <w:pPr>
        <w:tabs>
          <w:tab w:val="left" w:pos="411"/>
        </w:tabs>
        <w:ind w:right="54"/>
        <w:rPr>
          <w:rFonts w:asciiTheme="minorHAnsi" w:hAnsiTheme="minorHAnsi" w:cstheme="minorHAnsi"/>
          <w:szCs w:val="22"/>
        </w:rPr>
      </w:pPr>
    </w:p>
    <w:p w14:paraId="2C09FD47" w14:textId="77777777" w:rsidR="00E334AE" w:rsidRPr="00926361" w:rsidRDefault="00E334AE" w:rsidP="00E334AE">
      <w:pPr>
        <w:widowControl w:val="0"/>
        <w:numPr>
          <w:ilvl w:val="1"/>
          <w:numId w:val="46"/>
        </w:numPr>
        <w:tabs>
          <w:tab w:val="left" w:pos="853"/>
          <w:tab w:val="left" w:pos="854"/>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Clause 1, Clause 2, Clause 3, Clause 6, Clause 7;</w:t>
      </w:r>
      <w:bookmarkStart w:id="7" w:name="_bookmark24"/>
      <w:bookmarkEnd w:id="7"/>
    </w:p>
    <w:p w14:paraId="16465793" w14:textId="77777777" w:rsidR="00E334AE" w:rsidRPr="00926361" w:rsidRDefault="00E334AE" w:rsidP="00E334AE">
      <w:pPr>
        <w:widowControl w:val="0"/>
        <w:numPr>
          <w:ilvl w:val="1"/>
          <w:numId w:val="46"/>
        </w:numPr>
        <w:tabs>
          <w:tab w:val="left" w:pos="284"/>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ab/>
        <w:t xml:space="preserve">Clause 8 – Clause 8.5 (e) and Clause 8.9 (b); </w:t>
      </w:r>
    </w:p>
    <w:p w14:paraId="239A6085" w14:textId="77777777" w:rsidR="00E334AE" w:rsidRPr="00926361" w:rsidRDefault="00E334AE" w:rsidP="00E334AE">
      <w:pPr>
        <w:widowControl w:val="0"/>
        <w:numPr>
          <w:ilvl w:val="1"/>
          <w:numId w:val="46"/>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Clause 12 –Clause 12(a) and (d);</w:t>
      </w:r>
    </w:p>
    <w:p w14:paraId="7475980B" w14:textId="77777777" w:rsidR="00E334AE" w:rsidRPr="00926361" w:rsidRDefault="00E334AE" w:rsidP="00E334AE">
      <w:pPr>
        <w:widowControl w:val="0"/>
        <w:numPr>
          <w:ilvl w:val="1"/>
          <w:numId w:val="46"/>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Clause 13;</w:t>
      </w:r>
    </w:p>
    <w:p w14:paraId="5E56D402" w14:textId="77777777" w:rsidR="00E334AE" w:rsidRPr="00926361" w:rsidRDefault="00E334AE" w:rsidP="00E334AE">
      <w:pPr>
        <w:widowControl w:val="0"/>
        <w:numPr>
          <w:ilvl w:val="1"/>
          <w:numId w:val="46"/>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Clause 15.1(c), (d) and (e);</w:t>
      </w:r>
    </w:p>
    <w:p w14:paraId="44102DDD" w14:textId="77777777" w:rsidR="00E334AE" w:rsidRPr="00926361" w:rsidRDefault="00E334AE" w:rsidP="00E334AE">
      <w:pPr>
        <w:widowControl w:val="0"/>
        <w:numPr>
          <w:ilvl w:val="1"/>
          <w:numId w:val="46"/>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Clause 16(e);</w:t>
      </w:r>
    </w:p>
    <w:p w14:paraId="3BBC48A8" w14:textId="77777777" w:rsidR="00E334AE" w:rsidRPr="00926361" w:rsidRDefault="00E334AE" w:rsidP="00E334AE">
      <w:pPr>
        <w:widowControl w:val="0"/>
        <w:numPr>
          <w:ilvl w:val="1"/>
          <w:numId w:val="46"/>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Clause 18.</w:t>
      </w:r>
    </w:p>
    <w:p w14:paraId="413C38E9" w14:textId="77777777" w:rsidR="00E334AE" w:rsidRPr="00926361" w:rsidRDefault="00E334AE" w:rsidP="00E334AE">
      <w:pPr>
        <w:tabs>
          <w:tab w:val="left" w:pos="854"/>
        </w:tabs>
        <w:ind w:right="54"/>
        <w:rPr>
          <w:rFonts w:asciiTheme="minorHAnsi" w:hAnsiTheme="minorHAnsi" w:cstheme="minorHAnsi"/>
          <w:szCs w:val="22"/>
        </w:rPr>
      </w:pPr>
    </w:p>
    <w:p w14:paraId="3E60215B" w14:textId="77777777" w:rsidR="00E334AE" w:rsidRPr="00926361" w:rsidRDefault="00E334AE" w:rsidP="00E334AE">
      <w:pPr>
        <w:widowControl w:val="0"/>
        <w:numPr>
          <w:ilvl w:val="0"/>
          <w:numId w:val="46"/>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Paragraph</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is</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without</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prejudice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rights</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subjects</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under</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Regulation</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(EU)</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2016/679.</w:t>
      </w:r>
    </w:p>
    <w:p w14:paraId="08EC6A51"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0B7592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4E30734"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t>Clause</w:t>
      </w:r>
      <w:r w:rsidRPr="00926361">
        <w:rPr>
          <w:rFonts w:asciiTheme="minorHAnsi" w:hAnsiTheme="minorHAnsi" w:cstheme="minorHAnsi"/>
          <w:i/>
          <w:spacing w:val="3"/>
          <w:w w:val="90"/>
          <w:szCs w:val="22"/>
        </w:rPr>
        <w:t xml:space="preserve"> </w:t>
      </w:r>
      <w:r w:rsidRPr="00926361">
        <w:rPr>
          <w:rFonts w:asciiTheme="minorHAnsi" w:hAnsiTheme="minorHAnsi" w:cstheme="minorHAnsi"/>
          <w:i/>
          <w:w w:val="90"/>
          <w:szCs w:val="22"/>
        </w:rPr>
        <w:t>4</w:t>
      </w:r>
    </w:p>
    <w:p w14:paraId="549822FE"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t>Interpretation</w:t>
      </w:r>
    </w:p>
    <w:p w14:paraId="6B834097"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2551C44A" w14:textId="77777777" w:rsidR="00E334AE" w:rsidRPr="00926361" w:rsidRDefault="00E334AE" w:rsidP="00E334AE">
      <w:pPr>
        <w:widowControl w:val="0"/>
        <w:numPr>
          <w:ilvl w:val="0"/>
          <w:numId w:val="44"/>
        </w:numPr>
        <w:tabs>
          <w:tab w:val="left" w:pos="411"/>
        </w:tabs>
        <w:autoSpaceDE w:val="0"/>
        <w:autoSpaceDN w:val="0"/>
        <w:spacing w:line="240" w:lineRule="auto"/>
        <w:ind w:right="54"/>
        <w:jc w:val="both"/>
        <w:rPr>
          <w:rFonts w:asciiTheme="minorHAnsi" w:hAnsiTheme="minorHAnsi" w:cstheme="minorHAnsi"/>
          <w:w w:val="90"/>
          <w:szCs w:val="22"/>
        </w:rPr>
      </w:pPr>
      <w:r w:rsidRPr="00926361">
        <w:rPr>
          <w:rFonts w:asciiTheme="minorHAnsi" w:hAnsiTheme="minorHAnsi" w:cstheme="minorHAnsi"/>
          <w:w w:val="90"/>
          <w:szCs w:val="22"/>
        </w:rPr>
        <w:t>Where these Clauses use terms that are defined in Regulation (EU) 2016/679, those terms shall have the same meaning as in that Regulation.</w:t>
      </w:r>
    </w:p>
    <w:p w14:paraId="4CE3FFDB"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61DB5E81" w14:textId="77777777" w:rsidR="00E334AE" w:rsidRPr="00926361" w:rsidRDefault="00E334AE" w:rsidP="00E334AE">
      <w:pPr>
        <w:widowControl w:val="0"/>
        <w:numPr>
          <w:ilvl w:val="0"/>
          <w:numId w:val="44"/>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These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be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read</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interpreted</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light</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provisions</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Regulation</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(EU)</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2016/679.</w:t>
      </w:r>
    </w:p>
    <w:p w14:paraId="37C574EC"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2D235774" w14:textId="77777777" w:rsidR="00E334AE" w:rsidRPr="00926361" w:rsidRDefault="00E334AE" w:rsidP="00E334AE">
      <w:pPr>
        <w:widowControl w:val="0"/>
        <w:numPr>
          <w:ilvl w:val="0"/>
          <w:numId w:val="44"/>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These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not</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be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interpreted</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3"/>
          <w:w w:val="90"/>
          <w:szCs w:val="22"/>
        </w:rPr>
        <w:t xml:space="preserve"> </w:t>
      </w:r>
      <w:r w:rsidRPr="00926361">
        <w:rPr>
          <w:rFonts w:asciiTheme="minorHAnsi" w:hAnsiTheme="minorHAnsi" w:cstheme="minorHAnsi"/>
          <w:w w:val="90"/>
          <w:szCs w:val="22"/>
        </w:rPr>
        <w:t>way</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conflicts</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rights</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obligations</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provided</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for in Regulation (EU) 2016/679.</w:t>
      </w:r>
    </w:p>
    <w:p w14:paraId="3FDECF3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1BF3A4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02CA253"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t>Clause</w:t>
      </w:r>
      <w:r w:rsidRPr="00926361">
        <w:rPr>
          <w:rFonts w:asciiTheme="minorHAnsi" w:hAnsiTheme="minorHAnsi" w:cstheme="minorHAnsi"/>
          <w:i/>
          <w:spacing w:val="3"/>
          <w:w w:val="90"/>
          <w:szCs w:val="22"/>
        </w:rPr>
        <w:t xml:space="preserve"> </w:t>
      </w:r>
      <w:r w:rsidRPr="00926361">
        <w:rPr>
          <w:rFonts w:asciiTheme="minorHAnsi" w:hAnsiTheme="minorHAnsi" w:cstheme="minorHAnsi"/>
          <w:i/>
          <w:w w:val="90"/>
          <w:szCs w:val="22"/>
        </w:rPr>
        <w:t>5</w:t>
      </w:r>
    </w:p>
    <w:p w14:paraId="4B5BF16A"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t>Hierarchy</w:t>
      </w:r>
    </w:p>
    <w:p w14:paraId="2149503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14982F7F"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r w:rsidRPr="00926361">
        <w:rPr>
          <w:rFonts w:asciiTheme="minorHAnsi" w:eastAsia="Cambria" w:hAnsiTheme="minorHAnsi" w:cstheme="minorHAnsi"/>
          <w:w w:val="90"/>
          <w:szCs w:val="22"/>
          <w:lang w:val="en-US"/>
        </w:rPr>
        <w:t>In</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event</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of</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a</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contradiction</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between</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these</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Clauses</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and</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provisions of related agreements between the Parties, existing at the time these Clauses are agreed or entered into thereafter, these Clauses shall prevail.</w:t>
      </w:r>
    </w:p>
    <w:p w14:paraId="2D62CDDD"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280700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54558C3C"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lastRenderedPageBreak/>
        <w:t>Clause</w:t>
      </w:r>
      <w:r w:rsidRPr="00926361">
        <w:rPr>
          <w:rFonts w:asciiTheme="minorHAnsi" w:hAnsiTheme="minorHAnsi" w:cstheme="minorHAnsi"/>
          <w:i/>
          <w:spacing w:val="3"/>
          <w:w w:val="90"/>
          <w:szCs w:val="22"/>
        </w:rPr>
        <w:t xml:space="preserve"> </w:t>
      </w:r>
      <w:r w:rsidRPr="00926361">
        <w:rPr>
          <w:rFonts w:asciiTheme="minorHAnsi" w:hAnsiTheme="minorHAnsi" w:cstheme="minorHAnsi"/>
          <w:i/>
          <w:w w:val="90"/>
          <w:szCs w:val="22"/>
        </w:rPr>
        <w:t>6</w:t>
      </w:r>
    </w:p>
    <w:p w14:paraId="70F1CAA3"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0"/>
          <w:szCs w:val="22"/>
          <w:lang w:val="en-US"/>
        </w:rPr>
        <w:t>Description</w:t>
      </w:r>
      <w:r w:rsidRPr="00926361">
        <w:rPr>
          <w:rFonts w:asciiTheme="minorHAnsi" w:eastAsia="Cambria" w:hAnsiTheme="minorHAnsi" w:cstheme="minorHAnsi"/>
          <w:b/>
          <w:bCs/>
          <w:spacing w:val="14"/>
          <w:w w:val="90"/>
          <w:szCs w:val="22"/>
          <w:lang w:val="en-US"/>
        </w:rPr>
        <w:t xml:space="preserve"> </w:t>
      </w:r>
      <w:r w:rsidRPr="00926361">
        <w:rPr>
          <w:rFonts w:asciiTheme="minorHAnsi" w:eastAsia="Cambria" w:hAnsiTheme="minorHAnsi" w:cstheme="minorHAnsi"/>
          <w:b/>
          <w:bCs/>
          <w:w w:val="90"/>
          <w:szCs w:val="22"/>
          <w:lang w:val="en-US"/>
        </w:rPr>
        <w:t>of</w:t>
      </w:r>
      <w:r w:rsidRPr="00926361">
        <w:rPr>
          <w:rFonts w:asciiTheme="minorHAnsi" w:eastAsia="Cambria" w:hAnsiTheme="minorHAnsi" w:cstheme="minorHAnsi"/>
          <w:b/>
          <w:bCs/>
          <w:spacing w:val="23"/>
          <w:w w:val="90"/>
          <w:szCs w:val="22"/>
          <w:lang w:val="en-US"/>
        </w:rPr>
        <w:t xml:space="preserve"> </w:t>
      </w:r>
      <w:r w:rsidRPr="00926361">
        <w:rPr>
          <w:rFonts w:asciiTheme="minorHAnsi" w:eastAsia="Cambria" w:hAnsiTheme="minorHAnsi" w:cstheme="minorHAnsi"/>
          <w:b/>
          <w:bCs/>
          <w:w w:val="90"/>
          <w:szCs w:val="22"/>
          <w:lang w:val="en-US"/>
        </w:rPr>
        <w:t>the</w:t>
      </w:r>
      <w:r w:rsidRPr="00926361">
        <w:rPr>
          <w:rFonts w:asciiTheme="minorHAnsi" w:eastAsia="Cambria" w:hAnsiTheme="minorHAnsi" w:cstheme="minorHAnsi"/>
          <w:b/>
          <w:bCs/>
          <w:spacing w:val="16"/>
          <w:w w:val="90"/>
          <w:szCs w:val="22"/>
          <w:lang w:val="en-US"/>
        </w:rPr>
        <w:t xml:space="preserve"> </w:t>
      </w:r>
      <w:r w:rsidRPr="00926361">
        <w:rPr>
          <w:rFonts w:asciiTheme="minorHAnsi" w:eastAsia="Cambria" w:hAnsiTheme="minorHAnsi" w:cstheme="minorHAnsi"/>
          <w:b/>
          <w:bCs/>
          <w:w w:val="90"/>
          <w:szCs w:val="22"/>
          <w:lang w:val="en-US"/>
        </w:rPr>
        <w:t>transfer(s)</w:t>
      </w:r>
    </w:p>
    <w:p w14:paraId="06F7BE3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6947EB5C"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18"/>
          <w:w w:val="90"/>
          <w:szCs w:val="22"/>
          <w:lang w:val="en-US"/>
        </w:rPr>
        <w:t xml:space="preserve"> </w:t>
      </w:r>
      <w:r w:rsidRPr="00926361">
        <w:rPr>
          <w:rFonts w:asciiTheme="minorHAnsi" w:eastAsia="Cambria" w:hAnsiTheme="minorHAnsi" w:cstheme="minorHAnsi"/>
          <w:w w:val="90"/>
          <w:szCs w:val="22"/>
          <w:lang w:val="en-US"/>
        </w:rPr>
        <w:t>details</w:t>
      </w:r>
      <w:r w:rsidRPr="00926361">
        <w:rPr>
          <w:rFonts w:asciiTheme="minorHAnsi" w:eastAsia="Cambria" w:hAnsiTheme="minorHAnsi" w:cstheme="minorHAnsi"/>
          <w:spacing w:val="18"/>
          <w:w w:val="90"/>
          <w:szCs w:val="22"/>
          <w:lang w:val="en-US"/>
        </w:rPr>
        <w:t xml:space="preserve"> </w:t>
      </w:r>
      <w:r w:rsidRPr="00926361">
        <w:rPr>
          <w:rFonts w:asciiTheme="minorHAnsi" w:eastAsia="Cambria" w:hAnsiTheme="minorHAnsi" w:cstheme="minorHAnsi"/>
          <w:w w:val="90"/>
          <w:szCs w:val="22"/>
          <w:lang w:val="en-US"/>
        </w:rPr>
        <w:t>of</w:t>
      </w:r>
      <w:r w:rsidRPr="00926361">
        <w:rPr>
          <w:rFonts w:asciiTheme="minorHAnsi" w:eastAsia="Cambria" w:hAnsiTheme="minorHAnsi" w:cstheme="minorHAnsi"/>
          <w:spacing w:val="22"/>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19"/>
          <w:w w:val="90"/>
          <w:szCs w:val="22"/>
          <w:lang w:val="en-US"/>
        </w:rPr>
        <w:t xml:space="preserve"> </w:t>
      </w:r>
      <w:r w:rsidRPr="00926361">
        <w:rPr>
          <w:rFonts w:asciiTheme="minorHAnsi" w:eastAsia="Cambria" w:hAnsiTheme="minorHAnsi" w:cstheme="minorHAnsi"/>
          <w:w w:val="90"/>
          <w:szCs w:val="22"/>
          <w:lang w:val="en-US"/>
        </w:rPr>
        <w:t>transfer(s),</w:t>
      </w:r>
      <w:r w:rsidRPr="00926361">
        <w:rPr>
          <w:rFonts w:asciiTheme="minorHAnsi" w:eastAsia="Cambria" w:hAnsiTheme="minorHAnsi" w:cstheme="minorHAnsi"/>
          <w:spacing w:val="17"/>
          <w:w w:val="90"/>
          <w:szCs w:val="22"/>
          <w:lang w:val="en-US"/>
        </w:rPr>
        <w:t xml:space="preserve"> </w:t>
      </w:r>
      <w:r w:rsidRPr="00926361">
        <w:rPr>
          <w:rFonts w:asciiTheme="minorHAnsi" w:eastAsia="Cambria" w:hAnsiTheme="minorHAnsi" w:cstheme="minorHAnsi"/>
          <w:w w:val="90"/>
          <w:szCs w:val="22"/>
          <w:lang w:val="en-US"/>
        </w:rPr>
        <w:t>and</w:t>
      </w:r>
      <w:r w:rsidRPr="00926361">
        <w:rPr>
          <w:rFonts w:asciiTheme="minorHAnsi" w:eastAsia="Cambria" w:hAnsiTheme="minorHAnsi" w:cstheme="minorHAnsi"/>
          <w:spacing w:val="18"/>
          <w:w w:val="90"/>
          <w:szCs w:val="22"/>
          <w:lang w:val="en-US"/>
        </w:rPr>
        <w:t xml:space="preserve"> </w:t>
      </w:r>
      <w:r w:rsidRPr="00926361">
        <w:rPr>
          <w:rFonts w:asciiTheme="minorHAnsi" w:eastAsia="Cambria" w:hAnsiTheme="minorHAnsi" w:cstheme="minorHAnsi"/>
          <w:w w:val="90"/>
          <w:szCs w:val="22"/>
          <w:lang w:val="en-US"/>
        </w:rPr>
        <w:t>in</w:t>
      </w:r>
      <w:r w:rsidRPr="00926361">
        <w:rPr>
          <w:rFonts w:asciiTheme="minorHAnsi" w:eastAsia="Cambria" w:hAnsiTheme="minorHAnsi" w:cstheme="minorHAnsi"/>
          <w:spacing w:val="18"/>
          <w:w w:val="90"/>
          <w:szCs w:val="22"/>
          <w:lang w:val="en-US"/>
        </w:rPr>
        <w:t xml:space="preserve"> </w:t>
      </w:r>
      <w:r w:rsidRPr="00926361">
        <w:rPr>
          <w:rFonts w:asciiTheme="minorHAnsi" w:eastAsia="Cambria" w:hAnsiTheme="minorHAnsi" w:cstheme="minorHAnsi"/>
          <w:w w:val="90"/>
          <w:szCs w:val="22"/>
          <w:lang w:val="en-US"/>
        </w:rPr>
        <w:t>particular</w:t>
      </w:r>
      <w:r w:rsidRPr="00926361">
        <w:rPr>
          <w:rFonts w:asciiTheme="minorHAnsi" w:eastAsia="Cambria" w:hAnsiTheme="minorHAnsi" w:cstheme="minorHAnsi"/>
          <w:spacing w:val="24"/>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19"/>
          <w:w w:val="90"/>
          <w:szCs w:val="22"/>
          <w:lang w:val="en-US"/>
        </w:rPr>
        <w:t xml:space="preserve"> </w:t>
      </w:r>
      <w:r w:rsidRPr="00926361">
        <w:rPr>
          <w:rFonts w:asciiTheme="minorHAnsi" w:eastAsia="Cambria" w:hAnsiTheme="minorHAnsi" w:cstheme="minorHAnsi"/>
          <w:w w:val="90"/>
          <w:szCs w:val="22"/>
          <w:lang w:val="en-US"/>
        </w:rPr>
        <w:t>categories of personal data that are transferred and the purpose(s) for which they are transferred, are specified in Annex I.B.</w:t>
      </w:r>
    </w:p>
    <w:p w14:paraId="071D23E8"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3F73BF3"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EC38363"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t>Clause</w:t>
      </w:r>
      <w:r w:rsidRPr="00926361">
        <w:rPr>
          <w:rFonts w:asciiTheme="minorHAnsi" w:hAnsiTheme="minorHAnsi" w:cstheme="minorHAnsi"/>
          <w:i/>
          <w:spacing w:val="9"/>
          <w:w w:val="90"/>
          <w:szCs w:val="22"/>
        </w:rPr>
        <w:t xml:space="preserve"> </w:t>
      </w:r>
      <w:r w:rsidRPr="00926361">
        <w:rPr>
          <w:rFonts w:asciiTheme="minorHAnsi" w:hAnsiTheme="minorHAnsi" w:cstheme="minorHAnsi"/>
          <w:i/>
          <w:w w:val="90"/>
          <w:szCs w:val="22"/>
        </w:rPr>
        <w:t>7</w:t>
      </w:r>
    </w:p>
    <w:p w14:paraId="6D9449F3"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0"/>
          <w:szCs w:val="22"/>
          <w:lang w:val="en-US"/>
        </w:rPr>
        <w:t>Docking</w:t>
      </w:r>
      <w:r w:rsidRPr="00926361">
        <w:rPr>
          <w:rFonts w:asciiTheme="minorHAnsi" w:eastAsia="Cambria" w:hAnsiTheme="minorHAnsi" w:cstheme="minorHAnsi"/>
          <w:b/>
          <w:bCs/>
          <w:spacing w:val="45"/>
          <w:szCs w:val="22"/>
          <w:lang w:val="en-US"/>
        </w:rPr>
        <w:t xml:space="preserve"> </w:t>
      </w:r>
      <w:r w:rsidRPr="00926361">
        <w:rPr>
          <w:rFonts w:asciiTheme="minorHAnsi" w:eastAsia="Cambria" w:hAnsiTheme="minorHAnsi" w:cstheme="minorHAnsi"/>
          <w:b/>
          <w:bCs/>
          <w:w w:val="90"/>
          <w:szCs w:val="22"/>
          <w:lang w:val="en-US"/>
        </w:rPr>
        <w:t>clause</w:t>
      </w:r>
    </w:p>
    <w:p w14:paraId="6CE5D913"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48C59A06" w14:textId="77777777" w:rsidR="00E334AE" w:rsidRPr="00926361" w:rsidRDefault="00E334AE" w:rsidP="00E334AE">
      <w:pPr>
        <w:widowControl w:val="0"/>
        <w:numPr>
          <w:ilvl w:val="0"/>
          <w:numId w:val="43"/>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An</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entity</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is</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not</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Party</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may,</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agreement</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Parties,</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accede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at</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any</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time,</w:t>
      </w:r>
      <w:r w:rsidRPr="00926361">
        <w:rPr>
          <w:rFonts w:asciiTheme="minorHAnsi" w:hAnsiTheme="minorHAnsi" w:cstheme="minorHAnsi"/>
          <w:spacing w:val="-35"/>
          <w:w w:val="90"/>
          <w:szCs w:val="22"/>
        </w:rPr>
        <w:t xml:space="preserve"> </w:t>
      </w:r>
      <w:r w:rsidRPr="00926361">
        <w:rPr>
          <w:rFonts w:asciiTheme="minorHAnsi" w:hAnsiTheme="minorHAnsi" w:cstheme="minorHAnsi"/>
          <w:w w:val="95"/>
          <w:szCs w:val="22"/>
        </w:rPr>
        <w:t>either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as 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exporter</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or as 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importer, by</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completing</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Appendix</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and signing</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Annex</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I.A.</w:t>
      </w:r>
    </w:p>
    <w:p w14:paraId="5FB2B637"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6605343E" w14:textId="77777777" w:rsidR="00E334AE" w:rsidRPr="00926361" w:rsidRDefault="00E334AE" w:rsidP="00E334AE">
      <w:pPr>
        <w:widowControl w:val="0"/>
        <w:numPr>
          <w:ilvl w:val="0"/>
          <w:numId w:val="43"/>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Once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has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completed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Appendix</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and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signed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Annex</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acceding entity</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shall become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Party</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to these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Clauses</w:t>
      </w:r>
      <w:r w:rsidRPr="00926361">
        <w:rPr>
          <w:rFonts w:asciiTheme="minorHAnsi" w:hAnsiTheme="minorHAnsi" w:cstheme="minorHAnsi"/>
          <w:spacing w:val="-37"/>
          <w:w w:val="95"/>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have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rights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obligations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exporter</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accordance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its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designation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Annex</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I.A.</w:t>
      </w:r>
    </w:p>
    <w:p w14:paraId="70B22DAD"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7E8F290D" w14:textId="77777777" w:rsidR="00E334AE" w:rsidRPr="00926361" w:rsidRDefault="00E334AE" w:rsidP="00E334AE">
      <w:pPr>
        <w:widowControl w:val="0"/>
        <w:numPr>
          <w:ilvl w:val="0"/>
          <w:numId w:val="43"/>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acceding</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entity</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have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no</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rights</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obligations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arising</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under</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from</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period</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prior</w:t>
      </w:r>
      <w:r w:rsidRPr="00926361">
        <w:rPr>
          <w:rFonts w:asciiTheme="minorHAnsi" w:hAnsiTheme="minorHAnsi" w:cstheme="minorHAnsi"/>
          <w:spacing w:val="19"/>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becoming</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 Party.</w:t>
      </w:r>
    </w:p>
    <w:p w14:paraId="5526C471" w14:textId="77777777" w:rsidR="00E334AE" w:rsidRPr="00926361" w:rsidRDefault="00E334AE" w:rsidP="00E334AE">
      <w:pPr>
        <w:ind w:right="54"/>
        <w:jc w:val="center"/>
        <w:rPr>
          <w:rFonts w:asciiTheme="minorHAnsi" w:hAnsiTheme="minorHAnsi" w:cstheme="minorHAnsi"/>
          <w:szCs w:val="22"/>
        </w:rPr>
      </w:pPr>
    </w:p>
    <w:p w14:paraId="4B4B1278" w14:textId="77777777" w:rsidR="00E334AE" w:rsidRPr="00926361" w:rsidRDefault="00E334AE" w:rsidP="00E334AE">
      <w:pPr>
        <w:ind w:right="54"/>
        <w:jc w:val="center"/>
        <w:rPr>
          <w:rFonts w:asciiTheme="minorHAnsi" w:hAnsiTheme="minorHAnsi" w:cstheme="minorHAnsi"/>
          <w:szCs w:val="22"/>
        </w:rPr>
      </w:pPr>
    </w:p>
    <w:p w14:paraId="1A106342" w14:textId="77777777" w:rsidR="00E334AE" w:rsidRPr="00926361" w:rsidRDefault="00E334AE" w:rsidP="00E334AE">
      <w:pPr>
        <w:ind w:right="54"/>
        <w:jc w:val="center"/>
        <w:rPr>
          <w:rFonts w:asciiTheme="minorHAnsi" w:hAnsiTheme="minorHAnsi" w:cstheme="minorHAnsi"/>
          <w:szCs w:val="22"/>
        </w:rPr>
      </w:pPr>
      <w:r w:rsidRPr="00926361">
        <w:rPr>
          <w:rFonts w:asciiTheme="minorHAnsi" w:hAnsiTheme="minorHAnsi" w:cstheme="minorHAnsi"/>
          <w:w w:val="95"/>
          <w:szCs w:val="22"/>
        </w:rPr>
        <w:t>SECTION</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II</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OBLIGATIONS</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PARTIES</w:t>
      </w:r>
    </w:p>
    <w:p w14:paraId="01BC9068"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9FC8673"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27BECB1D"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t>Clause</w:t>
      </w:r>
      <w:r w:rsidRPr="00926361">
        <w:rPr>
          <w:rFonts w:asciiTheme="minorHAnsi" w:hAnsiTheme="minorHAnsi" w:cstheme="minorHAnsi"/>
          <w:i/>
          <w:spacing w:val="3"/>
          <w:w w:val="90"/>
          <w:szCs w:val="22"/>
        </w:rPr>
        <w:t xml:space="preserve"> </w:t>
      </w:r>
      <w:r w:rsidRPr="00926361">
        <w:rPr>
          <w:rFonts w:asciiTheme="minorHAnsi" w:hAnsiTheme="minorHAnsi" w:cstheme="minorHAnsi"/>
          <w:i/>
          <w:w w:val="90"/>
          <w:szCs w:val="22"/>
        </w:rPr>
        <w:t>8</w:t>
      </w:r>
    </w:p>
    <w:p w14:paraId="5D82E024"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w w:val="90"/>
          <w:szCs w:val="22"/>
          <w:lang w:val="en-US"/>
        </w:rPr>
      </w:pPr>
      <w:r w:rsidRPr="00926361">
        <w:rPr>
          <w:rFonts w:asciiTheme="minorHAnsi" w:eastAsia="Cambria" w:hAnsiTheme="minorHAnsi" w:cstheme="minorHAnsi"/>
          <w:b/>
          <w:bCs/>
          <w:w w:val="90"/>
          <w:szCs w:val="22"/>
          <w:lang w:val="en-US"/>
        </w:rPr>
        <w:t>Data</w:t>
      </w:r>
      <w:r w:rsidRPr="00926361">
        <w:rPr>
          <w:rFonts w:asciiTheme="minorHAnsi" w:eastAsia="Cambria" w:hAnsiTheme="minorHAnsi" w:cstheme="minorHAnsi"/>
          <w:b/>
          <w:bCs/>
          <w:spacing w:val="21"/>
          <w:w w:val="90"/>
          <w:szCs w:val="22"/>
          <w:lang w:val="en-US"/>
        </w:rPr>
        <w:t xml:space="preserve"> </w:t>
      </w:r>
      <w:r w:rsidRPr="00926361">
        <w:rPr>
          <w:rFonts w:asciiTheme="minorHAnsi" w:eastAsia="Cambria" w:hAnsiTheme="minorHAnsi" w:cstheme="minorHAnsi"/>
          <w:b/>
          <w:bCs/>
          <w:w w:val="90"/>
          <w:szCs w:val="22"/>
          <w:lang w:val="en-US"/>
        </w:rPr>
        <w:t>protection</w:t>
      </w:r>
      <w:r w:rsidRPr="00926361">
        <w:rPr>
          <w:rFonts w:asciiTheme="minorHAnsi" w:eastAsia="Cambria" w:hAnsiTheme="minorHAnsi" w:cstheme="minorHAnsi"/>
          <w:b/>
          <w:bCs/>
          <w:spacing w:val="16"/>
          <w:w w:val="90"/>
          <w:szCs w:val="22"/>
          <w:lang w:val="en-US"/>
        </w:rPr>
        <w:t xml:space="preserve"> </w:t>
      </w:r>
      <w:r w:rsidRPr="00926361">
        <w:rPr>
          <w:rFonts w:asciiTheme="minorHAnsi" w:eastAsia="Cambria" w:hAnsiTheme="minorHAnsi" w:cstheme="minorHAnsi"/>
          <w:b/>
          <w:bCs/>
          <w:w w:val="90"/>
          <w:szCs w:val="22"/>
          <w:lang w:val="en-US"/>
        </w:rPr>
        <w:t>safeguards</w:t>
      </w:r>
    </w:p>
    <w:p w14:paraId="00DD9F4C"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5134CE65"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data</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exporter</w:t>
      </w:r>
      <w:r w:rsidRPr="00926361">
        <w:rPr>
          <w:rFonts w:asciiTheme="minorHAnsi" w:eastAsia="Cambria" w:hAnsiTheme="minorHAnsi" w:cstheme="minorHAnsi"/>
          <w:spacing w:val="8"/>
          <w:w w:val="95"/>
          <w:szCs w:val="22"/>
          <w:lang w:val="en-US"/>
        </w:rPr>
        <w:t xml:space="preserve"> </w:t>
      </w:r>
      <w:r w:rsidRPr="00926361">
        <w:rPr>
          <w:rFonts w:asciiTheme="minorHAnsi" w:eastAsia="Cambria" w:hAnsiTheme="minorHAnsi" w:cstheme="minorHAnsi"/>
          <w:w w:val="95"/>
          <w:szCs w:val="22"/>
          <w:lang w:val="en-US"/>
        </w:rPr>
        <w:t>warrants</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that</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it</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has</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used</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reasonable</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efforts</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to</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determine</w:t>
      </w:r>
      <w:r w:rsidRPr="00926361">
        <w:rPr>
          <w:rFonts w:asciiTheme="minorHAnsi" w:eastAsia="Cambria" w:hAnsiTheme="minorHAnsi" w:cstheme="minorHAnsi"/>
          <w:spacing w:val="6"/>
          <w:w w:val="95"/>
          <w:szCs w:val="22"/>
          <w:lang w:val="en-US"/>
        </w:rPr>
        <w:t xml:space="preserve"> </w:t>
      </w:r>
      <w:r w:rsidRPr="00926361">
        <w:rPr>
          <w:rFonts w:asciiTheme="minorHAnsi" w:eastAsia="Cambria" w:hAnsiTheme="minorHAnsi" w:cstheme="minorHAnsi"/>
          <w:w w:val="95"/>
          <w:szCs w:val="22"/>
          <w:lang w:val="en-US"/>
        </w:rPr>
        <w:t>that</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data</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importer</w:t>
      </w:r>
      <w:r w:rsidRPr="00926361">
        <w:rPr>
          <w:rFonts w:asciiTheme="minorHAnsi" w:eastAsia="Cambria" w:hAnsiTheme="minorHAnsi" w:cstheme="minorHAnsi"/>
          <w:spacing w:val="8"/>
          <w:w w:val="95"/>
          <w:szCs w:val="22"/>
          <w:lang w:val="en-US"/>
        </w:rPr>
        <w:t xml:space="preserve"> </w:t>
      </w:r>
      <w:r w:rsidRPr="00926361">
        <w:rPr>
          <w:rFonts w:asciiTheme="minorHAnsi" w:eastAsia="Cambria" w:hAnsiTheme="minorHAnsi" w:cstheme="minorHAnsi"/>
          <w:w w:val="95"/>
          <w:szCs w:val="22"/>
          <w:lang w:val="en-US"/>
        </w:rPr>
        <w:t>is</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able,</w:t>
      </w:r>
      <w:r w:rsidRPr="00926361">
        <w:rPr>
          <w:rFonts w:asciiTheme="minorHAnsi" w:eastAsia="Cambria" w:hAnsiTheme="minorHAnsi" w:cstheme="minorHAnsi"/>
          <w:spacing w:val="6"/>
          <w:w w:val="95"/>
          <w:szCs w:val="22"/>
          <w:lang w:val="en-US"/>
        </w:rPr>
        <w:t xml:space="preserve"> </w:t>
      </w:r>
      <w:r w:rsidRPr="00926361">
        <w:rPr>
          <w:rFonts w:asciiTheme="minorHAnsi" w:eastAsia="Cambria" w:hAnsiTheme="minorHAnsi" w:cstheme="minorHAnsi"/>
          <w:w w:val="95"/>
          <w:szCs w:val="22"/>
          <w:lang w:val="en-US"/>
        </w:rPr>
        <w:t>through</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37"/>
          <w:w w:val="95"/>
          <w:szCs w:val="22"/>
          <w:lang w:val="en-US"/>
        </w:rPr>
        <w:t xml:space="preserve"> </w:t>
      </w:r>
      <w:r w:rsidRPr="00926361">
        <w:rPr>
          <w:rFonts w:asciiTheme="minorHAnsi" w:eastAsia="Cambria" w:hAnsiTheme="minorHAnsi" w:cstheme="minorHAnsi"/>
          <w:w w:val="90"/>
          <w:szCs w:val="22"/>
          <w:lang w:val="en-US"/>
        </w:rPr>
        <w:t>implementation</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of</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appropriate</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technical</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and</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organisational</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measures,</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to</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satisfy</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its</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obligations</w:t>
      </w:r>
      <w:r w:rsidRPr="00926361">
        <w:rPr>
          <w:rFonts w:asciiTheme="minorHAnsi" w:eastAsia="Cambria" w:hAnsiTheme="minorHAnsi" w:cstheme="minorHAnsi"/>
          <w:spacing w:val="12"/>
          <w:w w:val="90"/>
          <w:szCs w:val="22"/>
          <w:lang w:val="en-US"/>
        </w:rPr>
        <w:t xml:space="preserve"> </w:t>
      </w:r>
      <w:r w:rsidRPr="00926361">
        <w:rPr>
          <w:rFonts w:asciiTheme="minorHAnsi" w:eastAsia="Cambria" w:hAnsiTheme="minorHAnsi" w:cstheme="minorHAnsi"/>
          <w:w w:val="90"/>
          <w:szCs w:val="22"/>
          <w:lang w:val="en-US"/>
        </w:rPr>
        <w:t>under</w:t>
      </w:r>
      <w:r w:rsidRPr="00926361">
        <w:rPr>
          <w:rFonts w:asciiTheme="minorHAnsi" w:eastAsia="Cambria" w:hAnsiTheme="minorHAnsi" w:cstheme="minorHAnsi"/>
          <w:spacing w:val="17"/>
          <w:w w:val="90"/>
          <w:szCs w:val="22"/>
          <w:lang w:val="en-US"/>
        </w:rPr>
        <w:t xml:space="preserve"> </w:t>
      </w:r>
      <w:r w:rsidRPr="00926361">
        <w:rPr>
          <w:rFonts w:asciiTheme="minorHAnsi" w:eastAsia="Cambria" w:hAnsiTheme="minorHAnsi" w:cstheme="minorHAnsi"/>
          <w:w w:val="90"/>
          <w:szCs w:val="22"/>
          <w:lang w:val="en-US"/>
        </w:rPr>
        <w:t>these</w:t>
      </w:r>
      <w:r w:rsidRPr="00926361">
        <w:rPr>
          <w:rFonts w:asciiTheme="minorHAnsi" w:eastAsia="Cambria" w:hAnsiTheme="minorHAnsi" w:cstheme="minorHAnsi"/>
          <w:spacing w:val="11"/>
          <w:w w:val="90"/>
          <w:szCs w:val="22"/>
          <w:lang w:val="en-US"/>
        </w:rPr>
        <w:t xml:space="preserve"> </w:t>
      </w:r>
      <w:r w:rsidRPr="00926361">
        <w:rPr>
          <w:rFonts w:asciiTheme="minorHAnsi" w:eastAsia="Cambria" w:hAnsiTheme="minorHAnsi" w:cstheme="minorHAnsi"/>
          <w:w w:val="90"/>
          <w:szCs w:val="22"/>
          <w:lang w:val="en-US"/>
        </w:rPr>
        <w:t>Clauses.</w:t>
      </w:r>
    </w:p>
    <w:p w14:paraId="71DEE3D6"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b/>
          <w:szCs w:val="22"/>
          <w:lang w:val="en-US"/>
        </w:rPr>
      </w:pPr>
    </w:p>
    <w:p w14:paraId="0ED78AAC"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jc w:val="both"/>
        <w:rPr>
          <w:rFonts w:asciiTheme="minorHAnsi" w:hAnsiTheme="minorHAnsi" w:cstheme="minorHAnsi"/>
          <w:b/>
          <w:szCs w:val="22"/>
        </w:rPr>
      </w:pPr>
      <w:r w:rsidRPr="00926361">
        <w:rPr>
          <w:rFonts w:asciiTheme="minorHAnsi" w:hAnsiTheme="minorHAnsi" w:cstheme="minorHAnsi"/>
          <w:b/>
          <w:w w:val="90"/>
          <w:szCs w:val="22"/>
        </w:rPr>
        <w:t>Purpose</w:t>
      </w:r>
      <w:r w:rsidRPr="00926361">
        <w:rPr>
          <w:rFonts w:asciiTheme="minorHAnsi" w:hAnsiTheme="minorHAnsi" w:cstheme="minorHAnsi"/>
          <w:b/>
          <w:spacing w:val="18"/>
          <w:w w:val="90"/>
          <w:szCs w:val="22"/>
        </w:rPr>
        <w:t xml:space="preserve"> </w:t>
      </w:r>
      <w:r w:rsidRPr="00926361">
        <w:rPr>
          <w:rFonts w:asciiTheme="minorHAnsi" w:hAnsiTheme="minorHAnsi" w:cstheme="minorHAnsi"/>
          <w:b/>
          <w:w w:val="90"/>
          <w:szCs w:val="22"/>
        </w:rPr>
        <w:t>limitation</w:t>
      </w:r>
    </w:p>
    <w:p w14:paraId="7DEF9AC2" w14:textId="77777777" w:rsidR="00E334AE" w:rsidRPr="00926361" w:rsidRDefault="00E334AE" w:rsidP="00E334AE">
      <w:pPr>
        <w:tabs>
          <w:tab w:val="left" w:pos="562"/>
          <w:tab w:val="left" w:pos="563"/>
        </w:tabs>
        <w:ind w:right="54"/>
        <w:jc w:val="both"/>
        <w:rPr>
          <w:rFonts w:asciiTheme="minorHAnsi" w:hAnsiTheme="minorHAnsi" w:cstheme="minorHAnsi"/>
          <w:b/>
          <w:szCs w:val="22"/>
        </w:rPr>
      </w:pPr>
    </w:p>
    <w:p w14:paraId="6C11001B"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data</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importer</w:t>
      </w:r>
      <w:r w:rsidRPr="00926361">
        <w:rPr>
          <w:rFonts w:asciiTheme="minorHAnsi" w:eastAsia="Cambria" w:hAnsiTheme="minorHAnsi" w:cstheme="minorHAnsi"/>
          <w:spacing w:val="4"/>
          <w:w w:val="90"/>
          <w:szCs w:val="22"/>
          <w:lang w:val="en-US"/>
        </w:rPr>
        <w:t xml:space="preserve"> </w:t>
      </w:r>
      <w:r w:rsidRPr="00926361">
        <w:rPr>
          <w:rFonts w:asciiTheme="minorHAnsi" w:eastAsia="Cambria" w:hAnsiTheme="minorHAnsi" w:cstheme="minorHAnsi"/>
          <w:w w:val="90"/>
          <w:szCs w:val="22"/>
          <w:lang w:val="en-US"/>
        </w:rPr>
        <w:t>shall</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process</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personal</w:t>
      </w:r>
      <w:r w:rsidRPr="00926361">
        <w:rPr>
          <w:rFonts w:asciiTheme="minorHAnsi" w:eastAsia="Cambria" w:hAnsiTheme="minorHAnsi" w:cstheme="minorHAnsi"/>
          <w:spacing w:val="3"/>
          <w:w w:val="90"/>
          <w:szCs w:val="22"/>
          <w:lang w:val="en-US"/>
        </w:rPr>
        <w:t xml:space="preserve"> </w:t>
      </w:r>
      <w:r w:rsidRPr="00926361">
        <w:rPr>
          <w:rFonts w:asciiTheme="minorHAnsi" w:eastAsia="Cambria" w:hAnsiTheme="minorHAnsi" w:cstheme="minorHAnsi"/>
          <w:w w:val="90"/>
          <w:szCs w:val="22"/>
          <w:lang w:val="en-US"/>
        </w:rPr>
        <w:t>data</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only</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for</w:t>
      </w:r>
      <w:r w:rsidRPr="00926361">
        <w:rPr>
          <w:rFonts w:asciiTheme="minorHAnsi" w:eastAsia="Cambria" w:hAnsiTheme="minorHAnsi" w:cstheme="minorHAnsi"/>
          <w:spacing w:val="12"/>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specific</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purpose(s)</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of</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transfer,</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as</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set</w:t>
      </w:r>
      <w:r w:rsidRPr="00926361">
        <w:rPr>
          <w:rFonts w:asciiTheme="minorHAnsi" w:eastAsia="Cambria" w:hAnsiTheme="minorHAnsi" w:cstheme="minorHAnsi"/>
          <w:spacing w:val="3"/>
          <w:w w:val="90"/>
          <w:szCs w:val="22"/>
          <w:lang w:val="en-US"/>
        </w:rPr>
        <w:t xml:space="preserve"> </w:t>
      </w:r>
      <w:r w:rsidRPr="00926361">
        <w:rPr>
          <w:rFonts w:asciiTheme="minorHAnsi" w:eastAsia="Cambria" w:hAnsiTheme="minorHAnsi" w:cstheme="minorHAnsi"/>
          <w:w w:val="90"/>
          <w:szCs w:val="22"/>
          <w:lang w:val="en-US"/>
        </w:rPr>
        <w:t>out</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in</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Annex</w:t>
      </w:r>
      <w:r w:rsidRPr="00926361">
        <w:rPr>
          <w:rFonts w:asciiTheme="minorHAnsi" w:eastAsia="Cambria" w:hAnsiTheme="minorHAnsi" w:cstheme="minorHAnsi"/>
          <w:spacing w:val="4"/>
          <w:w w:val="90"/>
          <w:szCs w:val="22"/>
          <w:lang w:val="en-US"/>
        </w:rPr>
        <w:t xml:space="preserve"> </w:t>
      </w:r>
      <w:r w:rsidRPr="00926361">
        <w:rPr>
          <w:rFonts w:asciiTheme="minorHAnsi" w:eastAsia="Cambria" w:hAnsiTheme="minorHAnsi" w:cstheme="minorHAnsi"/>
          <w:w w:val="90"/>
          <w:szCs w:val="22"/>
          <w:lang w:val="en-US"/>
        </w:rPr>
        <w:t>I.</w:t>
      </w:r>
    </w:p>
    <w:p w14:paraId="633E00EB"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w w:val="90"/>
          <w:szCs w:val="22"/>
          <w:lang w:val="en-US"/>
        </w:rPr>
      </w:pPr>
      <w:r w:rsidRPr="00926361">
        <w:rPr>
          <w:rFonts w:asciiTheme="minorHAnsi" w:eastAsia="Cambria" w:hAnsiTheme="minorHAnsi" w:cstheme="minorHAnsi"/>
          <w:w w:val="90"/>
          <w:szCs w:val="22"/>
          <w:lang w:val="en-US"/>
        </w:rPr>
        <w:t>B.</w:t>
      </w:r>
      <w:r w:rsidRPr="00926361">
        <w:rPr>
          <w:rFonts w:asciiTheme="minorHAnsi" w:eastAsia="Cambria" w:hAnsiTheme="minorHAnsi" w:cstheme="minorHAnsi"/>
          <w:spacing w:val="11"/>
          <w:w w:val="90"/>
          <w:szCs w:val="22"/>
          <w:lang w:val="en-US"/>
        </w:rPr>
        <w:t xml:space="preserve"> </w:t>
      </w:r>
      <w:r w:rsidRPr="00926361">
        <w:rPr>
          <w:rFonts w:asciiTheme="minorHAnsi" w:eastAsia="Cambria" w:hAnsiTheme="minorHAnsi" w:cstheme="minorHAnsi"/>
          <w:w w:val="90"/>
          <w:szCs w:val="22"/>
          <w:lang w:val="en-US"/>
        </w:rPr>
        <w:t>It</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may</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only</w:t>
      </w:r>
      <w:r w:rsidRPr="00926361">
        <w:rPr>
          <w:rFonts w:asciiTheme="minorHAnsi" w:eastAsia="Cambria" w:hAnsiTheme="minorHAnsi" w:cstheme="minorHAnsi"/>
          <w:spacing w:val="11"/>
          <w:w w:val="90"/>
          <w:szCs w:val="22"/>
          <w:lang w:val="en-US"/>
        </w:rPr>
        <w:t xml:space="preserve"> </w:t>
      </w:r>
      <w:r w:rsidRPr="00926361">
        <w:rPr>
          <w:rFonts w:asciiTheme="minorHAnsi" w:eastAsia="Cambria" w:hAnsiTheme="minorHAnsi" w:cstheme="minorHAnsi"/>
          <w:w w:val="90"/>
          <w:szCs w:val="22"/>
          <w:lang w:val="en-US"/>
        </w:rPr>
        <w:t>process</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personal</w:t>
      </w:r>
      <w:r w:rsidRPr="00926361">
        <w:rPr>
          <w:rFonts w:asciiTheme="minorHAnsi" w:eastAsia="Cambria" w:hAnsiTheme="minorHAnsi" w:cstheme="minorHAnsi"/>
          <w:spacing w:val="11"/>
          <w:w w:val="90"/>
          <w:szCs w:val="22"/>
          <w:lang w:val="en-US"/>
        </w:rPr>
        <w:t xml:space="preserve"> </w:t>
      </w:r>
      <w:r w:rsidRPr="00926361">
        <w:rPr>
          <w:rFonts w:asciiTheme="minorHAnsi" w:eastAsia="Cambria" w:hAnsiTheme="minorHAnsi" w:cstheme="minorHAnsi"/>
          <w:w w:val="90"/>
          <w:szCs w:val="22"/>
          <w:lang w:val="en-US"/>
        </w:rPr>
        <w:t>data</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for</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another</w:t>
      </w:r>
      <w:r w:rsidRPr="00926361">
        <w:rPr>
          <w:rFonts w:asciiTheme="minorHAnsi" w:eastAsia="Cambria" w:hAnsiTheme="minorHAnsi" w:cstheme="minorHAnsi"/>
          <w:spacing w:val="14"/>
          <w:w w:val="90"/>
          <w:szCs w:val="22"/>
          <w:lang w:val="en-US"/>
        </w:rPr>
        <w:t xml:space="preserve"> </w:t>
      </w:r>
      <w:r w:rsidRPr="00926361">
        <w:rPr>
          <w:rFonts w:asciiTheme="minorHAnsi" w:eastAsia="Cambria" w:hAnsiTheme="minorHAnsi" w:cstheme="minorHAnsi"/>
          <w:w w:val="90"/>
          <w:szCs w:val="22"/>
          <w:lang w:val="en-US"/>
        </w:rPr>
        <w:t>purpose:</w:t>
      </w:r>
    </w:p>
    <w:p w14:paraId="5CB633FA"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54F4DA48" w14:textId="77777777" w:rsidR="00E334AE" w:rsidRPr="00926361" w:rsidRDefault="00E334AE" w:rsidP="00E334AE">
      <w:pPr>
        <w:widowControl w:val="0"/>
        <w:numPr>
          <w:ilvl w:val="0"/>
          <w:numId w:val="41"/>
        </w:numPr>
        <w:tabs>
          <w:tab w:val="left" w:pos="916"/>
          <w:tab w:val="left" w:pos="918"/>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where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it</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has</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obtained</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subject’s</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prior</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consent;</w:t>
      </w:r>
    </w:p>
    <w:p w14:paraId="5066DB8A" w14:textId="77777777" w:rsidR="00E334AE" w:rsidRPr="00926361" w:rsidRDefault="00E334AE" w:rsidP="00E334AE">
      <w:pPr>
        <w:widowControl w:val="0"/>
        <w:numPr>
          <w:ilvl w:val="0"/>
          <w:numId w:val="41"/>
        </w:numPr>
        <w:tabs>
          <w:tab w:val="left" w:pos="918"/>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where necessary for the establishment, exercise or defence of legal claims in the context of specific administrative, regulatory or judicial proceedings; or</w:t>
      </w:r>
    </w:p>
    <w:p w14:paraId="15011FBE" w14:textId="77777777" w:rsidR="00E334AE" w:rsidRPr="00926361" w:rsidRDefault="00E334AE" w:rsidP="00E334AE">
      <w:pPr>
        <w:widowControl w:val="0"/>
        <w:numPr>
          <w:ilvl w:val="0"/>
          <w:numId w:val="41"/>
        </w:numPr>
        <w:tabs>
          <w:tab w:val="left" w:pos="918"/>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where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necessary</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order</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protect</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vital</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interests</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subject</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another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natural</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person.</w:t>
      </w:r>
    </w:p>
    <w:p w14:paraId="672B70FF"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089AD097"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jc w:val="both"/>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t>Transparency</w:t>
      </w:r>
    </w:p>
    <w:p w14:paraId="3640DE30" w14:textId="77777777" w:rsidR="00E334AE" w:rsidRPr="00926361" w:rsidRDefault="00E334AE" w:rsidP="00E334AE">
      <w:pPr>
        <w:widowControl w:val="0"/>
        <w:tabs>
          <w:tab w:val="left" w:pos="562"/>
          <w:tab w:val="left" w:pos="563"/>
        </w:tabs>
        <w:autoSpaceDE w:val="0"/>
        <w:autoSpaceDN w:val="0"/>
        <w:spacing w:line="240" w:lineRule="auto"/>
        <w:ind w:right="54"/>
        <w:jc w:val="both"/>
        <w:outlineLvl w:val="1"/>
        <w:rPr>
          <w:rFonts w:asciiTheme="minorHAnsi" w:eastAsia="Cambria" w:hAnsiTheme="minorHAnsi" w:cstheme="minorHAnsi"/>
          <w:bCs/>
          <w:szCs w:val="22"/>
          <w:lang w:val="en-US"/>
        </w:rPr>
      </w:pPr>
    </w:p>
    <w:p w14:paraId="7198AD27"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In order to enable data subjects to effectively exercise their rights pursuant to Clause 10, the data importer shall inform them, either directly or through the data exporter:</w:t>
      </w:r>
    </w:p>
    <w:p w14:paraId="0937A995" w14:textId="77777777" w:rsidR="00E334AE" w:rsidRPr="00926361" w:rsidRDefault="00E334AE" w:rsidP="00E334AE">
      <w:pPr>
        <w:tabs>
          <w:tab w:val="left" w:pos="873"/>
        </w:tabs>
        <w:ind w:right="54"/>
        <w:jc w:val="both"/>
        <w:rPr>
          <w:rFonts w:asciiTheme="minorHAnsi" w:hAnsiTheme="minorHAnsi" w:cstheme="minorHAnsi"/>
          <w:szCs w:val="22"/>
        </w:rPr>
      </w:pPr>
    </w:p>
    <w:p w14:paraId="377168B6" w14:textId="77777777" w:rsidR="00E334AE" w:rsidRPr="00926361" w:rsidRDefault="00E334AE" w:rsidP="00E334AE">
      <w:pPr>
        <w:widowControl w:val="0"/>
        <w:numPr>
          <w:ilvl w:val="3"/>
          <w:numId w:val="42"/>
        </w:numPr>
        <w:tabs>
          <w:tab w:val="left" w:pos="1227"/>
          <w:tab w:val="left" w:pos="1228"/>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lastRenderedPageBreak/>
        <w:t>of</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its</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identity</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contact</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details;</w:t>
      </w:r>
    </w:p>
    <w:p w14:paraId="14CACEB5" w14:textId="77777777" w:rsidR="00E334AE" w:rsidRPr="00926361" w:rsidRDefault="00E334AE" w:rsidP="00E334AE">
      <w:pPr>
        <w:widowControl w:val="0"/>
        <w:numPr>
          <w:ilvl w:val="3"/>
          <w:numId w:val="42"/>
        </w:numPr>
        <w:tabs>
          <w:tab w:val="left" w:pos="1228"/>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of</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categories</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personal</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processed;</w:t>
      </w:r>
    </w:p>
    <w:p w14:paraId="4368BF42" w14:textId="77777777" w:rsidR="00E334AE" w:rsidRPr="00926361" w:rsidRDefault="00E334AE" w:rsidP="00E334AE">
      <w:pPr>
        <w:widowControl w:val="0"/>
        <w:numPr>
          <w:ilvl w:val="3"/>
          <w:numId w:val="42"/>
        </w:numPr>
        <w:tabs>
          <w:tab w:val="left" w:pos="1228"/>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of</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right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obtain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copy</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7"/>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Clauses;</w:t>
      </w:r>
    </w:p>
    <w:p w14:paraId="247E2816" w14:textId="77777777" w:rsidR="00E334AE" w:rsidRPr="00926361" w:rsidRDefault="00E334AE" w:rsidP="00E334AE">
      <w:pPr>
        <w:widowControl w:val="0"/>
        <w:numPr>
          <w:ilvl w:val="3"/>
          <w:numId w:val="42"/>
        </w:numPr>
        <w:tabs>
          <w:tab w:val="left" w:pos="1228"/>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where it intends to onward transfer the personal data to any third party/ies, of the recipient or categories of</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recipients (as appropriate with a view to providing meaningful information), the purpose of such onward transfer and the ground therefore pursuant to Clause 8.7.</w:t>
      </w:r>
    </w:p>
    <w:p w14:paraId="16D4970E" w14:textId="77777777" w:rsidR="00E334AE" w:rsidRPr="00926361" w:rsidRDefault="00E334AE" w:rsidP="00E334AE">
      <w:pPr>
        <w:tabs>
          <w:tab w:val="left" w:pos="1228"/>
        </w:tabs>
        <w:ind w:right="54"/>
        <w:jc w:val="both"/>
        <w:rPr>
          <w:rFonts w:asciiTheme="minorHAnsi" w:hAnsiTheme="minorHAnsi" w:cstheme="minorHAnsi"/>
          <w:szCs w:val="22"/>
        </w:rPr>
      </w:pPr>
    </w:p>
    <w:p w14:paraId="74B3BD5D"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Paragraph (a) shall not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apply where the data subject already has the information, including when such</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information has already been provided by the data exporter, or providing the information proves impossible or</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would</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involve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disproportionate</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effort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for</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importer.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latter</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case,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importer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shall, to the extent possible, make the information publicly available.</w:t>
      </w:r>
    </w:p>
    <w:p w14:paraId="2E748B5A" w14:textId="77777777" w:rsidR="00E334AE" w:rsidRPr="00926361" w:rsidRDefault="00E334AE" w:rsidP="00E334AE">
      <w:pPr>
        <w:tabs>
          <w:tab w:val="left" w:pos="873"/>
        </w:tabs>
        <w:ind w:right="54"/>
        <w:jc w:val="both"/>
        <w:rPr>
          <w:rFonts w:asciiTheme="minorHAnsi" w:hAnsiTheme="minorHAnsi" w:cstheme="minorHAnsi"/>
          <w:szCs w:val="22"/>
        </w:rPr>
      </w:pPr>
    </w:p>
    <w:p w14:paraId="4812CB32"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On request, the Parties shall make a copy of these Clauses, including the Appendix as completed by them,</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available to the data subject free of charge. To the extent necessary to protect business secrets or other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confidential</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information,</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including</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personal</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Parties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may</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redact</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part</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of the</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text</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Appendix</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prior</w:t>
      </w:r>
      <w:r w:rsidRPr="00926361">
        <w:rPr>
          <w:rFonts w:asciiTheme="minorHAnsi" w:hAnsiTheme="minorHAnsi" w:cstheme="minorHAnsi"/>
          <w:spacing w:val="-37"/>
          <w:w w:val="95"/>
          <w:szCs w:val="22"/>
        </w:rPr>
        <w:t xml:space="preserve"> </w:t>
      </w:r>
      <w:r w:rsidRPr="00926361">
        <w:rPr>
          <w:rFonts w:asciiTheme="minorHAnsi" w:hAnsiTheme="minorHAnsi" w:cstheme="minorHAnsi"/>
          <w:spacing w:val="-1"/>
          <w:w w:val="95"/>
          <w:szCs w:val="22"/>
        </w:rPr>
        <w:t>to</w:t>
      </w:r>
      <w:r w:rsidRPr="00926361">
        <w:rPr>
          <w:rFonts w:asciiTheme="minorHAnsi" w:hAnsiTheme="minorHAnsi" w:cstheme="minorHAnsi"/>
          <w:spacing w:val="-7"/>
          <w:w w:val="95"/>
          <w:szCs w:val="22"/>
        </w:rPr>
        <w:t xml:space="preserve"> </w:t>
      </w:r>
      <w:r w:rsidRPr="00926361">
        <w:rPr>
          <w:rFonts w:asciiTheme="minorHAnsi" w:hAnsiTheme="minorHAnsi" w:cstheme="minorHAnsi"/>
          <w:spacing w:val="-1"/>
          <w:w w:val="95"/>
          <w:szCs w:val="22"/>
        </w:rPr>
        <w:t>sharing</w:t>
      </w:r>
      <w:r w:rsidRPr="00926361">
        <w:rPr>
          <w:rFonts w:asciiTheme="minorHAnsi" w:hAnsiTheme="minorHAnsi" w:cstheme="minorHAnsi"/>
          <w:spacing w:val="-6"/>
          <w:w w:val="95"/>
          <w:szCs w:val="22"/>
        </w:rPr>
        <w:t xml:space="preserve"> </w:t>
      </w:r>
      <w:r w:rsidRPr="00926361">
        <w:rPr>
          <w:rFonts w:asciiTheme="minorHAnsi" w:hAnsiTheme="minorHAnsi" w:cstheme="minorHAnsi"/>
          <w:spacing w:val="-1"/>
          <w:w w:val="95"/>
          <w:szCs w:val="22"/>
        </w:rPr>
        <w:t>a</w:t>
      </w:r>
      <w:r w:rsidRPr="00926361">
        <w:rPr>
          <w:rFonts w:asciiTheme="minorHAnsi" w:hAnsiTheme="minorHAnsi" w:cstheme="minorHAnsi"/>
          <w:spacing w:val="-6"/>
          <w:w w:val="95"/>
          <w:szCs w:val="22"/>
        </w:rPr>
        <w:t xml:space="preserve"> </w:t>
      </w:r>
      <w:r w:rsidRPr="00926361">
        <w:rPr>
          <w:rFonts w:asciiTheme="minorHAnsi" w:hAnsiTheme="minorHAnsi" w:cstheme="minorHAnsi"/>
          <w:spacing w:val="-1"/>
          <w:w w:val="95"/>
          <w:szCs w:val="22"/>
        </w:rPr>
        <w:t>copy,</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but</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shall</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provide</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meaningful</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summary</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where</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subject</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would</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otherwise</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not</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be</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able</w:t>
      </w:r>
      <w:r w:rsidRPr="00926361">
        <w:rPr>
          <w:rFonts w:asciiTheme="minorHAnsi" w:hAnsiTheme="minorHAnsi" w:cstheme="minorHAnsi"/>
          <w:spacing w:val="-37"/>
          <w:w w:val="95"/>
          <w:szCs w:val="22"/>
        </w:rPr>
        <w:t xml:space="preserve"> </w:t>
      </w:r>
      <w:r w:rsidRPr="00926361">
        <w:rPr>
          <w:rFonts w:asciiTheme="minorHAnsi" w:hAnsiTheme="minorHAnsi" w:cstheme="minorHAnsi"/>
          <w:w w:val="90"/>
          <w:szCs w:val="22"/>
        </w:rPr>
        <w:t>to understand its content or exercise his/her rights. On request, the Parties shall provide the data subject with the</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reasons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for</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redactions,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to</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extent</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possible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without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revealing</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redacted</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information.</w:t>
      </w:r>
    </w:p>
    <w:p w14:paraId="140A0C4B" w14:textId="77777777" w:rsidR="00E334AE" w:rsidRPr="00926361" w:rsidRDefault="00E334AE" w:rsidP="00E334AE">
      <w:pPr>
        <w:tabs>
          <w:tab w:val="left" w:pos="873"/>
        </w:tabs>
        <w:ind w:right="54"/>
        <w:jc w:val="both"/>
        <w:rPr>
          <w:rFonts w:asciiTheme="minorHAnsi" w:hAnsiTheme="minorHAnsi" w:cstheme="minorHAnsi"/>
          <w:szCs w:val="22"/>
        </w:rPr>
      </w:pPr>
    </w:p>
    <w:p w14:paraId="60864587"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Paragraphs (a) to (c) are without prejudice to the obligations of the data exporter under Articles 13 and 14 of Regulation (EU) 2016/679.</w:t>
      </w:r>
    </w:p>
    <w:p w14:paraId="1A26334C"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468AA9A0"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jc w:val="both"/>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0"/>
          <w:szCs w:val="22"/>
          <w:lang w:val="en-US"/>
        </w:rPr>
        <w:t>Accuracy</w:t>
      </w:r>
      <w:r w:rsidRPr="00926361">
        <w:rPr>
          <w:rFonts w:asciiTheme="minorHAnsi" w:eastAsia="Cambria" w:hAnsiTheme="minorHAnsi" w:cstheme="minorHAnsi"/>
          <w:b/>
          <w:bCs/>
          <w:spacing w:val="20"/>
          <w:w w:val="90"/>
          <w:szCs w:val="22"/>
          <w:lang w:val="en-US"/>
        </w:rPr>
        <w:t xml:space="preserve"> </w:t>
      </w:r>
      <w:r w:rsidRPr="00926361">
        <w:rPr>
          <w:rFonts w:asciiTheme="minorHAnsi" w:eastAsia="Cambria" w:hAnsiTheme="minorHAnsi" w:cstheme="minorHAnsi"/>
          <w:b/>
          <w:bCs/>
          <w:w w:val="90"/>
          <w:szCs w:val="22"/>
          <w:lang w:val="en-US"/>
        </w:rPr>
        <w:t>and</w:t>
      </w:r>
      <w:r w:rsidRPr="00926361">
        <w:rPr>
          <w:rFonts w:asciiTheme="minorHAnsi" w:eastAsia="Cambria" w:hAnsiTheme="minorHAnsi" w:cstheme="minorHAnsi"/>
          <w:b/>
          <w:bCs/>
          <w:spacing w:val="22"/>
          <w:w w:val="90"/>
          <w:szCs w:val="22"/>
          <w:lang w:val="en-US"/>
        </w:rPr>
        <w:t xml:space="preserve"> </w:t>
      </w:r>
      <w:r w:rsidRPr="00926361">
        <w:rPr>
          <w:rFonts w:asciiTheme="minorHAnsi" w:eastAsia="Cambria" w:hAnsiTheme="minorHAnsi" w:cstheme="minorHAnsi"/>
          <w:b/>
          <w:bCs/>
          <w:w w:val="90"/>
          <w:szCs w:val="22"/>
          <w:lang w:val="en-US"/>
        </w:rPr>
        <w:t>data</w:t>
      </w:r>
      <w:r w:rsidRPr="00926361">
        <w:rPr>
          <w:rFonts w:asciiTheme="minorHAnsi" w:eastAsia="Cambria" w:hAnsiTheme="minorHAnsi" w:cstheme="minorHAnsi"/>
          <w:b/>
          <w:bCs/>
          <w:spacing w:val="22"/>
          <w:w w:val="90"/>
          <w:szCs w:val="22"/>
          <w:lang w:val="en-US"/>
        </w:rPr>
        <w:t xml:space="preserve"> </w:t>
      </w:r>
      <w:r w:rsidRPr="00926361">
        <w:rPr>
          <w:rFonts w:asciiTheme="minorHAnsi" w:eastAsia="Cambria" w:hAnsiTheme="minorHAnsi" w:cstheme="minorHAnsi"/>
          <w:b/>
          <w:bCs/>
          <w:w w:val="90"/>
          <w:szCs w:val="22"/>
          <w:lang w:val="en-US"/>
        </w:rPr>
        <w:t>minimization</w:t>
      </w:r>
    </w:p>
    <w:p w14:paraId="509A2FBF" w14:textId="77777777" w:rsidR="00E334AE" w:rsidRPr="00926361" w:rsidRDefault="00E334AE" w:rsidP="00E334AE">
      <w:pPr>
        <w:widowControl w:val="0"/>
        <w:tabs>
          <w:tab w:val="left" w:pos="562"/>
          <w:tab w:val="left" w:pos="563"/>
        </w:tabs>
        <w:autoSpaceDE w:val="0"/>
        <w:autoSpaceDN w:val="0"/>
        <w:spacing w:line="240" w:lineRule="auto"/>
        <w:ind w:right="54"/>
        <w:jc w:val="both"/>
        <w:outlineLvl w:val="1"/>
        <w:rPr>
          <w:rFonts w:asciiTheme="minorHAnsi" w:eastAsia="Cambria" w:hAnsiTheme="minorHAnsi" w:cstheme="minorHAnsi"/>
          <w:b/>
          <w:bCs/>
          <w:szCs w:val="22"/>
          <w:lang w:val="en-US"/>
        </w:rPr>
      </w:pPr>
    </w:p>
    <w:p w14:paraId="46269D4F"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Each Party shall ensure that the personal data is accurate and, where necessary, kept up to date. The data importer</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shall take every reasonable step to ensure that personal data that is inaccurate, having regard to the purpose(s) of processing, is erased or rectified without delay.</w:t>
      </w:r>
    </w:p>
    <w:p w14:paraId="526DC141" w14:textId="77777777" w:rsidR="00E334AE" w:rsidRPr="00926361" w:rsidRDefault="00E334AE" w:rsidP="00E334AE">
      <w:pPr>
        <w:tabs>
          <w:tab w:val="left" w:pos="873"/>
        </w:tabs>
        <w:ind w:right="54"/>
        <w:jc w:val="both"/>
        <w:rPr>
          <w:rFonts w:asciiTheme="minorHAnsi" w:hAnsiTheme="minorHAnsi" w:cstheme="minorHAnsi"/>
          <w:szCs w:val="22"/>
        </w:rPr>
      </w:pPr>
    </w:p>
    <w:p w14:paraId="579BC77C"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If one of the Parties becomes aware that the personal data it has transferred or received is inaccurate, or has become outdated, it shall inform the other Party without undue delay.</w:t>
      </w:r>
    </w:p>
    <w:p w14:paraId="0E40B6F8" w14:textId="77777777" w:rsidR="00E334AE" w:rsidRPr="00926361" w:rsidRDefault="00E334AE" w:rsidP="00E334AE">
      <w:pPr>
        <w:tabs>
          <w:tab w:val="left" w:pos="873"/>
        </w:tabs>
        <w:ind w:right="54"/>
        <w:jc w:val="both"/>
        <w:rPr>
          <w:rFonts w:asciiTheme="minorHAnsi" w:hAnsiTheme="minorHAnsi" w:cstheme="minorHAnsi"/>
          <w:szCs w:val="22"/>
        </w:rPr>
      </w:pPr>
    </w:p>
    <w:p w14:paraId="63B7F02E"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w w:val="90"/>
          <w:szCs w:val="22"/>
        </w:rPr>
      </w:pPr>
      <w:r w:rsidRPr="00926361">
        <w:rPr>
          <w:rFonts w:asciiTheme="minorHAnsi" w:hAnsiTheme="minorHAnsi" w:cstheme="minorHAnsi"/>
          <w:w w:val="90"/>
          <w:szCs w:val="22"/>
        </w:rPr>
        <w:t>The data importer shall ensure that the personal data is adequate, relevant and limited to what is necessary in relation to the purpose(s) of processing.</w:t>
      </w:r>
    </w:p>
    <w:p w14:paraId="2285F55F" w14:textId="77777777" w:rsidR="00E334AE" w:rsidRPr="00926361" w:rsidRDefault="00E334AE" w:rsidP="00E334AE">
      <w:pPr>
        <w:tabs>
          <w:tab w:val="left" w:pos="873"/>
        </w:tabs>
        <w:ind w:right="54"/>
        <w:jc w:val="both"/>
        <w:rPr>
          <w:rFonts w:asciiTheme="minorHAnsi" w:hAnsiTheme="minorHAnsi" w:cstheme="minorHAnsi"/>
          <w:w w:val="90"/>
          <w:szCs w:val="22"/>
        </w:rPr>
      </w:pPr>
    </w:p>
    <w:p w14:paraId="0822FD21"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jc w:val="both"/>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0"/>
          <w:szCs w:val="22"/>
          <w:lang w:val="en-US"/>
        </w:rPr>
        <w:t>Storage</w:t>
      </w:r>
      <w:r w:rsidRPr="00926361">
        <w:rPr>
          <w:rFonts w:asciiTheme="minorHAnsi" w:eastAsia="Cambria" w:hAnsiTheme="minorHAnsi" w:cstheme="minorHAnsi"/>
          <w:b/>
          <w:bCs/>
          <w:spacing w:val="20"/>
          <w:w w:val="90"/>
          <w:szCs w:val="22"/>
          <w:lang w:val="en-US"/>
        </w:rPr>
        <w:t xml:space="preserve"> </w:t>
      </w:r>
      <w:r w:rsidRPr="00926361">
        <w:rPr>
          <w:rFonts w:asciiTheme="minorHAnsi" w:eastAsia="Cambria" w:hAnsiTheme="minorHAnsi" w:cstheme="minorHAnsi"/>
          <w:b/>
          <w:bCs/>
          <w:w w:val="90"/>
          <w:szCs w:val="22"/>
          <w:lang w:val="en-US"/>
        </w:rPr>
        <w:t>limitation</w:t>
      </w:r>
    </w:p>
    <w:p w14:paraId="415596A2"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b/>
          <w:szCs w:val="22"/>
          <w:lang w:val="en-US"/>
        </w:rPr>
      </w:pPr>
    </w:p>
    <w:p w14:paraId="0B808ECF"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w w:val="95"/>
          <w:szCs w:val="22"/>
          <w:lang w:val="en-US"/>
        </w:rPr>
      </w:pPr>
      <w:r w:rsidRPr="00926361">
        <w:rPr>
          <w:rFonts w:asciiTheme="minorHAnsi" w:eastAsia="Cambria" w:hAnsiTheme="minorHAnsi" w:cstheme="minorHAnsi"/>
          <w:w w:val="95"/>
          <w:szCs w:val="22"/>
          <w:lang w:val="en-US"/>
        </w:rPr>
        <w:t xml:space="preserve">The data importer shall retain the personal data for no longer than necessary for the purpose(s) for which it is </w:t>
      </w:r>
      <w:bookmarkStart w:id="8" w:name="_bookmark25"/>
      <w:bookmarkEnd w:id="8"/>
      <w:r w:rsidRPr="00926361">
        <w:rPr>
          <w:rFonts w:asciiTheme="minorHAnsi" w:eastAsia="Cambria" w:hAnsiTheme="minorHAnsi" w:cstheme="minorHAnsi"/>
          <w:w w:val="95"/>
          <w:szCs w:val="22"/>
          <w:lang w:val="en-US"/>
        </w:rPr>
        <w:t xml:space="preserve">processed. It shall put in place appropriate technical or organisational measures to ensure compliance with this obligation, including erasure or anonymisation </w:t>
      </w:r>
      <w:hyperlink w:anchor="_bookmark26" w:history="1">
        <w:r w:rsidRPr="00926361">
          <w:rPr>
            <w:rFonts w:asciiTheme="minorHAnsi" w:eastAsia="Cambria" w:hAnsiTheme="minorHAnsi" w:cstheme="minorHAnsi"/>
            <w:w w:val="95"/>
            <w:szCs w:val="22"/>
            <w:lang w:val="en-US"/>
          </w:rPr>
          <w:t>(</w:t>
        </w:r>
        <w:r w:rsidRPr="00926361">
          <w:rPr>
            <w:rFonts w:asciiTheme="minorHAnsi" w:eastAsia="Cambria" w:hAnsiTheme="minorHAnsi" w:cstheme="minorHAnsi"/>
            <w:w w:val="95"/>
            <w:szCs w:val="22"/>
            <w:vertAlign w:val="superscript"/>
            <w:lang w:val="en-US"/>
          </w:rPr>
          <w:footnoteReference w:id="3"/>
        </w:r>
        <w:r w:rsidRPr="00926361">
          <w:rPr>
            <w:rFonts w:asciiTheme="minorHAnsi" w:eastAsia="Cambria" w:hAnsiTheme="minorHAnsi" w:cstheme="minorHAnsi"/>
            <w:w w:val="95"/>
            <w:szCs w:val="22"/>
            <w:lang w:val="en-US"/>
          </w:rPr>
          <w:t xml:space="preserve">) </w:t>
        </w:r>
      </w:hyperlink>
      <w:r w:rsidRPr="00926361">
        <w:rPr>
          <w:rFonts w:asciiTheme="minorHAnsi" w:eastAsia="Cambria" w:hAnsiTheme="minorHAnsi" w:cstheme="minorHAnsi"/>
          <w:w w:val="95"/>
          <w:szCs w:val="22"/>
          <w:lang w:val="en-US"/>
        </w:rPr>
        <w:t>of the data and all back-ups at the end of the retention period.</w:t>
      </w:r>
    </w:p>
    <w:p w14:paraId="5DF35963"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5BB92206"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jc w:val="both"/>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5"/>
          <w:szCs w:val="22"/>
          <w:lang w:val="en-US"/>
        </w:rPr>
        <w:t>Security</w:t>
      </w:r>
      <w:r w:rsidRPr="00926361">
        <w:rPr>
          <w:rFonts w:asciiTheme="minorHAnsi" w:eastAsia="Cambria" w:hAnsiTheme="minorHAnsi" w:cstheme="minorHAnsi"/>
          <w:b/>
          <w:bCs/>
          <w:spacing w:val="-5"/>
          <w:w w:val="95"/>
          <w:szCs w:val="22"/>
          <w:lang w:val="en-US"/>
        </w:rPr>
        <w:t xml:space="preserve"> </w:t>
      </w:r>
      <w:r w:rsidRPr="00926361">
        <w:rPr>
          <w:rFonts w:asciiTheme="minorHAnsi" w:eastAsia="Cambria" w:hAnsiTheme="minorHAnsi" w:cstheme="minorHAnsi"/>
          <w:b/>
          <w:bCs/>
          <w:w w:val="95"/>
          <w:szCs w:val="22"/>
          <w:lang w:val="en-US"/>
        </w:rPr>
        <w:t>of</w:t>
      </w:r>
      <w:r w:rsidRPr="00926361">
        <w:rPr>
          <w:rFonts w:asciiTheme="minorHAnsi" w:eastAsia="Cambria" w:hAnsiTheme="minorHAnsi" w:cstheme="minorHAnsi"/>
          <w:b/>
          <w:bCs/>
          <w:spacing w:val="-2"/>
          <w:w w:val="95"/>
          <w:szCs w:val="22"/>
          <w:lang w:val="en-US"/>
        </w:rPr>
        <w:t xml:space="preserve"> </w:t>
      </w:r>
      <w:r w:rsidRPr="00926361">
        <w:rPr>
          <w:rFonts w:asciiTheme="minorHAnsi" w:eastAsia="Cambria" w:hAnsiTheme="minorHAnsi" w:cstheme="minorHAnsi"/>
          <w:b/>
          <w:bCs/>
          <w:w w:val="95"/>
          <w:szCs w:val="22"/>
          <w:lang w:val="en-US"/>
        </w:rPr>
        <w:t>processing</w:t>
      </w:r>
    </w:p>
    <w:p w14:paraId="685B3212"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b/>
          <w:szCs w:val="22"/>
          <w:lang w:val="en-US"/>
        </w:rPr>
      </w:pPr>
    </w:p>
    <w:p w14:paraId="0D9CB9FA"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w w:val="95"/>
          <w:szCs w:val="22"/>
        </w:rPr>
      </w:pPr>
      <w:r w:rsidRPr="00926361">
        <w:rPr>
          <w:rFonts w:asciiTheme="minorHAnsi" w:hAnsiTheme="minorHAnsi" w:cstheme="minorHAnsi"/>
          <w:w w:val="90"/>
          <w:szCs w:val="22"/>
        </w:rPr>
        <w:t>The data importer and, during transmission, also the data exporter shall implement appropriate technical and</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organisational measures to ensure the security of the personal data, including protection against a breach of</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security leading to accidental or unlawful destruction, loss, alteration, unauthorised disclosure or access</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(hereinafter</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‘personal</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breach’).</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assessing</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appropriate</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level</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security,</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they</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take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due</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account</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35"/>
          <w:w w:val="90"/>
          <w:szCs w:val="22"/>
        </w:rPr>
        <w:t xml:space="preserve"> </w:t>
      </w:r>
      <w:r w:rsidRPr="00926361">
        <w:rPr>
          <w:rFonts w:asciiTheme="minorHAnsi" w:hAnsiTheme="minorHAnsi" w:cstheme="minorHAnsi"/>
          <w:w w:val="90"/>
          <w:szCs w:val="22"/>
        </w:rPr>
        <w:t xml:space="preserve">the state of the art, the costs of implementation, the nature, scope, context and </w:t>
      </w:r>
      <w:r w:rsidRPr="00926361">
        <w:rPr>
          <w:rFonts w:asciiTheme="minorHAnsi" w:hAnsiTheme="minorHAnsi" w:cstheme="minorHAnsi"/>
          <w:w w:val="95"/>
          <w:szCs w:val="22"/>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509772B4"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5D1836C9"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Parties have agreed on the technical and organisational measures set out in Annex II. The data importer shall</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carry</w:t>
      </w:r>
      <w:r w:rsidRPr="00926361">
        <w:rPr>
          <w:rFonts w:asciiTheme="minorHAnsi" w:hAnsiTheme="minorHAnsi" w:cstheme="minorHAnsi"/>
          <w:spacing w:val="3"/>
          <w:w w:val="90"/>
          <w:szCs w:val="22"/>
        </w:rPr>
        <w:t xml:space="preserve"> </w:t>
      </w:r>
      <w:r w:rsidRPr="00926361">
        <w:rPr>
          <w:rFonts w:asciiTheme="minorHAnsi" w:hAnsiTheme="minorHAnsi" w:cstheme="minorHAnsi"/>
          <w:w w:val="90"/>
          <w:szCs w:val="22"/>
        </w:rPr>
        <w:t>out</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regular</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checks</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ensure</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measures</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continue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provide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an</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appropriate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level</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security.</w:t>
      </w:r>
    </w:p>
    <w:p w14:paraId="04FA9D3B"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1D6E9C9A"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w w:val="90"/>
          <w:szCs w:val="22"/>
        </w:rPr>
      </w:pPr>
      <w:r w:rsidRPr="00926361">
        <w:rPr>
          <w:rFonts w:asciiTheme="minorHAnsi" w:hAnsiTheme="minorHAnsi" w:cstheme="minorHAnsi"/>
          <w:w w:val="90"/>
          <w:szCs w:val="22"/>
        </w:rPr>
        <w:t>The data importer shall ensure that</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persons authorised to process the personal data have committed themselves to confidentiality or are under an appropriate statutory obligation of confidentiality.</w:t>
      </w:r>
    </w:p>
    <w:p w14:paraId="377A9451"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498AF21"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w w:val="95"/>
          <w:szCs w:val="22"/>
        </w:rPr>
      </w:pPr>
      <w:r w:rsidRPr="00926361">
        <w:rPr>
          <w:rFonts w:asciiTheme="minorHAnsi" w:hAnsiTheme="minorHAnsi" w:cstheme="minorHAnsi"/>
          <w:w w:val="95"/>
          <w:szCs w:val="22"/>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20837EAD"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F9F65B9"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In case of a personal data breach that is likely to result in a risk to the rights and freedoms of natural persons, the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data importer shall without undue delay notify both the data exporter and the competent supervisory authority</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pursuant to Clause 13. Such notification shall contain i) a description of the nature of the breach (including,</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where possible, categories and approximate number of data subjects and personal data records concerned), ii) its</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likely consequences, iii) the measures taken or</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proposed to address the breach, and iv) the details of a contact</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point from whom more information can be obtained. To the extent it is not possible for the data importer to</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provide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all</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information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same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time,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may</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do</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so</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phases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without undue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further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delay.</w:t>
      </w:r>
    </w:p>
    <w:p w14:paraId="510E50DC"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2D40DC11"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In case of a personal data breach that is likely to result in a high risk to the rights and freedoms of natural</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persons, the data importer shall also notify without undue delay the data subjects concerned of the personal</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2C475158"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708564A"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w w:val="90"/>
          <w:szCs w:val="22"/>
        </w:rPr>
      </w:pPr>
      <w:r w:rsidRPr="00926361">
        <w:rPr>
          <w:rFonts w:asciiTheme="minorHAnsi" w:hAnsiTheme="minorHAnsi" w:cstheme="minorHAnsi"/>
          <w:w w:val="90"/>
          <w:szCs w:val="22"/>
        </w:rPr>
        <w:t>The data importer shall document all relevant facts relating to the personal data breach, including its effects and any remedial action taken, and keep a record thereof.</w:t>
      </w:r>
    </w:p>
    <w:p w14:paraId="25E32D0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174223DB"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0"/>
          <w:szCs w:val="22"/>
          <w:lang w:val="en-US"/>
        </w:rPr>
        <w:t>Sensitive</w:t>
      </w:r>
      <w:r w:rsidRPr="00926361">
        <w:rPr>
          <w:rFonts w:asciiTheme="minorHAnsi" w:eastAsia="Cambria" w:hAnsiTheme="minorHAnsi" w:cstheme="minorHAnsi"/>
          <w:b/>
          <w:bCs/>
          <w:spacing w:val="14"/>
          <w:w w:val="90"/>
          <w:szCs w:val="22"/>
          <w:lang w:val="en-US"/>
        </w:rPr>
        <w:t xml:space="preserve"> </w:t>
      </w:r>
      <w:r w:rsidRPr="00926361">
        <w:rPr>
          <w:rFonts w:asciiTheme="minorHAnsi" w:eastAsia="Cambria" w:hAnsiTheme="minorHAnsi" w:cstheme="minorHAnsi"/>
          <w:b/>
          <w:bCs/>
          <w:w w:val="90"/>
          <w:szCs w:val="22"/>
          <w:lang w:val="en-US"/>
        </w:rPr>
        <w:t>data</w:t>
      </w:r>
    </w:p>
    <w:p w14:paraId="5F664DA4"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72BD788C"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lastRenderedPageBreak/>
        <w:t>Where</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transfer</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involves</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personal</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data</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revealing</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racial</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or</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ethnic</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origin,</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political</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opinions,</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religious</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or</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philosophical beliefs, or trade union membership, genetic data, or biometric data for the purpose of uniquely</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identifying a natural person, data concerning health or a person’s sex life or sexual orientation, or data relating to</w:t>
      </w:r>
      <w:r w:rsidRPr="00926361">
        <w:rPr>
          <w:rFonts w:asciiTheme="minorHAnsi" w:eastAsia="Cambria" w:hAnsiTheme="minorHAnsi" w:cstheme="minorHAnsi"/>
          <w:spacing w:val="-37"/>
          <w:w w:val="95"/>
          <w:szCs w:val="22"/>
          <w:lang w:val="en-US"/>
        </w:rPr>
        <w:t xml:space="preserve"> </w:t>
      </w:r>
      <w:r w:rsidRPr="00926361">
        <w:rPr>
          <w:rFonts w:asciiTheme="minorHAnsi" w:eastAsia="Cambria" w:hAnsiTheme="minorHAnsi" w:cstheme="minorHAnsi"/>
          <w:w w:val="90"/>
          <w:szCs w:val="22"/>
          <w:lang w:val="en-US"/>
        </w:rPr>
        <w:t>criminal</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convictions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or</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offences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(hereinafter</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‘sensitive</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data’),</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5"/>
          <w:szCs w:val="22"/>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69C6893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08C0F6E"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outlineLvl w:val="1"/>
        <w:rPr>
          <w:rFonts w:asciiTheme="minorHAnsi" w:eastAsia="Cambria" w:hAnsiTheme="minorHAnsi" w:cstheme="minorHAnsi"/>
          <w:b/>
          <w:bCs/>
          <w:szCs w:val="22"/>
          <w:lang w:val="en-US"/>
        </w:rPr>
      </w:pPr>
      <w:bookmarkStart w:id="9" w:name="_bookmark26"/>
      <w:bookmarkEnd w:id="9"/>
      <w:r w:rsidRPr="00926361">
        <w:rPr>
          <w:rFonts w:asciiTheme="minorHAnsi" w:eastAsia="Cambria" w:hAnsiTheme="minorHAnsi" w:cstheme="minorHAnsi"/>
          <w:b/>
          <w:bCs/>
          <w:spacing w:val="-1"/>
          <w:w w:val="95"/>
          <w:szCs w:val="22"/>
          <w:lang w:val="en-US"/>
        </w:rPr>
        <w:t>Onward</w:t>
      </w:r>
      <w:r w:rsidRPr="00926361">
        <w:rPr>
          <w:rFonts w:asciiTheme="minorHAnsi" w:eastAsia="Cambria" w:hAnsiTheme="minorHAnsi" w:cstheme="minorHAnsi"/>
          <w:b/>
          <w:bCs/>
          <w:spacing w:val="-7"/>
          <w:w w:val="95"/>
          <w:szCs w:val="22"/>
          <w:lang w:val="en-US"/>
        </w:rPr>
        <w:t xml:space="preserve"> </w:t>
      </w:r>
      <w:r w:rsidRPr="00926361">
        <w:rPr>
          <w:rFonts w:asciiTheme="minorHAnsi" w:eastAsia="Cambria" w:hAnsiTheme="minorHAnsi" w:cstheme="minorHAnsi"/>
          <w:b/>
          <w:bCs/>
          <w:w w:val="95"/>
          <w:szCs w:val="22"/>
          <w:lang w:val="en-US"/>
        </w:rPr>
        <w:t>transfers</w:t>
      </w:r>
    </w:p>
    <w:p w14:paraId="1838A4C3"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5015905A" w14:textId="77777777" w:rsidR="00E334AE" w:rsidRPr="00926361" w:rsidRDefault="00E334AE" w:rsidP="00E334AE">
      <w:pPr>
        <w:widowControl w:val="0"/>
        <w:autoSpaceDE w:val="0"/>
        <w:autoSpaceDN w:val="0"/>
        <w:spacing w:line="240" w:lineRule="auto"/>
        <w:ind w:right="57"/>
        <w:jc w:val="both"/>
        <w:rPr>
          <w:rFonts w:asciiTheme="minorHAnsi" w:eastAsia="Cambria" w:hAnsiTheme="minorHAnsi" w:cstheme="minorHAnsi"/>
          <w:szCs w:val="22"/>
          <w:lang w:val="en-US"/>
        </w:rPr>
      </w:pPr>
      <w:bookmarkStart w:id="10" w:name="_bookmark27"/>
      <w:bookmarkEnd w:id="10"/>
      <w:r w:rsidRPr="00926361">
        <w:rPr>
          <w:rFonts w:asciiTheme="minorHAnsi" w:eastAsia="Cambria" w:hAnsiTheme="minorHAnsi" w:cstheme="minorHAnsi"/>
          <w:w w:val="90"/>
          <w:szCs w:val="22"/>
          <w:lang w:val="en-US"/>
        </w:rPr>
        <w:t xml:space="preserve">The data importer shall not disclose the personal data to a third party located outside the European Union </w:t>
      </w:r>
      <w:hyperlink w:anchor="_bookmark28" w:history="1">
        <w:r w:rsidRPr="00926361">
          <w:rPr>
            <w:rFonts w:asciiTheme="minorHAnsi" w:eastAsia="Cambria" w:hAnsiTheme="minorHAnsi" w:cstheme="minorHAnsi"/>
            <w:w w:val="90"/>
            <w:szCs w:val="22"/>
            <w:lang w:val="en-US"/>
          </w:rPr>
          <w:t>(</w:t>
        </w:r>
        <w:r w:rsidRPr="00926361">
          <w:rPr>
            <w:rFonts w:asciiTheme="minorHAnsi" w:eastAsia="Cambria" w:hAnsiTheme="minorHAnsi" w:cstheme="minorHAnsi"/>
            <w:w w:val="90"/>
            <w:szCs w:val="22"/>
            <w:vertAlign w:val="superscript"/>
            <w:lang w:val="en-US"/>
          </w:rPr>
          <w:footnoteReference w:id="4"/>
        </w:r>
        <w:r w:rsidRPr="00926361">
          <w:rPr>
            <w:rFonts w:asciiTheme="minorHAnsi" w:eastAsia="Cambria" w:hAnsiTheme="minorHAnsi" w:cstheme="minorHAnsi"/>
            <w:w w:val="90"/>
            <w:szCs w:val="22"/>
            <w:lang w:val="en-US"/>
          </w:rPr>
          <w:t xml:space="preserve">) </w:t>
        </w:r>
      </w:hyperlink>
      <w:r w:rsidRPr="00926361">
        <w:rPr>
          <w:rFonts w:asciiTheme="minorHAnsi" w:eastAsia="Cambria" w:hAnsiTheme="minorHAnsi" w:cstheme="minorHAnsi"/>
          <w:w w:val="90"/>
          <w:szCs w:val="22"/>
          <w:lang w:val="en-US"/>
        </w:rPr>
        <w:t>(in the</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same country as the data importer or</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in another third country, hereinafter ‘onward transfer’) unless the third party is or agrees to be bound by these Clauses, under the appropriate Module. Otherwise, an onward transfer by the data importer may only take place if:</w:t>
      </w:r>
    </w:p>
    <w:p w14:paraId="664FA4EC" w14:textId="77777777" w:rsidR="00E334AE" w:rsidRPr="00926361" w:rsidRDefault="00E334AE" w:rsidP="00E334AE">
      <w:pPr>
        <w:widowControl w:val="0"/>
        <w:autoSpaceDE w:val="0"/>
        <w:autoSpaceDN w:val="0"/>
        <w:spacing w:line="240" w:lineRule="auto"/>
        <w:ind w:right="54" w:hanging="1"/>
        <w:jc w:val="both"/>
        <w:rPr>
          <w:rFonts w:asciiTheme="minorHAnsi" w:eastAsia="Cambria" w:hAnsiTheme="minorHAnsi" w:cstheme="minorHAnsi"/>
          <w:szCs w:val="22"/>
          <w:lang w:val="en-US"/>
        </w:rPr>
      </w:pPr>
    </w:p>
    <w:p w14:paraId="1876DA30" w14:textId="77777777" w:rsidR="00E334AE" w:rsidRPr="00926361" w:rsidRDefault="00E334AE" w:rsidP="00E334AE">
      <w:pPr>
        <w:widowControl w:val="0"/>
        <w:numPr>
          <w:ilvl w:val="0"/>
          <w:numId w:val="40"/>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it is to a country benefitting from an adequacy decision pursuant to Article 45 of Regulation (EU) 2016/679 that covers the onward transfer;</w:t>
      </w:r>
    </w:p>
    <w:p w14:paraId="229D1EDC" w14:textId="77777777" w:rsidR="00E334AE" w:rsidRPr="00926361" w:rsidRDefault="00E334AE" w:rsidP="00E334AE">
      <w:pPr>
        <w:widowControl w:val="0"/>
        <w:numPr>
          <w:ilvl w:val="0"/>
          <w:numId w:val="40"/>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the third party otherwise ensures appropriate safeguards pursuant to Articles 46 or 47 of Regulation (EU) 2016/679 with respect to the processing in question;</w:t>
      </w:r>
    </w:p>
    <w:p w14:paraId="00B592FA" w14:textId="77777777" w:rsidR="00E334AE" w:rsidRPr="00926361" w:rsidRDefault="00E334AE" w:rsidP="00E334AE">
      <w:pPr>
        <w:widowControl w:val="0"/>
        <w:numPr>
          <w:ilvl w:val="0"/>
          <w:numId w:val="40"/>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the third party enters into a binding instrument with the data importer ensuring the same level of data protection as under these Clauses, and the data importer provides a copy of these safeguards to the data exporter;</w:t>
      </w:r>
    </w:p>
    <w:p w14:paraId="50D42503" w14:textId="77777777" w:rsidR="00E334AE" w:rsidRPr="00926361" w:rsidRDefault="00E334AE" w:rsidP="00E334AE">
      <w:pPr>
        <w:widowControl w:val="0"/>
        <w:numPr>
          <w:ilvl w:val="0"/>
          <w:numId w:val="40"/>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it is necessary for the establishment, exercise or defence of legal claims in the context of specific administrative, regulatory or judicial proceedings;</w:t>
      </w:r>
    </w:p>
    <w:p w14:paraId="759CB3A9" w14:textId="77777777" w:rsidR="00E334AE" w:rsidRPr="00926361" w:rsidRDefault="00E334AE" w:rsidP="00E334AE">
      <w:pPr>
        <w:widowControl w:val="0"/>
        <w:numPr>
          <w:ilvl w:val="0"/>
          <w:numId w:val="40"/>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it is necessary in order to protect the vital interests of the data subject or of another natural person; or</w:t>
      </w:r>
    </w:p>
    <w:p w14:paraId="17A56251" w14:textId="77777777" w:rsidR="00E334AE" w:rsidRPr="00926361" w:rsidRDefault="00E334AE" w:rsidP="00E334AE">
      <w:pPr>
        <w:widowControl w:val="0"/>
        <w:numPr>
          <w:ilvl w:val="0"/>
          <w:numId w:val="40"/>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926361">
        <w:rPr>
          <w:rFonts w:asciiTheme="minorHAnsi" w:hAnsiTheme="minorHAnsi" w:cstheme="minorHAnsi"/>
          <w:w w:val="90"/>
          <w:szCs w:val="22"/>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3EB98415"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w w:val="90"/>
          <w:szCs w:val="22"/>
          <w:lang w:val="en-US"/>
        </w:rPr>
      </w:pPr>
    </w:p>
    <w:p w14:paraId="6E0CFE7B"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w w:val="90"/>
          <w:szCs w:val="22"/>
          <w:lang w:val="en-US"/>
        </w:rPr>
      </w:pPr>
      <w:r w:rsidRPr="00926361">
        <w:rPr>
          <w:rFonts w:asciiTheme="minorHAnsi" w:eastAsia="Cambria" w:hAnsiTheme="minorHAnsi" w:cstheme="minorHAnsi"/>
          <w:w w:val="90"/>
          <w:szCs w:val="22"/>
          <w:lang w:val="en-US"/>
        </w:rPr>
        <w:t>Any onward transfer is subject to compliance by the data importer with all the other safeguards under these Clauses, in particular purpose limitation.</w:t>
      </w:r>
    </w:p>
    <w:p w14:paraId="038BA142"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1EB61C19"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0"/>
          <w:szCs w:val="22"/>
          <w:lang w:val="en-US"/>
        </w:rPr>
        <w:t>Processing</w:t>
      </w:r>
      <w:r w:rsidRPr="00926361">
        <w:rPr>
          <w:rFonts w:asciiTheme="minorHAnsi" w:eastAsia="Cambria" w:hAnsiTheme="minorHAnsi" w:cstheme="minorHAnsi"/>
          <w:b/>
          <w:bCs/>
          <w:spacing w:val="15"/>
          <w:w w:val="90"/>
          <w:szCs w:val="22"/>
          <w:lang w:val="en-US"/>
        </w:rPr>
        <w:t xml:space="preserve"> </w:t>
      </w:r>
      <w:r w:rsidRPr="00926361">
        <w:rPr>
          <w:rFonts w:asciiTheme="minorHAnsi" w:eastAsia="Cambria" w:hAnsiTheme="minorHAnsi" w:cstheme="minorHAnsi"/>
          <w:b/>
          <w:bCs/>
          <w:w w:val="90"/>
          <w:szCs w:val="22"/>
          <w:lang w:val="en-US"/>
        </w:rPr>
        <w:t>under</w:t>
      </w:r>
      <w:r w:rsidRPr="00926361">
        <w:rPr>
          <w:rFonts w:asciiTheme="minorHAnsi" w:eastAsia="Cambria" w:hAnsiTheme="minorHAnsi" w:cstheme="minorHAnsi"/>
          <w:b/>
          <w:bCs/>
          <w:spacing w:val="23"/>
          <w:w w:val="90"/>
          <w:szCs w:val="22"/>
          <w:lang w:val="en-US"/>
        </w:rPr>
        <w:t xml:space="preserve"> </w:t>
      </w:r>
      <w:r w:rsidRPr="00926361">
        <w:rPr>
          <w:rFonts w:asciiTheme="minorHAnsi" w:eastAsia="Cambria" w:hAnsiTheme="minorHAnsi" w:cstheme="minorHAnsi"/>
          <w:b/>
          <w:bCs/>
          <w:w w:val="90"/>
          <w:szCs w:val="22"/>
          <w:lang w:val="en-US"/>
        </w:rPr>
        <w:t>the</w:t>
      </w:r>
      <w:r w:rsidRPr="00926361">
        <w:rPr>
          <w:rFonts w:asciiTheme="minorHAnsi" w:eastAsia="Cambria" w:hAnsiTheme="minorHAnsi" w:cstheme="minorHAnsi"/>
          <w:b/>
          <w:bCs/>
          <w:spacing w:val="18"/>
          <w:w w:val="90"/>
          <w:szCs w:val="22"/>
          <w:lang w:val="en-US"/>
        </w:rPr>
        <w:t xml:space="preserve"> </w:t>
      </w:r>
      <w:r w:rsidRPr="00926361">
        <w:rPr>
          <w:rFonts w:asciiTheme="minorHAnsi" w:eastAsia="Cambria" w:hAnsiTheme="minorHAnsi" w:cstheme="minorHAnsi"/>
          <w:b/>
          <w:bCs/>
          <w:w w:val="90"/>
          <w:szCs w:val="22"/>
          <w:lang w:val="en-US"/>
        </w:rPr>
        <w:t>authority</w:t>
      </w:r>
      <w:r w:rsidRPr="00926361">
        <w:rPr>
          <w:rFonts w:asciiTheme="minorHAnsi" w:eastAsia="Cambria" w:hAnsiTheme="minorHAnsi" w:cstheme="minorHAnsi"/>
          <w:b/>
          <w:bCs/>
          <w:spacing w:val="14"/>
          <w:w w:val="90"/>
          <w:szCs w:val="22"/>
          <w:lang w:val="en-US"/>
        </w:rPr>
        <w:t xml:space="preserve"> </w:t>
      </w:r>
      <w:r w:rsidRPr="00926361">
        <w:rPr>
          <w:rFonts w:asciiTheme="minorHAnsi" w:eastAsia="Cambria" w:hAnsiTheme="minorHAnsi" w:cstheme="minorHAnsi"/>
          <w:b/>
          <w:bCs/>
          <w:w w:val="90"/>
          <w:szCs w:val="22"/>
          <w:lang w:val="en-US"/>
        </w:rPr>
        <w:t>of</w:t>
      </w:r>
      <w:r w:rsidRPr="00926361">
        <w:rPr>
          <w:rFonts w:asciiTheme="minorHAnsi" w:eastAsia="Cambria" w:hAnsiTheme="minorHAnsi" w:cstheme="minorHAnsi"/>
          <w:b/>
          <w:bCs/>
          <w:spacing w:val="24"/>
          <w:w w:val="90"/>
          <w:szCs w:val="22"/>
          <w:lang w:val="en-US"/>
        </w:rPr>
        <w:t xml:space="preserve"> </w:t>
      </w:r>
      <w:r w:rsidRPr="00926361">
        <w:rPr>
          <w:rFonts w:asciiTheme="minorHAnsi" w:eastAsia="Cambria" w:hAnsiTheme="minorHAnsi" w:cstheme="minorHAnsi"/>
          <w:b/>
          <w:bCs/>
          <w:w w:val="90"/>
          <w:szCs w:val="22"/>
          <w:lang w:val="en-US"/>
        </w:rPr>
        <w:t>the</w:t>
      </w:r>
      <w:r w:rsidRPr="00926361">
        <w:rPr>
          <w:rFonts w:asciiTheme="minorHAnsi" w:eastAsia="Cambria" w:hAnsiTheme="minorHAnsi" w:cstheme="minorHAnsi"/>
          <w:b/>
          <w:bCs/>
          <w:spacing w:val="16"/>
          <w:w w:val="90"/>
          <w:szCs w:val="22"/>
          <w:lang w:val="en-US"/>
        </w:rPr>
        <w:t xml:space="preserve"> </w:t>
      </w:r>
      <w:r w:rsidRPr="00926361">
        <w:rPr>
          <w:rFonts w:asciiTheme="minorHAnsi" w:eastAsia="Cambria" w:hAnsiTheme="minorHAnsi" w:cstheme="minorHAnsi"/>
          <w:b/>
          <w:bCs/>
          <w:w w:val="90"/>
          <w:szCs w:val="22"/>
          <w:lang w:val="en-US"/>
        </w:rPr>
        <w:t>data</w:t>
      </w:r>
      <w:r w:rsidRPr="00926361">
        <w:rPr>
          <w:rFonts w:asciiTheme="minorHAnsi" w:eastAsia="Cambria" w:hAnsiTheme="minorHAnsi" w:cstheme="minorHAnsi"/>
          <w:b/>
          <w:bCs/>
          <w:spacing w:val="19"/>
          <w:w w:val="90"/>
          <w:szCs w:val="22"/>
          <w:lang w:val="en-US"/>
        </w:rPr>
        <w:t xml:space="preserve"> </w:t>
      </w:r>
      <w:r w:rsidRPr="00926361">
        <w:rPr>
          <w:rFonts w:asciiTheme="minorHAnsi" w:eastAsia="Cambria" w:hAnsiTheme="minorHAnsi" w:cstheme="minorHAnsi"/>
          <w:b/>
          <w:bCs/>
          <w:w w:val="90"/>
          <w:szCs w:val="22"/>
          <w:lang w:val="en-US"/>
        </w:rPr>
        <w:t>importer</w:t>
      </w:r>
    </w:p>
    <w:p w14:paraId="4B60AA9F" w14:textId="77777777" w:rsidR="00E334AE" w:rsidRPr="00926361" w:rsidRDefault="00E334AE" w:rsidP="00E334AE">
      <w:pPr>
        <w:widowControl w:val="0"/>
        <w:tabs>
          <w:tab w:val="left" w:pos="562"/>
          <w:tab w:val="left" w:pos="563"/>
        </w:tabs>
        <w:autoSpaceDE w:val="0"/>
        <w:autoSpaceDN w:val="0"/>
        <w:spacing w:line="240" w:lineRule="auto"/>
        <w:ind w:right="54"/>
        <w:outlineLvl w:val="1"/>
        <w:rPr>
          <w:rFonts w:asciiTheme="minorHAnsi" w:eastAsia="Cambria" w:hAnsiTheme="minorHAnsi" w:cstheme="minorHAnsi"/>
          <w:b/>
          <w:bCs/>
          <w:szCs w:val="22"/>
          <w:lang w:val="en-US"/>
        </w:rPr>
      </w:pPr>
    </w:p>
    <w:p w14:paraId="567E70CC"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r w:rsidRPr="00926361">
        <w:rPr>
          <w:rFonts w:asciiTheme="minorHAnsi" w:eastAsia="Cambria" w:hAnsiTheme="minorHAnsi" w:cstheme="minorHAnsi"/>
          <w:w w:val="90"/>
          <w:szCs w:val="22"/>
          <w:lang w:val="en-US"/>
        </w:rPr>
        <w:t>The data importer shall ensure that any person acting under its authority, including a processor, processes the data</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szCs w:val="22"/>
          <w:lang w:val="en-US"/>
        </w:rPr>
        <w:t>only on</w:t>
      </w:r>
      <w:r w:rsidRPr="00926361">
        <w:rPr>
          <w:rFonts w:asciiTheme="minorHAnsi" w:eastAsia="Cambria" w:hAnsiTheme="minorHAnsi" w:cstheme="minorHAnsi"/>
          <w:spacing w:val="3"/>
          <w:szCs w:val="22"/>
          <w:lang w:val="en-US"/>
        </w:rPr>
        <w:t xml:space="preserve"> </w:t>
      </w:r>
      <w:r w:rsidRPr="00926361">
        <w:rPr>
          <w:rFonts w:asciiTheme="minorHAnsi" w:eastAsia="Cambria" w:hAnsiTheme="minorHAnsi" w:cstheme="minorHAnsi"/>
          <w:szCs w:val="22"/>
          <w:lang w:val="en-US"/>
        </w:rPr>
        <w:t>its</w:t>
      </w:r>
      <w:r w:rsidRPr="00926361">
        <w:rPr>
          <w:rFonts w:asciiTheme="minorHAnsi" w:eastAsia="Cambria" w:hAnsiTheme="minorHAnsi" w:cstheme="minorHAnsi"/>
          <w:spacing w:val="2"/>
          <w:szCs w:val="22"/>
          <w:lang w:val="en-US"/>
        </w:rPr>
        <w:t xml:space="preserve"> </w:t>
      </w:r>
      <w:r w:rsidRPr="00926361">
        <w:rPr>
          <w:rFonts w:asciiTheme="minorHAnsi" w:eastAsia="Cambria" w:hAnsiTheme="minorHAnsi" w:cstheme="minorHAnsi"/>
          <w:szCs w:val="22"/>
          <w:lang w:val="en-US"/>
        </w:rPr>
        <w:t>instructions.</w:t>
      </w:r>
    </w:p>
    <w:p w14:paraId="4BBA368C"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1CB7D0A" w14:textId="77777777" w:rsidR="00E334AE" w:rsidRPr="00926361" w:rsidRDefault="00E334AE" w:rsidP="00E334AE">
      <w:pPr>
        <w:widowControl w:val="0"/>
        <w:numPr>
          <w:ilvl w:val="1"/>
          <w:numId w:val="42"/>
        </w:numPr>
        <w:tabs>
          <w:tab w:val="left" w:pos="562"/>
          <w:tab w:val="left" w:pos="563"/>
        </w:tabs>
        <w:autoSpaceDE w:val="0"/>
        <w:autoSpaceDN w:val="0"/>
        <w:spacing w:line="240" w:lineRule="auto"/>
        <w:ind w:right="54" w:hanging="463"/>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5"/>
          <w:szCs w:val="22"/>
          <w:lang w:val="en-US"/>
        </w:rPr>
        <w:t>Documentation</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and</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compliance</w:t>
      </w:r>
    </w:p>
    <w:p w14:paraId="3688BCDA" w14:textId="77777777" w:rsidR="00E334AE" w:rsidRPr="00926361" w:rsidRDefault="00E334AE" w:rsidP="00E334AE">
      <w:pPr>
        <w:widowControl w:val="0"/>
        <w:tabs>
          <w:tab w:val="left" w:pos="562"/>
          <w:tab w:val="left" w:pos="563"/>
        </w:tabs>
        <w:autoSpaceDE w:val="0"/>
        <w:autoSpaceDN w:val="0"/>
        <w:spacing w:line="240" w:lineRule="auto"/>
        <w:ind w:right="54"/>
        <w:outlineLvl w:val="1"/>
        <w:rPr>
          <w:rFonts w:asciiTheme="minorHAnsi" w:eastAsia="Cambria" w:hAnsiTheme="minorHAnsi" w:cstheme="minorHAnsi"/>
          <w:b/>
          <w:bCs/>
          <w:szCs w:val="22"/>
          <w:lang w:val="en-US"/>
        </w:rPr>
      </w:pPr>
    </w:p>
    <w:p w14:paraId="36C1D754"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spacing w:val="-1"/>
          <w:w w:val="95"/>
          <w:szCs w:val="22"/>
        </w:rPr>
        <w:lastRenderedPageBreak/>
        <w:t xml:space="preserve">Each Party shall be able to demonstrate </w:t>
      </w:r>
      <w:r w:rsidRPr="00926361">
        <w:rPr>
          <w:rFonts w:asciiTheme="minorHAnsi" w:hAnsiTheme="minorHAnsi" w:cstheme="minorHAnsi"/>
          <w:w w:val="95"/>
          <w:szCs w:val="22"/>
        </w:rPr>
        <w:t>compliance with its obligations under these Clauses. In particular, the</w:t>
      </w:r>
      <w:r w:rsidRPr="00926361">
        <w:rPr>
          <w:rFonts w:asciiTheme="minorHAnsi" w:hAnsiTheme="minorHAnsi" w:cstheme="minorHAnsi"/>
          <w:spacing w:val="-37"/>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importer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shall</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keep</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appropriate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documentation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processing</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activities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carried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out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under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its</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responsibility.</w:t>
      </w:r>
    </w:p>
    <w:p w14:paraId="456E8D14" w14:textId="77777777" w:rsidR="00E334AE" w:rsidRPr="00926361" w:rsidRDefault="00E334AE" w:rsidP="00E334AE">
      <w:pPr>
        <w:tabs>
          <w:tab w:val="left" w:pos="873"/>
        </w:tabs>
        <w:ind w:right="54"/>
        <w:rPr>
          <w:rFonts w:asciiTheme="minorHAnsi" w:hAnsiTheme="minorHAnsi" w:cstheme="minorHAnsi"/>
          <w:szCs w:val="22"/>
        </w:rPr>
      </w:pPr>
    </w:p>
    <w:p w14:paraId="3D2710C2" w14:textId="77777777" w:rsidR="00E334AE" w:rsidRPr="00926361" w:rsidRDefault="00E334AE" w:rsidP="00E334AE">
      <w:pPr>
        <w:widowControl w:val="0"/>
        <w:numPr>
          <w:ilvl w:val="2"/>
          <w:numId w:val="42"/>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make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such</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documentation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available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competent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supervisory</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authority</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on</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request.</w:t>
      </w:r>
    </w:p>
    <w:p w14:paraId="1EBAA9D0" w14:textId="77777777" w:rsidR="00E334AE" w:rsidRPr="00926361" w:rsidRDefault="00E334AE" w:rsidP="00E334AE">
      <w:pPr>
        <w:tabs>
          <w:tab w:val="left" w:pos="411"/>
        </w:tabs>
        <w:ind w:right="54"/>
        <w:rPr>
          <w:rFonts w:asciiTheme="minorHAnsi" w:hAnsiTheme="minorHAnsi" w:cstheme="minorHAnsi"/>
          <w:w w:val="90"/>
          <w:szCs w:val="22"/>
        </w:rPr>
      </w:pPr>
    </w:p>
    <w:p w14:paraId="7A11410A" w14:textId="77777777" w:rsidR="00E334AE" w:rsidRPr="00926361" w:rsidRDefault="00E334AE" w:rsidP="00E334AE">
      <w:pPr>
        <w:tabs>
          <w:tab w:val="left" w:pos="411"/>
        </w:tabs>
        <w:ind w:right="54"/>
        <w:rPr>
          <w:rFonts w:asciiTheme="minorHAnsi" w:hAnsiTheme="minorHAnsi" w:cstheme="minorHAnsi"/>
          <w:szCs w:val="22"/>
        </w:rPr>
      </w:pPr>
    </w:p>
    <w:p w14:paraId="02F90A7B"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5"/>
          <w:szCs w:val="22"/>
        </w:rPr>
        <w:t>Clause</w:t>
      </w:r>
      <w:r w:rsidRPr="00926361">
        <w:rPr>
          <w:rFonts w:asciiTheme="minorHAnsi" w:hAnsiTheme="minorHAnsi" w:cstheme="minorHAnsi"/>
          <w:i/>
          <w:spacing w:val="-9"/>
          <w:w w:val="95"/>
          <w:szCs w:val="22"/>
        </w:rPr>
        <w:t xml:space="preserve"> </w:t>
      </w:r>
      <w:r w:rsidRPr="00926361">
        <w:rPr>
          <w:rFonts w:asciiTheme="minorHAnsi" w:hAnsiTheme="minorHAnsi" w:cstheme="minorHAnsi"/>
          <w:i/>
          <w:w w:val="95"/>
          <w:szCs w:val="22"/>
        </w:rPr>
        <w:t>9</w:t>
      </w:r>
    </w:p>
    <w:p w14:paraId="2713CF40"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5"/>
          <w:szCs w:val="22"/>
          <w:lang w:val="en-US"/>
        </w:rPr>
        <w:t>Data</w:t>
      </w:r>
      <w:r w:rsidRPr="00926361">
        <w:rPr>
          <w:rFonts w:asciiTheme="minorHAnsi" w:eastAsia="Cambria" w:hAnsiTheme="minorHAnsi" w:cstheme="minorHAnsi"/>
          <w:b/>
          <w:bCs/>
          <w:spacing w:val="-7"/>
          <w:w w:val="95"/>
          <w:szCs w:val="22"/>
          <w:lang w:val="en-US"/>
        </w:rPr>
        <w:t xml:space="preserve"> </w:t>
      </w:r>
      <w:r w:rsidRPr="00926361">
        <w:rPr>
          <w:rFonts w:asciiTheme="minorHAnsi" w:eastAsia="Cambria" w:hAnsiTheme="minorHAnsi" w:cstheme="minorHAnsi"/>
          <w:b/>
          <w:bCs/>
          <w:w w:val="95"/>
          <w:szCs w:val="22"/>
          <w:lang w:val="en-US"/>
        </w:rPr>
        <w:t>subject</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rights</w:t>
      </w:r>
    </w:p>
    <w:p w14:paraId="3E02976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047824E4" w14:textId="77777777" w:rsidR="00E334AE" w:rsidRPr="00926361" w:rsidRDefault="00E334AE" w:rsidP="00E334AE">
      <w:pPr>
        <w:widowControl w:val="0"/>
        <w:numPr>
          <w:ilvl w:val="1"/>
          <w:numId w:val="45"/>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data importer, where relevant with the assistance of the data exporter, shall deal with any enquiries and requests it</w:t>
      </w:r>
      <w:r w:rsidRPr="00926361">
        <w:rPr>
          <w:rFonts w:asciiTheme="minorHAnsi" w:hAnsiTheme="minorHAnsi" w:cstheme="minorHAnsi"/>
          <w:spacing w:val="1"/>
          <w:w w:val="90"/>
          <w:szCs w:val="22"/>
        </w:rPr>
        <w:t xml:space="preserve"> </w:t>
      </w:r>
      <w:bookmarkStart w:id="11" w:name="_bookmark41"/>
      <w:bookmarkEnd w:id="11"/>
      <w:r w:rsidRPr="00926361">
        <w:rPr>
          <w:rFonts w:asciiTheme="minorHAnsi" w:hAnsiTheme="minorHAnsi" w:cstheme="minorHAnsi"/>
          <w:w w:val="90"/>
          <w:szCs w:val="22"/>
        </w:rPr>
        <w:t>receives from a data subject relating to the processing of his/her personal data and the exercise of his/her rights under</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these Clauses without undue delay and at the latest within one month of the receipt of the enquiry or request.</w:t>
      </w:r>
      <w:r w:rsidRPr="00926361">
        <w:rPr>
          <w:rFonts w:asciiTheme="minorHAnsi" w:hAnsiTheme="minorHAnsi" w:cstheme="minorHAnsi"/>
          <w:spacing w:val="33"/>
          <w:szCs w:val="22"/>
        </w:rPr>
        <w:t xml:space="preserve"> </w:t>
      </w:r>
      <w:hyperlink w:anchor="_bookmark42" w:history="1">
        <w:r w:rsidRPr="00926361">
          <w:rPr>
            <w:rFonts w:asciiTheme="minorHAnsi" w:hAnsiTheme="minorHAnsi" w:cstheme="minorHAnsi"/>
            <w:w w:val="90"/>
            <w:szCs w:val="22"/>
          </w:rPr>
          <w:t>(</w:t>
        </w:r>
        <w:r w:rsidRPr="00926361">
          <w:rPr>
            <w:rFonts w:asciiTheme="minorHAnsi" w:hAnsiTheme="minorHAnsi" w:cstheme="minorHAnsi"/>
            <w:w w:val="90"/>
            <w:szCs w:val="22"/>
            <w:vertAlign w:val="superscript"/>
          </w:rPr>
          <w:footnoteReference w:id="5"/>
        </w:r>
        <w:r w:rsidRPr="00926361">
          <w:rPr>
            <w:rFonts w:asciiTheme="minorHAnsi" w:hAnsiTheme="minorHAnsi" w:cstheme="minorHAnsi"/>
            <w:w w:val="90"/>
            <w:szCs w:val="22"/>
          </w:rPr>
          <w:t xml:space="preserve">) </w:t>
        </w:r>
      </w:hyperlink>
      <w:r w:rsidRPr="00926361">
        <w:rPr>
          <w:rFonts w:asciiTheme="minorHAnsi" w:hAnsiTheme="minorHAnsi" w:cstheme="minorHAnsi"/>
          <w:w w:val="90"/>
          <w:szCs w:val="22"/>
        </w:rPr>
        <w:t>The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importer shall take appropriate measures to facilitate such enquiries, requests</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and the exercise of</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data subject</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rights. Any information provided to the data subject shall be in an intelligible and easily accessible form, using clear</w:t>
      </w:r>
      <w:r w:rsidRPr="00926361">
        <w:rPr>
          <w:rFonts w:asciiTheme="minorHAnsi" w:hAnsiTheme="minorHAnsi" w:cstheme="minorHAnsi"/>
          <w:spacing w:val="-37"/>
          <w:w w:val="95"/>
          <w:szCs w:val="22"/>
        </w:rPr>
        <w:t xml:space="preserve"> </w:t>
      </w:r>
      <w:r w:rsidRPr="00926361">
        <w:rPr>
          <w:rFonts w:asciiTheme="minorHAnsi" w:hAnsiTheme="minorHAnsi" w:cstheme="minorHAnsi"/>
          <w:szCs w:val="22"/>
        </w:rPr>
        <w:t>and</w:t>
      </w:r>
      <w:r w:rsidRPr="00926361">
        <w:rPr>
          <w:rFonts w:asciiTheme="minorHAnsi" w:hAnsiTheme="minorHAnsi" w:cstheme="minorHAnsi"/>
          <w:spacing w:val="3"/>
          <w:szCs w:val="22"/>
        </w:rPr>
        <w:t xml:space="preserve"> </w:t>
      </w:r>
      <w:r w:rsidRPr="00926361">
        <w:rPr>
          <w:rFonts w:asciiTheme="minorHAnsi" w:hAnsiTheme="minorHAnsi" w:cstheme="minorHAnsi"/>
          <w:szCs w:val="22"/>
        </w:rPr>
        <w:t>plain</w:t>
      </w:r>
      <w:r w:rsidRPr="00926361">
        <w:rPr>
          <w:rFonts w:asciiTheme="minorHAnsi" w:hAnsiTheme="minorHAnsi" w:cstheme="minorHAnsi"/>
          <w:spacing w:val="2"/>
          <w:szCs w:val="22"/>
        </w:rPr>
        <w:t xml:space="preserve"> </w:t>
      </w:r>
      <w:r w:rsidRPr="00926361">
        <w:rPr>
          <w:rFonts w:asciiTheme="minorHAnsi" w:hAnsiTheme="minorHAnsi" w:cstheme="minorHAnsi"/>
          <w:szCs w:val="22"/>
        </w:rPr>
        <w:t>language.</w:t>
      </w:r>
    </w:p>
    <w:p w14:paraId="102BEEB6"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0717238" w14:textId="77777777" w:rsidR="00E334AE" w:rsidRPr="00926361" w:rsidRDefault="00E334AE" w:rsidP="00E334AE">
      <w:pPr>
        <w:widowControl w:val="0"/>
        <w:numPr>
          <w:ilvl w:val="1"/>
          <w:numId w:val="45"/>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In</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particular,</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upon</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request</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by</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subject</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free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charge:</w:t>
      </w:r>
    </w:p>
    <w:p w14:paraId="1B37875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C50DD64" w14:textId="77777777" w:rsidR="00E334AE" w:rsidRPr="00926361" w:rsidRDefault="00E334AE" w:rsidP="00E334AE">
      <w:pPr>
        <w:widowControl w:val="0"/>
        <w:numPr>
          <w:ilvl w:val="2"/>
          <w:numId w:val="45"/>
        </w:numPr>
        <w:tabs>
          <w:tab w:val="left" w:pos="42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provide confirmation to the data subject as to whether personal data concerning him/her is being processed and,</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where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this</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is</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case,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copy</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relating</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to</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him/her</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and</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information</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Annex</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if</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personal</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has</w:t>
      </w:r>
      <w:r w:rsidRPr="00926361">
        <w:rPr>
          <w:rFonts w:asciiTheme="minorHAnsi" w:hAnsiTheme="minorHAnsi" w:cstheme="minorHAnsi"/>
          <w:spacing w:val="-37"/>
          <w:w w:val="95"/>
          <w:szCs w:val="22"/>
        </w:rPr>
        <w:t xml:space="preserve"> </w:t>
      </w:r>
      <w:r w:rsidRPr="00926361">
        <w:rPr>
          <w:rFonts w:asciiTheme="minorHAnsi" w:hAnsiTheme="minorHAnsi" w:cstheme="minorHAnsi"/>
          <w:w w:val="90"/>
          <w:szCs w:val="22"/>
        </w:rPr>
        <w:t>been or will be onward transferred, provide information on recipients or categories of recipients (as appropriate</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with a view to providing meaningful information) to which the personal data has been or will be onward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transferred, the purpose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of such onward transfers and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their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ground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pursuant to Clause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8.7;</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and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provide</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information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on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right</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lodge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complaint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supervisory</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authority</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accordance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Clause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12(c)(i);</w:t>
      </w:r>
    </w:p>
    <w:p w14:paraId="054A2C2C" w14:textId="77777777" w:rsidR="00E334AE" w:rsidRPr="00926361" w:rsidRDefault="00E334AE" w:rsidP="00E334AE">
      <w:pPr>
        <w:widowControl w:val="0"/>
        <w:numPr>
          <w:ilvl w:val="2"/>
          <w:numId w:val="45"/>
        </w:numPr>
        <w:tabs>
          <w:tab w:val="left" w:pos="42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rectify</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inaccurate</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incomplete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concerning</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subject;</w:t>
      </w:r>
    </w:p>
    <w:p w14:paraId="098D3FE5" w14:textId="77777777" w:rsidR="00E334AE" w:rsidRPr="00926361" w:rsidRDefault="00E334AE" w:rsidP="00E334AE">
      <w:pPr>
        <w:widowControl w:val="0"/>
        <w:numPr>
          <w:ilvl w:val="2"/>
          <w:numId w:val="45"/>
        </w:numPr>
        <w:tabs>
          <w:tab w:val="left" w:pos="42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5"/>
          <w:szCs w:val="22"/>
        </w:rPr>
        <w:t>erase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personal</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concerning</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subject</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if</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such</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is</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being</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or</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has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been</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processed</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violation</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any</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37"/>
          <w:w w:val="95"/>
          <w:szCs w:val="22"/>
        </w:rPr>
        <w:t xml:space="preserve"> </w:t>
      </w:r>
      <w:r w:rsidRPr="00926361">
        <w:rPr>
          <w:rFonts w:asciiTheme="minorHAnsi" w:hAnsiTheme="minorHAnsi" w:cstheme="minorHAnsi"/>
          <w:w w:val="90"/>
          <w:szCs w:val="22"/>
        </w:rPr>
        <w:t>these Clauses ensuring third-party beneficiary rights, or if the data subject withdraws the consent on which the</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processing</w:t>
      </w:r>
      <w:r w:rsidRPr="00926361">
        <w:rPr>
          <w:rFonts w:asciiTheme="minorHAnsi" w:hAnsiTheme="minorHAnsi" w:cstheme="minorHAnsi"/>
          <w:spacing w:val="2"/>
          <w:szCs w:val="22"/>
        </w:rPr>
        <w:t xml:space="preserve"> </w:t>
      </w:r>
      <w:r w:rsidRPr="00926361">
        <w:rPr>
          <w:rFonts w:asciiTheme="minorHAnsi" w:hAnsiTheme="minorHAnsi" w:cstheme="minorHAnsi"/>
          <w:szCs w:val="22"/>
        </w:rPr>
        <w:t>is</w:t>
      </w:r>
      <w:r w:rsidRPr="00926361">
        <w:rPr>
          <w:rFonts w:asciiTheme="minorHAnsi" w:hAnsiTheme="minorHAnsi" w:cstheme="minorHAnsi"/>
          <w:spacing w:val="3"/>
          <w:szCs w:val="22"/>
        </w:rPr>
        <w:t xml:space="preserve"> </w:t>
      </w:r>
      <w:r w:rsidRPr="00926361">
        <w:rPr>
          <w:rFonts w:asciiTheme="minorHAnsi" w:hAnsiTheme="minorHAnsi" w:cstheme="minorHAnsi"/>
          <w:szCs w:val="22"/>
        </w:rPr>
        <w:t>based.</w:t>
      </w:r>
    </w:p>
    <w:p w14:paraId="0AD8F89B"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0C5FF91" w14:textId="77777777" w:rsidR="00E334AE" w:rsidRPr="00926361" w:rsidRDefault="00E334AE" w:rsidP="00E334AE">
      <w:pPr>
        <w:widowControl w:val="0"/>
        <w:numPr>
          <w:ilvl w:val="1"/>
          <w:numId w:val="45"/>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Where the data importer processes the personal data for direct marketing purposes, it shall cease processing for such</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purposes if</w:t>
      </w:r>
      <w:r w:rsidRPr="00926361">
        <w:rPr>
          <w:rFonts w:asciiTheme="minorHAnsi" w:hAnsiTheme="minorHAnsi" w:cstheme="minorHAnsi"/>
          <w:spacing w:val="6"/>
          <w:szCs w:val="22"/>
        </w:rPr>
        <w:t xml:space="preserve"> </w:t>
      </w:r>
      <w:r w:rsidRPr="00926361">
        <w:rPr>
          <w:rFonts w:asciiTheme="minorHAnsi" w:hAnsiTheme="minorHAnsi" w:cstheme="minorHAnsi"/>
          <w:szCs w:val="22"/>
        </w:rPr>
        <w:t>the</w:t>
      </w:r>
      <w:r w:rsidRPr="00926361">
        <w:rPr>
          <w:rFonts w:asciiTheme="minorHAnsi" w:hAnsiTheme="minorHAnsi" w:cstheme="minorHAnsi"/>
          <w:spacing w:val="2"/>
          <w:szCs w:val="22"/>
        </w:rPr>
        <w:t xml:space="preserve"> </w:t>
      </w:r>
      <w:r w:rsidRPr="00926361">
        <w:rPr>
          <w:rFonts w:asciiTheme="minorHAnsi" w:hAnsiTheme="minorHAnsi" w:cstheme="minorHAnsi"/>
          <w:szCs w:val="22"/>
        </w:rPr>
        <w:t>data</w:t>
      </w:r>
      <w:r w:rsidRPr="00926361">
        <w:rPr>
          <w:rFonts w:asciiTheme="minorHAnsi" w:hAnsiTheme="minorHAnsi" w:cstheme="minorHAnsi"/>
          <w:spacing w:val="2"/>
          <w:szCs w:val="22"/>
        </w:rPr>
        <w:t xml:space="preserve"> </w:t>
      </w:r>
      <w:r w:rsidRPr="00926361">
        <w:rPr>
          <w:rFonts w:asciiTheme="minorHAnsi" w:hAnsiTheme="minorHAnsi" w:cstheme="minorHAnsi"/>
          <w:szCs w:val="22"/>
        </w:rPr>
        <w:t>subject</w:t>
      </w:r>
      <w:r w:rsidRPr="00926361">
        <w:rPr>
          <w:rFonts w:asciiTheme="minorHAnsi" w:hAnsiTheme="minorHAnsi" w:cstheme="minorHAnsi"/>
          <w:spacing w:val="1"/>
          <w:szCs w:val="22"/>
        </w:rPr>
        <w:t xml:space="preserve"> </w:t>
      </w:r>
      <w:r w:rsidRPr="00926361">
        <w:rPr>
          <w:rFonts w:asciiTheme="minorHAnsi" w:hAnsiTheme="minorHAnsi" w:cstheme="minorHAnsi"/>
          <w:szCs w:val="22"/>
        </w:rPr>
        <w:t>objects</w:t>
      </w:r>
      <w:r w:rsidRPr="00926361">
        <w:rPr>
          <w:rFonts w:asciiTheme="minorHAnsi" w:hAnsiTheme="minorHAnsi" w:cstheme="minorHAnsi"/>
          <w:spacing w:val="1"/>
          <w:szCs w:val="22"/>
        </w:rPr>
        <w:t xml:space="preserve"> </w:t>
      </w:r>
      <w:r w:rsidRPr="00926361">
        <w:rPr>
          <w:rFonts w:asciiTheme="minorHAnsi" w:hAnsiTheme="minorHAnsi" w:cstheme="minorHAnsi"/>
          <w:szCs w:val="22"/>
        </w:rPr>
        <w:t>to it.</w:t>
      </w:r>
    </w:p>
    <w:p w14:paraId="06EA2C6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0B727C3" w14:textId="77777777" w:rsidR="00E334AE" w:rsidRPr="00926361" w:rsidRDefault="00E334AE" w:rsidP="00E334AE">
      <w:pPr>
        <w:widowControl w:val="0"/>
        <w:numPr>
          <w:ilvl w:val="1"/>
          <w:numId w:val="45"/>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data importer shall not make a decision based solely on the automated processing of the personal data transferred</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(hereinafter ‘automated decision’), which would produce legal effects concerning the data subject or similarly</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significantly</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affect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him/her,</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unless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explicit</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consent</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subject</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if</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authorised</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do</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under</w:t>
      </w:r>
      <w:r w:rsidRPr="00926361">
        <w:rPr>
          <w:rFonts w:asciiTheme="minorHAnsi" w:hAnsiTheme="minorHAnsi" w:cstheme="minorHAnsi"/>
          <w:spacing w:val="18"/>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laws</w:t>
      </w:r>
      <w:r w:rsidRPr="00926361">
        <w:rPr>
          <w:rFonts w:asciiTheme="minorHAnsi" w:hAnsiTheme="minorHAnsi" w:cstheme="minorHAnsi"/>
          <w:spacing w:val="-36"/>
          <w:w w:val="90"/>
          <w:szCs w:val="22"/>
        </w:rPr>
        <w:t xml:space="preserve"> </w:t>
      </w:r>
      <w:r w:rsidRPr="00926361">
        <w:rPr>
          <w:rFonts w:asciiTheme="minorHAnsi" w:hAnsiTheme="minorHAnsi" w:cstheme="minorHAnsi"/>
          <w:w w:val="90"/>
          <w:szCs w:val="22"/>
        </w:rPr>
        <w:t>of the country of destination, provided that such laws lays down suitable measures to safeguard the data subject’s rights</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legitimate</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interests.</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this</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case,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where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necessary</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cooperation</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exporter:</w:t>
      </w:r>
    </w:p>
    <w:p w14:paraId="6D7D5FB2"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DCD132A" w14:textId="77777777" w:rsidR="00E334AE" w:rsidRPr="00926361" w:rsidRDefault="00E334AE" w:rsidP="00E334AE">
      <w:pPr>
        <w:widowControl w:val="0"/>
        <w:numPr>
          <w:ilvl w:val="2"/>
          <w:numId w:val="45"/>
        </w:numPr>
        <w:tabs>
          <w:tab w:val="left" w:pos="719"/>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5"/>
          <w:szCs w:val="22"/>
        </w:rPr>
        <w:lastRenderedPageBreak/>
        <w:t>inform the data subject about the envisaged automated decision, the envisaged consequences and the logic</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involved;</w:t>
      </w:r>
      <w:r w:rsidRPr="00926361">
        <w:rPr>
          <w:rFonts w:asciiTheme="minorHAnsi" w:hAnsiTheme="minorHAnsi" w:cstheme="minorHAnsi"/>
          <w:spacing w:val="3"/>
          <w:szCs w:val="22"/>
        </w:rPr>
        <w:t xml:space="preserve"> </w:t>
      </w:r>
      <w:r w:rsidRPr="00926361">
        <w:rPr>
          <w:rFonts w:asciiTheme="minorHAnsi" w:hAnsiTheme="minorHAnsi" w:cstheme="minorHAnsi"/>
          <w:szCs w:val="22"/>
        </w:rPr>
        <w:t>and</w:t>
      </w:r>
    </w:p>
    <w:p w14:paraId="3F653ADA" w14:textId="77777777" w:rsidR="00E334AE" w:rsidRPr="00926361" w:rsidRDefault="00E334AE" w:rsidP="00E334AE">
      <w:pPr>
        <w:widowControl w:val="0"/>
        <w:numPr>
          <w:ilvl w:val="2"/>
          <w:numId w:val="45"/>
        </w:numPr>
        <w:tabs>
          <w:tab w:val="left" w:pos="719"/>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implement suitable safeguards, at least by enabling the data subject to contest the decision, express his/her point of</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view and</w:t>
      </w:r>
      <w:r w:rsidRPr="00926361">
        <w:rPr>
          <w:rFonts w:asciiTheme="minorHAnsi" w:hAnsiTheme="minorHAnsi" w:cstheme="minorHAnsi"/>
          <w:spacing w:val="2"/>
          <w:szCs w:val="22"/>
        </w:rPr>
        <w:t xml:space="preserve"> </w:t>
      </w:r>
      <w:r w:rsidRPr="00926361">
        <w:rPr>
          <w:rFonts w:asciiTheme="minorHAnsi" w:hAnsiTheme="minorHAnsi" w:cstheme="minorHAnsi"/>
          <w:szCs w:val="22"/>
        </w:rPr>
        <w:t>obtain</w:t>
      </w:r>
      <w:r w:rsidRPr="00926361">
        <w:rPr>
          <w:rFonts w:asciiTheme="minorHAnsi" w:hAnsiTheme="minorHAnsi" w:cstheme="minorHAnsi"/>
          <w:spacing w:val="1"/>
          <w:szCs w:val="22"/>
        </w:rPr>
        <w:t xml:space="preserve"> </w:t>
      </w:r>
      <w:r w:rsidRPr="00926361">
        <w:rPr>
          <w:rFonts w:asciiTheme="minorHAnsi" w:hAnsiTheme="minorHAnsi" w:cstheme="minorHAnsi"/>
          <w:szCs w:val="22"/>
        </w:rPr>
        <w:t>review</w:t>
      </w:r>
      <w:r w:rsidRPr="00926361">
        <w:rPr>
          <w:rFonts w:asciiTheme="minorHAnsi" w:hAnsiTheme="minorHAnsi" w:cstheme="minorHAnsi"/>
          <w:spacing w:val="1"/>
          <w:szCs w:val="22"/>
        </w:rPr>
        <w:t xml:space="preserve"> </w:t>
      </w:r>
      <w:r w:rsidRPr="00926361">
        <w:rPr>
          <w:rFonts w:asciiTheme="minorHAnsi" w:hAnsiTheme="minorHAnsi" w:cstheme="minorHAnsi"/>
          <w:szCs w:val="22"/>
        </w:rPr>
        <w:t>by a</w:t>
      </w:r>
      <w:r w:rsidRPr="00926361">
        <w:rPr>
          <w:rFonts w:asciiTheme="minorHAnsi" w:hAnsiTheme="minorHAnsi" w:cstheme="minorHAnsi"/>
          <w:spacing w:val="2"/>
          <w:szCs w:val="22"/>
        </w:rPr>
        <w:t xml:space="preserve"> </w:t>
      </w:r>
      <w:r w:rsidRPr="00926361">
        <w:rPr>
          <w:rFonts w:asciiTheme="minorHAnsi" w:hAnsiTheme="minorHAnsi" w:cstheme="minorHAnsi"/>
          <w:szCs w:val="22"/>
        </w:rPr>
        <w:t>human being.</w:t>
      </w:r>
    </w:p>
    <w:p w14:paraId="298F9C22"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5657D27" w14:textId="77777777" w:rsidR="00E334AE" w:rsidRPr="00926361" w:rsidRDefault="00E334AE" w:rsidP="00E334AE">
      <w:pPr>
        <w:widowControl w:val="0"/>
        <w:numPr>
          <w:ilvl w:val="1"/>
          <w:numId w:val="45"/>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Where requests from a data subject are excessive, in particular because of their repetitive character, the data importer</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may either charge a</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reasonable fee taking into account the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administrative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costs of granting</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the request or</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refuse</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to act</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on</w:t>
      </w:r>
      <w:r w:rsidRPr="00926361">
        <w:rPr>
          <w:rFonts w:asciiTheme="minorHAnsi" w:hAnsiTheme="minorHAnsi" w:cstheme="minorHAnsi"/>
          <w:spacing w:val="3"/>
          <w:szCs w:val="22"/>
        </w:rPr>
        <w:t xml:space="preserve"> </w:t>
      </w:r>
      <w:r w:rsidRPr="00926361">
        <w:rPr>
          <w:rFonts w:asciiTheme="minorHAnsi" w:hAnsiTheme="minorHAnsi" w:cstheme="minorHAnsi"/>
          <w:szCs w:val="22"/>
        </w:rPr>
        <w:t>the</w:t>
      </w:r>
      <w:r w:rsidRPr="00926361">
        <w:rPr>
          <w:rFonts w:asciiTheme="minorHAnsi" w:hAnsiTheme="minorHAnsi" w:cstheme="minorHAnsi"/>
          <w:spacing w:val="3"/>
          <w:szCs w:val="22"/>
        </w:rPr>
        <w:t xml:space="preserve"> </w:t>
      </w:r>
      <w:r w:rsidRPr="00926361">
        <w:rPr>
          <w:rFonts w:asciiTheme="minorHAnsi" w:hAnsiTheme="minorHAnsi" w:cstheme="minorHAnsi"/>
          <w:szCs w:val="22"/>
        </w:rPr>
        <w:t>request.</w:t>
      </w:r>
    </w:p>
    <w:p w14:paraId="217EE882"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1CAA8491" w14:textId="77777777" w:rsidR="00E334AE" w:rsidRPr="00926361" w:rsidRDefault="00E334AE" w:rsidP="00E334AE">
      <w:pPr>
        <w:widowControl w:val="0"/>
        <w:numPr>
          <w:ilvl w:val="1"/>
          <w:numId w:val="45"/>
        </w:numPr>
        <w:tabs>
          <w:tab w:val="left" w:pos="411"/>
        </w:tabs>
        <w:autoSpaceDE w:val="0"/>
        <w:autoSpaceDN w:val="0"/>
        <w:spacing w:line="240" w:lineRule="auto"/>
        <w:ind w:right="54"/>
        <w:jc w:val="both"/>
        <w:rPr>
          <w:rFonts w:asciiTheme="minorHAnsi" w:hAnsiTheme="minorHAnsi" w:cstheme="minorHAnsi"/>
          <w:w w:val="95"/>
          <w:szCs w:val="22"/>
        </w:rPr>
      </w:pPr>
      <w:r w:rsidRPr="00926361">
        <w:rPr>
          <w:rFonts w:asciiTheme="minorHAnsi" w:hAnsiTheme="minorHAnsi" w:cstheme="minorHAnsi"/>
          <w:w w:val="95"/>
          <w:szCs w:val="22"/>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54AC7123"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67D29F9" w14:textId="77777777" w:rsidR="00E334AE" w:rsidRPr="00926361" w:rsidRDefault="00E334AE" w:rsidP="00E334AE">
      <w:pPr>
        <w:widowControl w:val="0"/>
        <w:numPr>
          <w:ilvl w:val="1"/>
          <w:numId w:val="45"/>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If the data importer intends to refuse a data subject’s request, it shall inform the data subject of the reasons for the</w:t>
      </w:r>
      <w:r w:rsidRPr="00926361">
        <w:rPr>
          <w:rFonts w:asciiTheme="minorHAnsi" w:hAnsiTheme="minorHAnsi" w:cstheme="minorHAnsi"/>
          <w:spacing w:val="1"/>
          <w:w w:val="95"/>
          <w:szCs w:val="22"/>
        </w:rPr>
        <w:t xml:space="preserve"> </w:t>
      </w:r>
      <w:r w:rsidRPr="00926361">
        <w:rPr>
          <w:rFonts w:asciiTheme="minorHAnsi" w:hAnsiTheme="minorHAnsi" w:cstheme="minorHAnsi"/>
          <w:spacing w:val="-1"/>
          <w:w w:val="95"/>
          <w:szCs w:val="22"/>
        </w:rPr>
        <w:t xml:space="preserve">refusal and the </w:t>
      </w:r>
      <w:r w:rsidRPr="00926361">
        <w:rPr>
          <w:rFonts w:asciiTheme="minorHAnsi" w:hAnsiTheme="minorHAnsi" w:cstheme="minorHAnsi"/>
          <w:w w:val="95"/>
          <w:szCs w:val="22"/>
        </w:rPr>
        <w:t>possibility of lodging a complaint with the competent supervisory authority and/or seeking judicial</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redress.</w:t>
      </w:r>
    </w:p>
    <w:p w14:paraId="3AC022A1"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7FD46FD"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A994335"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4B42649"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0"/>
          <w:szCs w:val="22"/>
        </w:rPr>
        <w:t>Clause</w:t>
      </w:r>
      <w:r w:rsidRPr="00926361">
        <w:rPr>
          <w:rFonts w:asciiTheme="minorHAnsi" w:hAnsiTheme="minorHAnsi" w:cstheme="minorHAnsi"/>
          <w:i/>
          <w:spacing w:val="10"/>
          <w:w w:val="90"/>
          <w:szCs w:val="22"/>
        </w:rPr>
        <w:t xml:space="preserve"> </w:t>
      </w:r>
      <w:r w:rsidRPr="00926361">
        <w:rPr>
          <w:rFonts w:asciiTheme="minorHAnsi" w:hAnsiTheme="minorHAnsi" w:cstheme="minorHAnsi"/>
          <w:i/>
          <w:w w:val="90"/>
          <w:szCs w:val="22"/>
        </w:rPr>
        <w:t>10</w:t>
      </w:r>
    </w:p>
    <w:p w14:paraId="3E2DBD26"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t>Redress</w:t>
      </w:r>
    </w:p>
    <w:p w14:paraId="7BBE33B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4AD3F12A" w14:textId="77777777" w:rsidR="00E334AE" w:rsidRPr="00926361" w:rsidRDefault="00E334AE" w:rsidP="00E334AE">
      <w:pPr>
        <w:widowControl w:val="0"/>
        <w:numPr>
          <w:ilvl w:val="0"/>
          <w:numId w:val="39"/>
        </w:numPr>
        <w:tabs>
          <w:tab w:val="left" w:pos="396"/>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inform</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subjects</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transparent</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easily</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accessible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format,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through</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individual</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notice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36"/>
          <w:w w:val="90"/>
          <w:szCs w:val="22"/>
        </w:rPr>
        <w:t xml:space="preserve"> </w:t>
      </w:r>
      <w:r w:rsidRPr="00926361">
        <w:rPr>
          <w:rFonts w:asciiTheme="minorHAnsi" w:hAnsiTheme="minorHAnsi" w:cstheme="minorHAnsi"/>
          <w:w w:val="90"/>
          <w:szCs w:val="22"/>
        </w:rPr>
        <w:t>on its website, of a contact point authorised to handle complaints. It shall deal promptly with any complaints it receives</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from</w:t>
      </w:r>
      <w:r w:rsidRPr="00926361">
        <w:rPr>
          <w:rFonts w:asciiTheme="minorHAnsi" w:hAnsiTheme="minorHAnsi" w:cstheme="minorHAnsi"/>
          <w:spacing w:val="3"/>
          <w:szCs w:val="22"/>
        </w:rPr>
        <w:t xml:space="preserve"> </w:t>
      </w:r>
      <w:r w:rsidRPr="00926361">
        <w:rPr>
          <w:rFonts w:asciiTheme="minorHAnsi" w:hAnsiTheme="minorHAnsi" w:cstheme="minorHAnsi"/>
          <w:szCs w:val="22"/>
        </w:rPr>
        <w:t>a</w:t>
      </w:r>
      <w:r w:rsidRPr="00926361">
        <w:rPr>
          <w:rFonts w:asciiTheme="minorHAnsi" w:hAnsiTheme="minorHAnsi" w:cstheme="minorHAnsi"/>
          <w:spacing w:val="2"/>
          <w:szCs w:val="22"/>
        </w:rPr>
        <w:t xml:space="preserve"> </w:t>
      </w:r>
      <w:r w:rsidRPr="00926361">
        <w:rPr>
          <w:rFonts w:asciiTheme="minorHAnsi" w:hAnsiTheme="minorHAnsi" w:cstheme="minorHAnsi"/>
          <w:szCs w:val="22"/>
        </w:rPr>
        <w:t>data</w:t>
      </w:r>
      <w:r w:rsidRPr="00926361">
        <w:rPr>
          <w:rFonts w:asciiTheme="minorHAnsi" w:hAnsiTheme="minorHAnsi" w:cstheme="minorHAnsi"/>
          <w:spacing w:val="3"/>
          <w:szCs w:val="22"/>
        </w:rPr>
        <w:t xml:space="preserve"> </w:t>
      </w:r>
      <w:r w:rsidRPr="00926361">
        <w:rPr>
          <w:rFonts w:asciiTheme="minorHAnsi" w:hAnsiTheme="minorHAnsi" w:cstheme="minorHAnsi"/>
          <w:szCs w:val="22"/>
        </w:rPr>
        <w:t>subject.</w:t>
      </w:r>
    </w:p>
    <w:p w14:paraId="3FD7BCE3"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52762821"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bookmarkStart w:id="12" w:name="_bookmark43"/>
      <w:bookmarkEnd w:id="12"/>
      <w:r w:rsidRPr="00926361">
        <w:rPr>
          <w:rFonts w:asciiTheme="minorHAnsi" w:eastAsia="Cambria" w:hAnsiTheme="minorHAnsi" w:cstheme="minorHAnsi"/>
          <w:w w:val="95"/>
          <w:szCs w:val="22"/>
          <w:lang w:val="en-US"/>
        </w:rPr>
        <w:t>The data importer agrees that data subjects may also lodge a complaint with an independent dispute</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resolution</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body</w:t>
      </w:r>
      <w:r w:rsidRPr="00926361">
        <w:rPr>
          <w:rFonts w:asciiTheme="minorHAnsi" w:eastAsia="Cambria" w:hAnsiTheme="minorHAnsi" w:cstheme="minorHAnsi"/>
          <w:spacing w:val="-2"/>
          <w:w w:val="95"/>
          <w:szCs w:val="22"/>
          <w:lang w:val="en-US"/>
        </w:rPr>
        <w:t xml:space="preserve"> </w:t>
      </w:r>
      <w:hyperlink w:anchor="_bookmark44" w:history="1">
        <w:r w:rsidRPr="00926361">
          <w:rPr>
            <w:rFonts w:asciiTheme="minorHAnsi" w:eastAsia="Cambria" w:hAnsiTheme="minorHAnsi" w:cstheme="minorHAnsi"/>
            <w:w w:val="95"/>
            <w:szCs w:val="22"/>
            <w:lang w:val="en-US"/>
          </w:rPr>
          <w:t>(</w:t>
        </w:r>
        <w:r w:rsidRPr="00926361">
          <w:rPr>
            <w:rFonts w:asciiTheme="minorHAnsi" w:eastAsia="Cambria" w:hAnsiTheme="minorHAnsi" w:cstheme="minorHAnsi"/>
            <w:w w:val="95"/>
            <w:szCs w:val="22"/>
            <w:vertAlign w:val="superscript"/>
            <w:lang w:val="en-US"/>
          </w:rPr>
          <w:footnoteReference w:id="6"/>
        </w:r>
        <w:r w:rsidRPr="00926361">
          <w:rPr>
            <w:rFonts w:asciiTheme="minorHAnsi" w:eastAsia="Cambria" w:hAnsiTheme="minorHAnsi" w:cstheme="minorHAnsi"/>
            <w:w w:val="95"/>
            <w:szCs w:val="22"/>
            <w:lang w:val="en-US"/>
          </w:rPr>
          <w:t>)</w:t>
        </w:r>
        <w:r w:rsidRPr="00926361">
          <w:rPr>
            <w:rFonts w:asciiTheme="minorHAnsi" w:eastAsia="Cambria" w:hAnsiTheme="minorHAnsi" w:cstheme="minorHAnsi"/>
            <w:spacing w:val="-4"/>
            <w:w w:val="95"/>
            <w:szCs w:val="22"/>
            <w:lang w:val="en-US"/>
          </w:rPr>
          <w:t xml:space="preserve"> </w:t>
        </w:r>
      </w:hyperlink>
      <w:r w:rsidRPr="00926361">
        <w:rPr>
          <w:rFonts w:asciiTheme="minorHAnsi" w:eastAsia="Cambria" w:hAnsiTheme="minorHAnsi" w:cstheme="minorHAnsi"/>
          <w:w w:val="95"/>
          <w:szCs w:val="22"/>
          <w:lang w:val="en-US"/>
        </w:rPr>
        <w:t>at</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no</w:t>
      </w:r>
      <w:r w:rsidRPr="00926361">
        <w:rPr>
          <w:rFonts w:asciiTheme="minorHAnsi" w:eastAsia="Cambria" w:hAnsiTheme="minorHAnsi" w:cstheme="minorHAnsi"/>
          <w:spacing w:val="-6"/>
          <w:w w:val="95"/>
          <w:szCs w:val="22"/>
          <w:lang w:val="en-US"/>
        </w:rPr>
        <w:t xml:space="preserve"> </w:t>
      </w:r>
      <w:r w:rsidRPr="00926361">
        <w:rPr>
          <w:rFonts w:asciiTheme="minorHAnsi" w:eastAsia="Cambria" w:hAnsiTheme="minorHAnsi" w:cstheme="minorHAnsi"/>
          <w:w w:val="95"/>
          <w:szCs w:val="22"/>
          <w:lang w:val="en-US"/>
        </w:rPr>
        <w:t>cost</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to</w:t>
      </w:r>
      <w:r w:rsidRPr="00926361">
        <w:rPr>
          <w:rFonts w:asciiTheme="minorHAnsi" w:eastAsia="Cambria" w:hAnsiTheme="minorHAnsi" w:cstheme="minorHAnsi"/>
          <w:spacing w:val="-6"/>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data</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subject.</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It</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shall</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inform</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data</w:t>
      </w:r>
      <w:r w:rsidRPr="00926361">
        <w:rPr>
          <w:rFonts w:asciiTheme="minorHAnsi" w:eastAsia="Cambria" w:hAnsiTheme="minorHAnsi" w:cstheme="minorHAnsi"/>
          <w:spacing w:val="-6"/>
          <w:w w:val="95"/>
          <w:szCs w:val="22"/>
          <w:lang w:val="en-US"/>
        </w:rPr>
        <w:t xml:space="preserve"> </w:t>
      </w:r>
      <w:r w:rsidRPr="00926361">
        <w:rPr>
          <w:rFonts w:asciiTheme="minorHAnsi" w:eastAsia="Cambria" w:hAnsiTheme="minorHAnsi" w:cstheme="minorHAnsi"/>
          <w:w w:val="95"/>
          <w:szCs w:val="22"/>
          <w:lang w:val="en-US"/>
        </w:rPr>
        <w:t>subjects,</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in</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manner</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set</w:t>
      </w:r>
      <w:r w:rsidRPr="00926361">
        <w:rPr>
          <w:rFonts w:asciiTheme="minorHAnsi" w:eastAsia="Cambria" w:hAnsiTheme="minorHAnsi" w:cstheme="minorHAnsi"/>
          <w:spacing w:val="-7"/>
          <w:w w:val="95"/>
          <w:szCs w:val="22"/>
          <w:lang w:val="en-US"/>
        </w:rPr>
        <w:t xml:space="preserve"> </w:t>
      </w:r>
      <w:r w:rsidRPr="00926361">
        <w:rPr>
          <w:rFonts w:asciiTheme="minorHAnsi" w:eastAsia="Cambria" w:hAnsiTheme="minorHAnsi" w:cstheme="minorHAnsi"/>
          <w:w w:val="95"/>
          <w:szCs w:val="22"/>
          <w:lang w:val="en-US"/>
        </w:rPr>
        <w:t>out</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in</w:t>
      </w:r>
      <w:r w:rsidRPr="00926361">
        <w:rPr>
          <w:rFonts w:asciiTheme="minorHAnsi" w:eastAsia="Cambria" w:hAnsiTheme="minorHAnsi" w:cstheme="minorHAnsi"/>
          <w:spacing w:val="-7"/>
          <w:w w:val="95"/>
          <w:szCs w:val="22"/>
          <w:lang w:val="en-US"/>
        </w:rPr>
        <w:t xml:space="preserve"> </w:t>
      </w:r>
      <w:r w:rsidRPr="00926361">
        <w:rPr>
          <w:rFonts w:asciiTheme="minorHAnsi" w:eastAsia="Cambria" w:hAnsiTheme="minorHAnsi" w:cstheme="minorHAnsi"/>
          <w:w w:val="95"/>
          <w:szCs w:val="22"/>
          <w:lang w:val="en-US"/>
        </w:rPr>
        <w:t>paragraph</w:t>
      </w:r>
      <w:r w:rsidRPr="00926361">
        <w:rPr>
          <w:rFonts w:asciiTheme="minorHAnsi" w:eastAsia="Cambria" w:hAnsiTheme="minorHAnsi" w:cstheme="minorHAnsi"/>
          <w:spacing w:val="-37"/>
          <w:w w:val="95"/>
          <w:szCs w:val="22"/>
          <w:lang w:val="en-US"/>
        </w:rPr>
        <w:t xml:space="preserve"> </w:t>
      </w:r>
      <w:r w:rsidRPr="00926361">
        <w:rPr>
          <w:rFonts w:asciiTheme="minorHAnsi" w:eastAsia="Cambria" w:hAnsiTheme="minorHAnsi" w:cstheme="minorHAnsi"/>
          <w:w w:val="95"/>
          <w:szCs w:val="22"/>
          <w:lang w:val="en-US"/>
        </w:rPr>
        <w:t>(a), of such redress mechanism and that they are not required to use it, or follow a particular sequence in seeking</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szCs w:val="22"/>
          <w:lang w:val="en-US"/>
        </w:rPr>
        <w:t>redress.</w:t>
      </w:r>
    </w:p>
    <w:p w14:paraId="19EE67C3" w14:textId="77777777" w:rsidR="00E334AE" w:rsidRPr="00926361" w:rsidRDefault="00E334AE" w:rsidP="00E334AE">
      <w:pPr>
        <w:widowControl w:val="0"/>
        <w:autoSpaceDE w:val="0"/>
        <w:autoSpaceDN w:val="0"/>
        <w:spacing w:line="240" w:lineRule="auto"/>
        <w:ind w:right="54"/>
        <w:outlineLvl w:val="1"/>
        <w:rPr>
          <w:rFonts w:asciiTheme="minorHAnsi" w:eastAsia="Cambria" w:hAnsiTheme="minorHAnsi" w:cstheme="minorHAnsi"/>
          <w:b/>
          <w:bCs/>
          <w:szCs w:val="22"/>
          <w:lang w:val="en-US"/>
        </w:rPr>
      </w:pPr>
    </w:p>
    <w:p w14:paraId="6A0F5B49" w14:textId="77777777" w:rsidR="00E334AE" w:rsidRPr="00926361" w:rsidRDefault="00E334AE" w:rsidP="00E334AE">
      <w:pPr>
        <w:widowControl w:val="0"/>
        <w:numPr>
          <w:ilvl w:val="0"/>
          <w:numId w:val="39"/>
        </w:numPr>
        <w:tabs>
          <w:tab w:val="left" w:pos="411"/>
        </w:tabs>
        <w:autoSpaceDE w:val="0"/>
        <w:autoSpaceDN w:val="0"/>
        <w:spacing w:line="240" w:lineRule="auto"/>
        <w:ind w:right="54" w:hanging="310"/>
        <w:jc w:val="both"/>
        <w:rPr>
          <w:rFonts w:asciiTheme="minorHAnsi" w:hAnsiTheme="minorHAnsi" w:cstheme="minorHAnsi"/>
          <w:szCs w:val="22"/>
        </w:rPr>
      </w:pPr>
      <w:r w:rsidRPr="00926361">
        <w:rPr>
          <w:rFonts w:asciiTheme="minorHAnsi" w:hAnsiTheme="minorHAnsi" w:cstheme="minorHAnsi"/>
          <w:w w:val="90"/>
          <w:szCs w:val="22"/>
        </w:rPr>
        <w:t>In case of a dispute between a data subject and one of the Parties as regards compliance with these Clauses, that Party</w:t>
      </w:r>
      <w:r w:rsidRPr="00926361">
        <w:rPr>
          <w:rFonts w:asciiTheme="minorHAnsi" w:hAnsiTheme="minorHAnsi" w:cstheme="minorHAnsi"/>
          <w:spacing w:val="1"/>
          <w:w w:val="90"/>
          <w:szCs w:val="22"/>
        </w:rPr>
        <w:t xml:space="preserve"> </w:t>
      </w:r>
      <w:r w:rsidRPr="00926361">
        <w:rPr>
          <w:rFonts w:asciiTheme="minorHAnsi" w:hAnsiTheme="minorHAnsi" w:cstheme="minorHAnsi"/>
          <w:spacing w:val="-1"/>
          <w:w w:val="95"/>
          <w:szCs w:val="22"/>
        </w:rPr>
        <w:t xml:space="preserve">shall </w:t>
      </w:r>
      <w:r w:rsidRPr="00926361">
        <w:rPr>
          <w:rFonts w:asciiTheme="minorHAnsi" w:hAnsiTheme="minorHAnsi" w:cstheme="minorHAnsi"/>
          <w:w w:val="95"/>
          <w:szCs w:val="22"/>
        </w:rPr>
        <w:t>use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its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best</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efforts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to</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resolve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issue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amicably</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timely fashion.</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Parties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shall</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keep</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each</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other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informed</w:t>
      </w:r>
      <w:r w:rsidRPr="00926361">
        <w:rPr>
          <w:rFonts w:asciiTheme="minorHAnsi" w:hAnsiTheme="minorHAnsi" w:cstheme="minorHAnsi"/>
          <w:spacing w:val="-37"/>
          <w:w w:val="95"/>
          <w:szCs w:val="22"/>
        </w:rPr>
        <w:t xml:space="preserve"> </w:t>
      </w:r>
      <w:r w:rsidRPr="00926361">
        <w:rPr>
          <w:rFonts w:asciiTheme="minorHAnsi" w:hAnsiTheme="minorHAnsi" w:cstheme="minorHAnsi"/>
          <w:szCs w:val="22"/>
        </w:rPr>
        <w:t>about</w:t>
      </w:r>
      <w:r w:rsidRPr="00926361">
        <w:rPr>
          <w:rFonts w:asciiTheme="minorHAnsi" w:hAnsiTheme="minorHAnsi" w:cstheme="minorHAnsi"/>
          <w:spacing w:val="-3"/>
          <w:szCs w:val="22"/>
        </w:rPr>
        <w:t xml:space="preserve"> </w:t>
      </w:r>
      <w:r w:rsidRPr="00926361">
        <w:rPr>
          <w:rFonts w:asciiTheme="minorHAnsi" w:hAnsiTheme="minorHAnsi" w:cstheme="minorHAnsi"/>
          <w:szCs w:val="22"/>
        </w:rPr>
        <w:t>such</w:t>
      </w:r>
      <w:r w:rsidRPr="00926361">
        <w:rPr>
          <w:rFonts w:asciiTheme="minorHAnsi" w:hAnsiTheme="minorHAnsi" w:cstheme="minorHAnsi"/>
          <w:spacing w:val="-4"/>
          <w:szCs w:val="22"/>
        </w:rPr>
        <w:t xml:space="preserve"> </w:t>
      </w:r>
      <w:r w:rsidRPr="00926361">
        <w:rPr>
          <w:rFonts w:asciiTheme="minorHAnsi" w:hAnsiTheme="minorHAnsi" w:cstheme="minorHAnsi"/>
          <w:szCs w:val="22"/>
        </w:rPr>
        <w:t>disputes</w:t>
      </w:r>
      <w:r w:rsidRPr="00926361">
        <w:rPr>
          <w:rFonts w:asciiTheme="minorHAnsi" w:hAnsiTheme="minorHAnsi" w:cstheme="minorHAnsi"/>
          <w:spacing w:val="-5"/>
          <w:szCs w:val="22"/>
        </w:rPr>
        <w:t xml:space="preserve"> </w:t>
      </w:r>
      <w:r w:rsidRPr="00926361">
        <w:rPr>
          <w:rFonts w:asciiTheme="minorHAnsi" w:hAnsiTheme="minorHAnsi" w:cstheme="minorHAnsi"/>
          <w:szCs w:val="22"/>
        </w:rPr>
        <w:t>and,</w:t>
      </w:r>
      <w:r w:rsidRPr="00926361">
        <w:rPr>
          <w:rFonts w:asciiTheme="minorHAnsi" w:hAnsiTheme="minorHAnsi" w:cstheme="minorHAnsi"/>
          <w:spacing w:val="-1"/>
          <w:szCs w:val="22"/>
        </w:rPr>
        <w:t xml:space="preserve"> </w:t>
      </w:r>
      <w:r w:rsidRPr="00926361">
        <w:rPr>
          <w:rFonts w:asciiTheme="minorHAnsi" w:hAnsiTheme="minorHAnsi" w:cstheme="minorHAnsi"/>
          <w:szCs w:val="22"/>
        </w:rPr>
        <w:t>where</w:t>
      </w:r>
      <w:r w:rsidRPr="00926361">
        <w:rPr>
          <w:rFonts w:asciiTheme="minorHAnsi" w:hAnsiTheme="minorHAnsi" w:cstheme="minorHAnsi"/>
          <w:spacing w:val="-3"/>
          <w:szCs w:val="22"/>
        </w:rPr>
        <w:t xml:space="preserve"> </w:t>
      </w:r>
      <w:r w:rsidRPr="00926361">
        <w:rPr>
          <w:rFonts w:asciiTheme="minorHAnsi" w:hAnsiTheme="minorHAnsi" w:cstheme="minorHAnsi"/>
          <w:szCs w:val="22"/>
        </w:rPr>
        <w:t>appropriate,</w:t>
      </w:r>
      <w:r w:rsidRPr="00926361">
        <w:rPr>
          <w:rFonts w:asciiTheme="minorHAnsi" w:hAnsiTheme="minorHAnsi" w:cstheme="minorHAnsi"/>
          <w:spacing w:val="-2"/>
          <w:szCs w:val="22"/>
        </w:rPr>
        <w:t xml:space="preserve"> </w:t>
      </w:r>
      <w:r w:rsidRPr="00926361">
        <w:rPr>
          <w:rFonts w:asciiTheme="minorHAnsi" w:hAnsiTheme="minorHAnsi" w:cstheme="minorHAnsi"/>
          <w:szCs w:val="22"/>
        </w:rPr>
        <w:t>cooperate</w:t>
      </w:r>
      <w:r w:rsidRPr="00926361">
        <w:rPr>
          <w:rFonts w:asciiTheme="minorHAnsi" w:hAnsiTheme="minorHAnsi" w:cstheme="minorHAnsi"/>
          <w:spacing w:val="-5"/>
          <w:szCs w:val="22"/>
        </w:rPr>
        <w:t xml:space="preserve"> </w:t>
      </w:r>
      <w:r w:rsidRPr="00926361">
        <w:rPr>
          <w:rFonts w:asciiTheme="minorHAnsi" w:hAnsiTheme="minorHAnsi" w:cstheme="minorHAnsi"/>
          <w:szCs w:val="22"/>
        </w:rPr>
        <w:t>in</w:t>
      </w:r>
      <w:r w:rsidRPr="00926361">
        <w:rPr>
          <w:rFonts w:asciiTheme="minorHAnsi" w:hAnsiTheme="minorHAnsi" w:cstheme="minorHAnsi"/>
          <w:spacing w:val="-2"/>
          <w:szCs w:val="22"/>
        </w:rPr>
        <w:t xml:space="preserve"> </w:t>
      </w:r>
      <w:r w:rsidRPr="00926361">
        <w:rPr>
          <w:rFonts w:asciiTheme="minorHAnsi" w:hAnsiTheme="minorHAnsi" w:cstheme="minorHAnsi"/>
          <w:szCs w:val="22"/>
        </w:rPr>
        <w:t>resolving</w:t>
      </w:r>
      <w:r w:rsidRPr="00926361">
        <w:rPr>
          <w:rFonts w:asciiTheme="minorHAnsi" w:hAnsiTheme="minorHAnsi" w:cstheme="minorHAnsi"/>
          <w:spacing w:val="-3"/>
          <w:szCs w:val="22"/>
        </w:rPr>
        <w:t xml:space="preserve"> </w:t>
      </w:r>
      <w:r w:rsidRPr="00926361">
        <w:rPr>
          <w:rFonts w:asciiTheme="minorHAnsi" w:hAnsiTheme="minorHAnsi" w:cstheme="minorHAnsi"/>
          <w:szCs w:val="22"/>
        </w:rPr>
        <w:t>them.</w:t>
      </w:r>
    </w:p>
    <w:p w14:paraId="6A2DE93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E59D4AC" w14:textId="77777777" w:rsidR="00E334AE" w:rsidRPr="00926361" w:rsidRDefault="00E334AE" w:rsidP="00E334AE">
      <w:pPr>
        <w:widowControl w:val="0"/>
        <w:numPr>
          <w:ilvl w:val="0"/>
          <w:numId w:val="39"/>
        </w:numPr>
        <w:tabs>
          <w:tab w:val="left" w:pos="411"/>
        </w:tabs>
        <w:autoSpaceDE w:val="0"/>
        <w:autoSpaceDN w:val="0"/>
        <w:spacing w:line="240" w:lineRule="auto"/>
        <w:ind w:right="54" w:hanging="310"/>
        <w:jc w:val="both"/>
        <w:rPr>
          <w:rFonts w:asciiTheme="minorHAnsi" w:hAnsiTheme="minorHAnsi" w:cstheme="minorHAnsi"/>
          <w:w w:val="95"/>
          <w:szCs w:val="22"/>
        </w:rPr>
      </w:pPr>
      <w:r w:rsidRPr="00926361">
        <w:rPr>
          <w:rFonts w:asciiTheme="minorHAnsi" w:hAnsiTheme="minorHAnsi" w:cstheme="minorHAnsi"/>
          <w:w w:val="95"/>
          <w:szCs w:val="22"/>
        </w:rPr>
        <w:t>Where the data subject invokes a third-party beneficiary right pursuant to Clause 3, the data importer shall accept the decision of the data subject to:</w:t>
      </w:r>
    </w:p>
    <w:p w14:paraId="5740D2ED"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CE8C575" w14:textId="77777777" w:rsidR="00E334AE" w:rsidRPr="00926361" w:rsidRDefault="00E334AE" w:rsidP="00E334AE">
      <w:pPr>
        <w:widowControl w:val="0"/>
        <w:numPr>
          <w:ilvl w:val="1"/>
          <w:numId w:val="39"/>
        </w:numPr>
        <w:tabs>
          <w:tab w:val="left" w:pos="719"/>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5"/>
          <w:szCs w:val="22"/>
        </w:rPr>
        <w:t>lodge</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complaint</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with</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supervisory</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authority</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Member</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State</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his/her</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habitual</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residence</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or</w:t>
      </w:r>
      <w:r w:rsidRPr="00926361">
        <w:rPr>
          <w:rFonts w:asciiTheme="minorHAnsi" w:hAnsiTheme="minorHAnsi" w:cstheme="minorHAnsi"/>
          <w:spacing w:val="7"/>
          <w:w w:val="95"/>
          <w:szCs w:val="22"/>
        </w:rPr>
        <w:t xml:space="preserve"> </w:t>
      </w:r>
      <w:r w:rsidRPr="00926361">
        <w:rPr>
          <w:rFonts w:asciiTheme="minorHAnsi" w:hAnsiTheme="minorHAnsi" w:cstheme="minorHAnsi"/>
          <w:w w:val="95"/>
          <w:szCs w:val="22"/>
        </w:rPr>
        <w:t>place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37"/>
          <w:w w:val="95"/>
          <w:szCs w:val="22"/>
        </w:rPr>
        <w:t xml:space="preserve"> </w:t>
      </w:r>
      <w:r w:rsidRPr="00926361">
        <w:rPr>
          <w:rFonts w:asciiTheme="minorHAnsi" w:hAnsiTheme="minorHAnsi" w:cstheme="minorHAnsi"/>
          <w:szCs w:val="22"/>
        </w:rPr>
        <w:t>work, or</w:t>
      </w:r>
      <w:r w:rsidRPr="00926361">
        <w:rPr>
          <w:rFonts w:asciiTheme="minorHAnsi" w:hAnsiTheme="minorHAnsi" w:cstheme="minorHAnsi"/>
          <w:spacing w:val="3"/>
          <w:szCs w:val="22"/>
        </w:rPr>
        <w:t xml:space="preserve"> </w:t>
      </w:r>
      <w:r w:rsidRPr="00926361">
        <w:rPr>
          <w:rFonts w:asciiTheme="minorHAnsi" w:hAnsiTheme="minorHAnsi" w:cstheme="minorHAnsi"/>
          <w:szCs w:val="22"/>
        </w:rPr>
        <w:t>the</w:t>
      </w:r>
      <w:r w:rsidRPr="00926361">
        <w:rPr>
          <w:rFonts w:asciiTheme="minorHAnsi" w:hAnsiTheme="minorHAnsi" w:cstheme="minorHAnsi"/>
          <w:spacing w:val="-2"/>
          <w:szCs w:val="22"/>
        </w:rPr>
        <w:t xml:space="preserve"> </w:t>
      </w:r>
      <w:r w:rsidRPr="00926361">
        <w:rPr>
          <w:rFonts w:asciiTheme="minorHAnsi" w:hAnsiTheme="minorHAnsi" w:cstheme="minorHAnsi"/>
          <w:szCs w:val="22"/>
        </w:rPr>
        <w:t>competent</w:t>
      </w:r>
      <w:r w:rsidRPr="00926361">
        <w:rPr>
          <w:rFonts w:asciiTheme="minorHAnsi" w:hAnsiTheme="minorHAnsi" w:cstheme="minorHAnsi"/>
          <w:spacing w:val="-1"/>
          <w:szCs w:val="22"/>
        </w:rPr>
        <w:t xml:space="preserve"> </w:t>
      </w:r>
      <w:r w:rsidRPr="00926361">
        <w:rPr>
          <w:rFonts w:asciiTheme="minorHAnsi" w:hAnsiTheme="minorHAnsi" w:cstheme="minorHAnsi"/>
          <w:szCs w:val="22"/>
        </w:rPr>
        <w:t>supervisory</w:t>
      </w:r>
      <w:r w:rsidRPr="00926361">
        <w:rPr>
          <w:rFonts w:asciiTheme="minorHAnsi" w:hAnsiTheme="minorHAnsi" w:cstheme="minorHAnsi"/>
          <w:spacing w:val="-1"/>
          <w:szCs w:val="22"/>
        </w:rPr>
        <w:t xml:space="preserve"> </w:t>
      </w:r>
      <w:r w:rsidRPr="00926361">
        <w:rPr>
          <w:rFonts w:asciiTheme="minorHAnsi" w:hAnsiTheme="minorHAnsi" w:cstheme="minorHAnsi"/>
          <w:szCs w:val="22"/>
        </w:rPr>
        <w:t>authority</w:t>
      </w:r>
      <w:r w:rsidRPr="00926361">
        <w:rPr>
          <w:rFonts w:asciiTheme="minorHAnsi" w:hAnsiTheme="minorHAnsi" w:cstheme="minorHAnsi"/>
          <w:spacing w:val="-3"/>
          <w:szCs w:val="22"/>
        </w:rPr>
        <w:t xml:space="preserve"> </w:t>
      </w:r>
      <w:r w:rsidRPr="00926361">
        <w:rPr>
          <w:rFonts w:asciiTheme="minorHAnsi" w:hAnsiTheme="minorHAnsi" w:cstheme="minorHAnsi"/>
          <w:szCs w:val="22"/>
        </w:rPr>
        <w:t>pursuant</w:t>
      </w:r>
      <w:r w:rsidRPr="00926361">
        <w:rPr>
          <w:rFonts w:asciiTheme="minorHAnsi" w:hAnsiTheme="minorHAnsi" w:cstheme="minorHAnsi"/>
          <w:spacing w:val="-2"/>
          <w:szCs w:val="22"/>
        </w:rPr>
        <w:t xml:space="preserve"> </w:t>
      </w:r>
      <w:r w:rsidRPr="00926361">
        <w:rPr>
          <w:rFonts w:asciiTheme="minorHAnsi" w:hAnsiTheme="minorHAnsi" w:cstheme="minorHAnsi"/>
          <w:szCs w:val="22"/>
        </w:rPr>
        <w:t>to</w:t>
      </w:r>
      <w:r w:rsidRPr="00926361">
        <w:rPr>
          <w:rFonts w:asciiTheme="minorHAnsi" w:hAnsiTheme="minorHAnsi" w:cstheme="minorHAnsi"/>
          <w:spacing w:val="-3"/>
          <w:szCs w:val="22"/>
        </w:rPr>
        <w:t xml:space="preserve"> </w:t>
      </w:r>
      <w:r w:rsidRPr="00926361">
        <w:rPr>
          <w:rFonts w:asciiTheme="minorHAnsi" w:hAnsiTheme="minorHAnsi" w:cstheme="minorHAnsi"/>
          <w:szCs w:val="22"/>
        </w:rPr>
        <w:t>Clause</w:t>
      </w:r>
      <w:r w:rsidRPr="00926361">
        <w:rPr>
          <w:rFonts w:asciiTheme="minorHAnsi" w:hAnsiTheme="minorHAnsi" w:cstheme="minorHAnsi"/>
          <w:spacing w:val="-1"/>
          <w:szCs w:val="22"/>
        </w:rPr>
        <w:t xml:space="preserve"> </w:t>
      </w:r>
      <w:r w:rsidRPr="00926361">
        <w:rPr>
          <w:rFonts w:asciiTheme="minorHAnsi" w:hAnsiTheme="minorHAnsi" w:cstheme="minorHAnsi"/>
          <w:szCs w:val="22"/>
        </w:rPr>
        <w:t>13;</w:t>
      </w:r>
    </w:p>
    <w:p w14:paraId="38EC00E8" w14:textId="77777777" w:rsidR="00E334AE" w:rsidRPr="00926361" w:rsidRDefault="00E334AE" w:rsidP="00E334AE">
      <w:pPr>
        <w:widowControl w:val="0"/>
        <w:numPr>
          <w:ilvl w:val="1"/>
          <w:numId w:val="39"/>
        </w:numPr>
        <w:tabs>
          <w:tab w:val="left" w:pos="719"/>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refer</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dispute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competent</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courts</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within</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meaning</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Clause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18.</w:t>
      </w:r>
    </w:p>
    <w:p w14:paraId="50EB913B"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82F732D" w14:textId="77777777" w:rsidR="00E334AE" w:rsidRPr="00926361" w:rsidRDefault="00E334AE" w:rsidP="00E334AE">
      <w:pPr>
        <w:widowControl w:val="0"/>
        <w:numPr>
          <w:ilvl w:val="0"/>
          <w:numId w:val="39"/>
        </w:numPr>
        <w:tabs>
          <w:tab w:val="left" w:pos="411"/>
        </w:tabs>
        <w:autoSpaceDE w:val="0"/>
        <w:autoSpaceDN w:val="0"/>
        <w:spacing w:line="240" w:lineRule="auto"/>
        <w:ind w:right="54" w:hanging="310"/>
        <w:jc w:val="both"/>
        <w:rPr>
          <w:rFonts w:asciiTheme="minorHAnsi" w:hAnsiTheme="minorHAnsi" w:cstheme="minorHAnsi"/>
          <w:szCs w:val="22"/>
        </w:rPr>
      </w:pPr>
      <w:bookmarkStart w:id="13" w:name="_bookmark44"/>
      <w:bookmarkEnd w:id="13"/>
      <w:r w:rsidRPr="00926361">
        <w:rPr>
          <w:rFonts w:asciiTheme="minorHAnsi" w:hAnsiTheme="minorHAnsi" w:cstheme="minorHAnsi"/>
          <w:w w:val="90"/>
          <w:szCs w:val="22"/>
        </w:rPr>
        <w:t>The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Parties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accept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subject</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may</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be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represented</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by</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not-for-profit</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body,</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organisation</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association</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under</w:t>
      </w:r>
      <w:r w:rsidRPr="00926361">
        <w:rPr>
          <w:rFonts w:asciiTheme="minorHAnsi" w:hAnsiTheme="minorHAnsi" w:cstheme="minorHAnsi"/>
          <w:spacing w:val="-35"/>
          <w:w w:val="90"/>
          <w:szCs w:val="22"/>
        </w:rPr>
        <w:t xml:space="preserve"> </w:t>
      </w:r>
      <w:r w:rsidRPr="00926361">
        <w:rPr>
          <w:rFonts w:asciiTheme="minorHAnsi" w:hAnsiTheme="minorHAnsi" w:cstheme="minorHAnsi"/>
          <w:szCs w:val="22"/>
        </w:rPr>
        <w:t>the</w:t>
      </w:r>
      <w:r w:rsidRPr="00926361">
        <w:rPr>
          <w:rFonts w:asciiTheme="minorHAnsi" w:hAnsiTheme="minorHAnsi" w:cstheme="minorHAnsi"/>
          <w:spacing w:val="-1"/>
          <w:szCs w:val="22"/>
        </w:rPr>
        <w:t xml:space="preserve"> </w:t>
      </w:r>
      <w:r w:rsidRPr="00926361">
        <w:rPr>
          <w:rFonts w:asciiTheme="minorHAnsi" w:hAnsiTheme="minorHAnsi" w:cstheme="minorHAnsi"/>
          <w:szCs w:val="22"/>
        </w:rPr>
        <w:t>conditions</w:t>
      </w:r>
      <w:r w:rsidRPr="00926361">
        <w:rPr>
          <w:rFonts w:asciiTheme="minorHAnsi" w:hAnsiTheme="minorHAnsi" w:cstheme="minorHAnsi"/>
          <w:spacing w:val="-2"/>
          <w:szCs w:val="22"/>
        </w:rPr>
        <w:t xml:space="preserve"> </w:t>
      </w:r>
      <w:r w:rsidRPr="00926361">
        <w:rPr>
          <w:rFonts w:asciiTheme="minorHAnsi" w:hAnsiTheme="minorHAnsi" w:cstheme="minorHAnsi"/>
          <w:szCs w:val="22"/>
        </w:rPr>
        <w:t>set</w:t>
      </w:r>
      <w:r w:rsidRPr="00926361">
        <w:rPr>
          <w:rFonts w:asciiTheme="minorHAnsi" w:hAnsiTheme="minorHAnsi" w:cstheme="minorHAnsi"/>
          <w:spacing w:val="-1"/>
          <w:szCs w:val="22"/>
        </w:rPr>
        <w:t xml:space="preserve"> </w:t>
      </w:r>
      <w:r w:rsidRPr="00926361">
        <w:rPr>
          <w:rFonts w:asciiTheme="minorHAnsi" w:hAnsiTheme="minorHAnsi" w:cstheme="minorHAnsi"/>
          <w:szCs w:val="22"/>
        </w:rPr>
        <w:t>out</w:t>
      </w:r>
      <w:r w:rsidRPr="00926361">
        <w:rPr>
          <w:rFonts w:asciiTheme="minorHAnsi" w:hAnsiTheme="minorHAnsi" w:cstheme="minorHAnsi"/>
          <w:spacing w:val="-2"/>
          <w:szCs w:val="22"/>
        </w:rPr>
        <w:t xml:space="preserve"> </w:t>
      </w:r>
      <w:r w:rsidRPr="00926361">
        <w:rPr>
          <w:rFonts w:asciiTheme="minorHAnsi" w:hAnsiTheme="minorHAnsi" w:cstheme="minorHAnsi"/>
          <w:szCs w:val="22"/>
        </w:rPr>
        <w:t>in</w:t>
      </w:r>
      <w:r w:rsidRPr="00926361">
        <w:rPr>
          <w:rFonts w:asciiTheme="minorHAnsi" w:hAnsiTheme="minorHAnsi" w:cstheme="minorHAnsi"/>
          <w:spacing w:val="-1"/>
          <w:szCs w:val="22"/>
        </w:rPr>
        <w:t xml:space="preserve"> </w:t>
      </w:r>
      <w:r w:rsidRPr="00926361">
        <w:rPr>
          <w:rFonts w:asciiTheme="minorHAnsi" w:hAnsiTheme="minorHAnsi" w:cstheme="minorHAnsi"/>
          <w:szCs w:val="22"/>
        </w:rPr>
        <w:t>Article 80(1)</w:t>
      </w:r>
      <w:r w:rsidRPr="00926361">
        <w:rPr>
          <w:rFonts w:asciiTheme="minorHAnsi" w:hAnsiTheme="minorHAnsi" w:cstheme="minorHAnsi"/>
          <w:spacing w:val="-1"/>
          <w:szCs w:val="22"/>
        </w:rPr>
        <w:t xml:space="preserve"> </w:t>
      </w:r>
      <w:r w:rsidRPr="00926361">
        <w:rPr>
          <w:rFonts w:asciiTheme="minorHAnsi" w:hAnsiTheme="minorHAnsi" w:cstheme="minorHAnsi"/>
          <w:szCs w:val="22"/>
        </w:rPr>
        <w:t>of</w:t>
      </w:r>
      <w:r w:rsidRPr="00926361">
        <w:rPr>
          <w:rFonts w:asciiTheme="minorHAnsi" w:hAnsiTheme="minorHAnsi" w:cstheme="minorHAnsi"/>
          <w:spacing w:val="-1"/>
          <w:szCs w:val="22"/>
        </w:rPr>
        <w:t xml:space="preserve"> </w:t>
      </w:r>
      <w:r w:rsidRPr="00926361">
        <w:rPr>
          <w:rFonts w:asciiTheme="minorHAnsi" w:hAnsiTheme="minorHAnsi" w:cstheme="minorHAnsi"/>
          <w:szCs w:val="22"/>
        </w:rPr>
        <w:t>Regulation</w:t>
      </w:r>
      <w:r w:rsidRPr="00926361">
        <w:rPr>
          <w:rFonts w:asciiTheme="minorHAnsi" w:hAnsiTheme="minorHAnsi" w:cstheme="minorHAnsi"/>
          <w:spacing w:val="-1"/>
          <w:szCs w:val="22"/>
        </w:rPr>
        <w:t xml:space="preserve"> </w:t>
      </w:r>
      <w:r w:rsidRPr="00926361">
        <w:rPr>
          <w:rFonts w:asciiTheme="minorHAnsi" w:hAnsiTheme="minorHAnsi" w:cstheme="minorHAnsi"/>
          <w:szCs w:val="22"/>
        </w:rPr>
        <w:t>(EU) 2016/679.</w:t>
      </w:r>
    </w:p>
    <w:p w14:paraId="4F627105"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E96A768" w14:textId="77777777" w:rsidR="00E334AE" w:rsidRPr="00926361" w:rsidRDefault="00E334AE" w:rsidP="00E334AE">
      <w:pPr>
        <w:widowControl w:val="0"/>
        <w:numPr>
          <w:ilvl w:val="0"/>
          <w:numId w:val="39"/>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abide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by</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decision</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is</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binding</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under</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applicable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EU</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Member</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State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law.</w:t>
      </w:r>
    </w:p>
    <w:p w14:paraId="44A10B69"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13F91AF" w14:textId="77777777" w:rsidR="00E334AE" w:rsidRPr="00926361" w:rsidRDefault="00E334AE" w:rsidP="00E334AE">
      <w:pPr>
        <w:widowControl w:val="0"/>
        <w:numPr>
          <w:ilvl w:val="0"/>
          <w:numId w:val="39"/>
        </w:numPr>
        <w:tabs>
          <w:tab w:val="left" w:pos="411"/>
        </w:tabs>
        <w:autoSpaceDE w:val="0"/>
        <w:autoSpaceDN w:val="0"/>
        <w:spacing w:line="240" w:lineRule="auto"/>
        <w:ind w:right="54" w:hanging="310"/>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agrees</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choice</w:t>
      </w:r>
      <w:r w:rsidRPr="00926361">
        <w:rPr>
          <w:rFonts w:asciiTheme="minorHAnsi" w:hAnsiTheme="minorHAnsi" w:cstheme="minorHAnsi"/>
          <w:spacing w:val="4"/>
          <w:w w:val="90"/>
          <w:szCs w:val="22"/>
        </w:rPr>
        <w:t xml:space="preserve"> </w:t>
      </w:r>
      <w:r w:rsidRPr="00926361">
        <w:rPr>
          <w:rFonts w:asciiTheme="minorHAnsi" w:hAnsiTheme="minorHAnsi" w:cstheme="minorHAnsi"/>
          <w:w w:val="90"/>
          <w:szCs w:val="22"/>
        </w:rPr>
        <w:t>made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by</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subject</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will</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not</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prejudice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his/her</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substantive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procedural</w:t>
      </w:r>
      <w:r w:rsidRPr="00926361">
        <w:rPr>
          <w:rFonts w:asciiTheme="minorHAnsi" w:hAnsiTheme="minorHAnsi" w:cstheme="minorHAnsi"/>
          <w:spacing w:val="-35"/>
          <w:w w:val="90"/>
          <w:szCs w:val="22"/>
        </w:rPr>
        <w:t xml:space="preserve"> </w:t>
      </w:r>
      <w:r w:rsidRPr="00926361">
        <w:rPr>
          <w:rFonts w:asciiTheme="minorHAnsi" w:hAnsiTheme="minorHAnsi" w:cstheme="minorHAnsi"/>
          <w:szCs w:val="22"/>
        </w:rPr>
        <w:t>rights</w:t>
      </w:r>
      <w:r w:rsidRPr="00926361">
        <w:rPr>
          <w:rFonts w:asciiTheme="minorHAnsi" w:hAnsiTheme="minorHAnsi" w:cstheme="minorHAnsi"/>
          <w:spacing w:val="-1"/>
          <w:szCs w:val="22"/>
        </w:rPr>
        <w:t xml:space="preserve"> </w:t>
      </w:r>
      <w:r w:rsidRPr="00926361">
        <w:rPr>
          <w:rFonts w:asciiTheme="minorHAnsi" w:hAnsiTheme="minorHAnsi" w:cstheme="minorHAnsi"/>
          <w:szCs w:val="22"/>
        </w:rPr>
        <w:t>to</w:t>
      </w:r>
      <w:r w:rsidRPr="00926361">
        <w:rPr>
          <w:rFonts w:asciiTheme="minorHAnsi" w:hAnsiTheme="minorHAnsi" w:cstheme="minorHAnsi"/>
          <w:spacing w:val="-2"/>
          <w:szCs w:val="22"/>
        </w:rPr>
        <w:t xml:space="preserve"> </w:t>
      </w:r>
      <w:r w:rsidRPr="00926361">
        <w:rPr>
          <w:rFonts w:asciiTheme="minorHAnsi" w:hAnsiTheme="minorHAnsi" w:cstheme="minorHAnsi"/>
          <w:szCs w:val="22"/>
        </w:rPr>
        <w:t>seek remedies in accordance</w:t>
      </w:r>
      <w:r w:rsidRPr="00926361">
        <w:rPr>
          <w:rFonts w:asciiTheme="minorHAnsi" w:hAnsiTheme="minorHAnsi" w:cstheme="minorHAnsi"/>
          <w:spacing w:val="-1"/>
          <w:szCs w:val="22"/>
        </w:rPr>
        <w:t xml:space="preserve"> </w:t>
      </w:r>
      <w:r w:rsidRPr="00926361">
        <w:rPr>
          <w:rFonts w:asciiTheme="minorHAnsi" w:hAnsiTheme="minorHAnsi" w:cstheme="minorHAnsi"/>
          <w:szCs w:val="22"/>
        </w:rPr>
        <w:t>with applicable</w:t>
      </w:r>
      <w:r w:rsidRPr="00926361">
        <w:rPr>
          <w:rFonts w:asciiTheme="minorHAnsi" w:hAnsiTheme="minorHAnsi" w:cstheme="minorHAnsi"/>
          <w:spacing w:val="-1"/>
          <w:szCs w:val="22"/>
        </w:rPr>
        <w:t xml:space="preserve"> </w:t>
      </w:r>
      <w:r w:rsidRPr="00926361">
        <w:rPr>
          <w:rFonts w:asciiTheme="minorHAnsi" w:hAnsiTheme="minorHAnsi" w:cstheme="minorHAnsi"/>
          <w:szCs w:val="22"/>
        </w:rPr>
        <w:t>laws.</w:t>
      </w:r>
    </w:p>
    <w:p w14:paraId="2EC4DEE9"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51A85FB1"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36BFB57"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5"/>
          <w:szCs w:val="22"/>
        </w:rPr>
        <w:t>Clause</w:t>
      </w:r>
      <w:r w:rsidRPr="00926361">
        <w:rPr>
          <w:rFonts w:asciiTheme="minorHAnsi" w:hAnsiTheme="minorHAnsi" w:cstheme="minorHAnsi"/>
          <w:i/>
          <w:spacing w:val="-9"/>
          <w:w w:val="95"/>
          <w:szCs w:val="22"/>
        </w:rPr>
        <w:t xml:space="preserve"> </w:t>
      </w:r>
      <w:r w:rsidRPr="00926361">
        <w:rPr>
          <w:rFonts w:asciiTheme="minorHAnsi" w:hAnsiTheme="minorHAnsi" w:cstheme="minorHAnsi"/>
          <w:i/>
          <w:w w:val="95"/>
          <w:szCs w:val="22"/>
        </w:rPr>
        <w:t>11</w:t>
      </w:r>
    </w:p>
    <w:p w14:paraId="209623FB"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t>Liability</w:t>
      </w:r>
    </w:p>
    <w:p w14:paraId="3AEF12D3" w14:textId="77777777" w:rsidR="00E334AE" w:rsidRPr="00926361" w:rsidRDefault="00E334AE" w:rsidP="00E334AE">
      <w:pPr>
        <w:ind w:right="54"/>
        <w:rPr>
          <w:rFonts w:asciiTheme="minorHAnsi" w:hAnsiTheme="minorHAnsi" w:cstheme="minorHAnsi"/>
          <w:b/>
          <w:szCs w:val="22"/>
        </w:rPr>
      </w:pPr>
    </w:p>
    <w:p w14:paraId="00B1FCCD" w14:textId="77777777" w:rsidR="00E334AE" w:rsidRPr="00926361" w:rsidRDefault="00E334AE" w:rsidP="00E334AE">
      <w:pPr>
        <w:widowControl w:val="0"/>
        <w:numPr>
          <w:ilvl w:val="0"/>
          <w:numId w:val="38"/>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Each Party shall be liable to the other Party/ies for any damages it causes the other Party/ies by any breach of these</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Clauses.</w:t>
      </w:r>
    </w:p>
    <w:p w14:paraId="473BF746"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28A181D" w14:textId="77777777" w:rsidR="00E334AE" w:rsidRPr="00926361" w:rsidRDefault="00E334AE" w:rsidP="00E334AE">
      <w:pPr>
        <w:widowControl w:val="0"/>
        <w:numPr>
          <w:ilvl w:val="0"/>
          <w:numId w:val="38"/>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Each Party shall be liable to the data subject, and the data subject shall be entitled to receive compensation, for any</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material or non-material damages that the Party causes the data subject by breaching the third-party beneficiary rights</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under</w:t>
      </w:r>
      <w:r w:rsidRPr="00926361">
        <w:rPr>
          <w:rFonts w:asciiTheme="minorHAnsi" w:hAnsiTheme="minorHAnsi" w:cstheme="minorHAnsi"/>
          <w:spacing w:val="17"/>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This</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is</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without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prejudice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liability</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exporter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under</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Regulation</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(EU)</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2016/679.</w:t>
      </w:r>
    </w:p>
    <w:p w14:paraId="66CBF41D"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960E5BC" w14:textId="77777777" w:rsidR="00E334AE" w:rsidRPr="00926361" w:rsidRDefault="00E334AE" w:rsidP="00E334AE">
      <w:pPr>
        <w:widowControl w:val="0"/>
        <w:numPr>
          <w:ilvl w:val="0"/>
          <w:numId w:val="38"/>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Where more than one Party is responsible for any damage caused to the data subject as a result of a breach of these</w:t>
      </w:r>
      <w:r w:rsidRPr="00926361">
        <w:rPr>
          <w:rFonts w:asciiTheme="minorHAnsi" w:hAnsiTheme="minorHAnsi" w:cstheme="minorHAnsi"/>
          <w:spacing w:val="-37"/>
          <w:w w:val="95"/>
          <w:szCs w:val="22"/>
        </w:rPr>
        <w:t xml:space="preserve"> </w:t>
      </w:r>
      <w:r w:rsidRPr="00926361">
        <w:rPr>
          <w:rFonts w:asciiTheme="minorHAnsi" w:hAnsiTheme="minorHAnsi" w:cstheme="minorHAnsi"/>
          <w:w w:val="90"/>
          <w:szCs w:val="22"/>
        </w:rPr>
        <w:t>Clauses, all responsible Parties shall be jointly and severally liable and the data subject is entitled to bring an action in</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court</w:t>
      </w:r>
      <w:r w:rsidRPr="00926361">
        <w:rPr>
          <w:rFonts w:asciiTheme="minorHAnsi" w:hAnsiTheme="minorHAnsi" w:cstheme="minorHAnsi"/>
          <w:spacing w:val="2"/>
          <w:szCs w:val="22"/>
        </w:rPr>
        <w:t xml:space="preserve"> </w:t>
      </w:r>
      <w:r w:rsidRPr="00926361">
        <w:rPr>
          <w:rFonts w:asciiTheme="minorHAnsi" w:hAnsiTheme="minorHAnsi" w:cstheme="minorHAnsi"/>
          <w:szCs w:val="22"/>
        </w:rPr>
        <w:t>against</w:t>
      </w:r>
      <w:r w:rsidRPr="00926361">
        <w:rPr>
          <w:rFonts w:asciiTheme="minorHAnsi" w:hAnsiTheme="minorHAnsi" w:cstheme="minorHAnsi"/>
          <w:spacing w:val="3"/>
          <w:szCs w:val="22"/>
        </w:rPr>
        <w:t xml:space="preserve"> </w:t>
      </w:r>
      <w:r w:rsidRPr="00926361">
        <w:rPr>
          <w:rFonts w:asciiTheme="minorHAnsi" w:hAnsiTheme="minorHAnsi" w:cstheme="minorHAnsi"/>
          <w:szCs w:val="22"/>
        </w:rPr>
        <w:t>any</w:t>
      </w:r>
      <w:r w:rsidRPr="00926361">
        <w:rPr>
          <w:rFonts w:asciiTheme="minorHAnsi" w:hAnsiTheme="minorHAnsi" w:cstheme="minorHAnsi"/>
          <w:spacing w:val="-2"/>
          <w:szCs w:val="22"/>
        </w:rPr>
        <w:t xml:space="preserve"> </w:t>
      </w:r>
      <w:r w:rsidRPr="00926361">
        <w:rPr>
          <w:rFonts w:asciiTheme="minorHAnsi" w:hAnsiTheme="minorHAnsi" w:cstheme="minorHAnsi"/>
          <w:szCs w:val="22"/>
        </w:rPr>
        <w:t>of</w:t>
      </w:r>
      <w:r w:rsidRPr="00926361">
        <w:rPr>
          <w:rFonts w:asciiTheme="minorHAnsi" w:hAnsiTheme="minorHAnsi" w:cstheme="minorHAnsi"/>
          <w:spacing w:val="5"/>
          <w:szCs w:val="22"/>
        </w:rPr>
        <w:t xml:space="preserve"> </w:t>
      </w:r>
      <w:r w:rsidRPr="00926361">
        <w:rPr>
          <w:rFonts w:asciiTheme="minorHAnsi" w:hAnsiTheme="minorHAnsi" w:cstheme="minorHAnsi"/>
          <w:szCs w:val="22"/>
        </w:rPr>
        <w:t>these</w:t>
      </w:r>
      <w:r w:rsidRPr="00926361">
        <w:rPr>
          <w:rFonts w:asciiTheme="minorHAnsi" w:hAnsiTheme="minorHAnsi" w:cstheme="minorHAnsi"/>
          <w:spacing w:val="4"/>
          <w:szCs w:val="22"/>
        </w:rPr>
        <w:t xml:space="preserve"> </w:t>
      </w:r>
      <w:r w:rsidRPr="00926361">
        <w:rPr>
          <w:rFonts w:asciiTheme="minorHAnsi" w:hAnsiTheme="minorHAnsi" w:cstheme="minorHAnsi"/>
          <w:szCs w:val="22"/>
        </w:rPr>
        <w:t>Parties.</w:t>
      </w:r>
    </w:p>
    <w:p w14:paraId="555A3809"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12489D7" w14:textId="77777777" w:rsidR="00E334AE" w:rsidRPr="00926361" w:rsidRDefault="00E334AE" w:rsidP="00E334AE">
      <w:pPr>
        <w:widowControl w:val="0"/>
        <w:numPr>
          <w:ilvl w:val="0"/>
          <w:numId w:val="38"/>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The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Parties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agree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that</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if</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one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Party</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held</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liable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under</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paragraph</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(c),</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it</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shall</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be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entitled</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to</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claim</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back</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from</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other</w:t>
      </w:r>
      <w:r w:rsidRPr="00926361">
        <w:rPr>
          <w:rFonts w:asciiTheme="minorHAnsi" w:hAnsiTheme="minorHAnsi" w:cstheme="minorHAnsi"/>
          <w:spacing w:val="-37"/>
          <w:w w:val="95"/>
          <w:szCs w:val="22"/>
        </w:rPr>
        <w:t xml:space="preserve"> </w:t>
      </w:r>
      <w:r w:rsidRPr="00926361">
        <w:rPr>
          <w:rFonts w:asciiTheme="minorHAnsi" w:hAnsiTheme="minorHAnsi" w:cstheme="minorHAnsi"/>
          <w:w w:val="95"/>
          <w:szCs w:val="22"/>
        </w:rPr>
        <w:t>Party/ies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that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part</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compensation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corresponding</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to</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its/their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responsibility</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for</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damage.</w:t>
      </w:r>
    </w:p>
    <w:p w14:paraId="71C8A50A"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97069B8" w14:textId="77777777" w:rsidR="00E334AE" w:rsidRPr="00926361" w:rsidRDefault="00E334AE" w:rsidP="00E334AE">
      <w:pPr>
        <w:widowControl w:val="0"/>
        <w:numPr>
          <w:ilvl w:val="0"/>
          <w:numId w:val="38"/>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may</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not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invoke</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conduct</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processor</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sub-processor</w:t>
      </w:r>
      <w:r w:rsidRPr="00926361">
        <w:rPr>
          <w:rFonts w:asciiTheme="minorHAnsi" w:hAnsiTheme="minorHAnsi" w:cstheme="minorHAnsi"/>
          <w:spacing w:val="18"/>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avoid</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its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own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liability.</w:t>
      </w:r>
    </w:p>
    <w:p w14:paraId="28948B3E" w14:textId="77777777" w:rsidR="00E334AE" w:rsidRPr="00926361" w:rsidRDefault="00E334AE" w:rsidP="00E334AE">
      <w:pPr>
        <w:ind w:right="54"/>
        <w:jc w:val="center"/>
        <w:rPr>
          <w:rFonts w:asciiTheme="minorHAnsi" w:hAnsiTheme="minorHAnsi" w:cstheme="minorHAnsi"/>
          <w:i/>
          <w:w w:val="95"/>
          <w:szCs w:val="22"/>
        </w:rPr>
      </w:pPr>
    </w:p>
    <w:p w14:paraId="65AE835E" w14:textId="77777777" w:rsidR="00E334AE" w:rsidRPr="00926361" w:rsidRDefault="00E334AE" w:rsidP="00E334AE">
      <w:pPr>
        <w:ind w:right="54"/>
        <w:jc w:val="center"/>
        <w:rPr>
          <w:rFonts w:asciiTheme="minorHAnsi" w:hAnsiTheme="minorHAnsi" w:cstheme="minorHAnsi"/>
          <w:i/>
          <w:w w:val="95"/>
          <w:szCs w:val="22"/>
        </w:rPr>
      </w:pPr>
    </w:p>
    <w:p w14:paraId="72F28FAD"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5"/>
          <w:szCs w:val="22"/>
        </w:rPr>
        <w:t>Clause</w:t>
      </w:r>
      <w:r w:rsidRPr="00926361">
        <w:rPr>
          <w:rFonts w:asciiTheme="minorHAnsi" w:hAnsiTheme="minorHAnsi" w:cstheme="minorHAnsi"/>
          <w:i/>
          <w:spacing w:val="-9"/>
          <w:w w:val="95"/>
          <w:szCs w:val="22"/>
        </w:rPr>
        <w:t xml:space="preserve"> </w:t>
      </w:r>
      <w:r w:rsidRPr="00926361">
        <w:rPr>
          <w:rFonts w:asciiTheme="minorHAnsi" w:hAnsiTheme="minorHAnsi" w:cstheme="minorHAnsi"/>
          <w:i/>
          <w:w w:val="95"/>
          <w:szCs w:val="22"/>
        </w:rPr>
        <w:t>12</w:t>
      </w:r>
    </w:p>
    <w:p w14:paraId="5E7EDA94"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t>Supervision</w:t>
      </w:r>
    </w:p>
    <w:p w14:paraId="43944DFC" w14:textId="77777777" w:rsidR="00E334AE" w:rsidRPr="00926361" w:rsidRDefault="00E334AE" w:rsidP="00E334AE">
      <w:pPr>
        <w:widowControl w:val="0"/>
        <w:autoSpaceDE w:val="0"/>
        <w:autoSpaceDN w:val="0"/>
        <w:spacing w:line="240" w:lineRule="auto"/>
        <w:ind w:right="54"/>
        <w:outlineLvl w:val="1"/>
        <w:rPr>
          <w:rFonts w:asciiTheme="minorHAnsi" w:eastAsia="Cambria" w:hAnsiTheme="minorHAnsi" w:cstheme="minorHAnsi"/>
          <w:b/>
          <w:bCs/>
          <w:szCs w:val="22"/>
          <w:lang w:val="en-US"/>
        </w:rPr>
      </w:pPr>
    </w:p>
    <w:p w14:paraId="2B809DCE" w14:textId="77777777" w:rsidR="00E334AE" w:rsidRPr="00926361" w:rsidRDefault="00E334AE" w:rsidP="00E334AE">
      <w:pPr>
        <w:widowControl w:val="0"/>
        <w:numPr>
          <w:ilvl w:val="0"/>
          <w:numId w:val="37"/>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[Where the data exporter is established in an EU Member State:] The supervisory authority with responsibility for</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ensuring compliance by the data exporter with Regulation (EU) 2016/679 as regards the data transfer, as indicated in</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Annex I.C,</w:t>
      </w:r>
      <w:r w:rsidRPr="00926361">
        <w:rPr>
          <w:rFonts w:asciiTheme="minorHAnsi" w:hAnsiTheme="minorHAnsi" w:cstheme="minorHAnsi"/>
          <w:spacing w:val="1"/>
          <w:szCs w:val="22"/>
        </w:rPr>
        <w:t xml:space="preserve"> </w:t>
      </w:r>
      <w:r w:rsidRPr="00926361">
        <w:rPr>
          <w:rFonts w:asciiTheme="minorHAnsi" w:hAnsiTheme="minorHAnsi" w:cstheme="minorHAnsi"/>
          <w:szCs w:val="22"/>
        </w:rPr>
        <w:t>shall act</w:t>
      </w:r>
      <w:r w:rsidRPr="00926361">
        <w:rPr>
          <w:rFonts w:asciiTheme="minorHAnsi" w:hAnsiTheme="minorHAnsi" w:cstheme="minorHAnsi"/>
          <w:spacing w:val="1"/>
          <w:szCs w:val="22"/>
        </w:rPr>
        <w:t xml:space="preserve"> </w:t>
      </w:r>
      <w:r w:rsidRPr="00926361">
        <w:rPr>
          <w:rFonts w:asciiTheme="minorHAnsi" w:hAnsiTheme="minorHAnsi" w:cstheme="minorHAnsi"/>
          <w:szCs w:val="22"/>
        </w:rPr>
        <w:t>as competent</w:t>
      </w:r>
      <w:r w:rsidRPr="00926361">
        <w:rPr>
          <w:rFonts w:asciiTheme="minorHAnsi" w:hAnsiTheme="minorHAnsi" w:cstheme="minorHAnsi"/>
          <w:spacing w:val="1"/>
          <w:szCs w:val="22"/>
        </w:rPr>
        <w:t xml:space="preserve"> </w:t>
      </w:r>
      <w:r w:rsidRPr="00926361">
        <w:rPr>
          <w:rFonts w:asciiTheme="minorHAnsi" w:hAnsiTheme="minorHAnsi" w:cstheme="minorHAnsi"/>
          <w:szCs w:val="22"/>
        </w:rPr>
        <w:t>supervisory</w:t>
      </w:r>
      <w:r w:rsidRPr="00926361">
        <w:rPr>
          <w:rFonts w:asciiTheme="minorHAnsi" w:hAnsiTheme="minorHAnsi" w:cstheme="minorHAnsi"/>
          <w:spacing w:val="1"/>
          <w:szCs w:val="22"/>
        </w:rPr>
        <w:t xml:space="preserve"> </w:t>
      </w:r>
      <w:r w:rsidRPr="00926361">
        <w:rPr>
          <w:rFonts w:asciiTheme="minorHAnsi" w:hAnsiTheme="minorHAnsi" w:cstheme="minorHAnsi"/>
          <w:szCs w:val="22"/>
        </w:rPr>
        <w:t>authority.</w:t>
      </w:r>
    </w:p>
    <w:p w14:paraId="0032B8D6"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34E9AAC8" w14:textId="77777777" w:rsidR="00E334AE" w:rsidRPr="00926361" w:rsidRDefault="00E334AE" w:rsidP="00E334AE">
      <w:pPr>
        <w:widowControl w:val="0"/>
        <w:numPr>
          <w:ilvl w:val="0"/>
          <w:numId w:val="37"/>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agrees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submit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itself</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jurisdiction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cooperate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competent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supervisory</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authority</w:t>
      </w:r>
      <w:r w:rsidRPr="00926361">
        <w:rPr>
          <w:rFonts w:asciiTheme="minorHAnsi" w:hAnsiTheme="minorHAnsi" w:cstheme="minorHAnsi"/>
          <w:spacing w:val="-36"/>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any</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procedures</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aimed</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at</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ensuring</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compliance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particular,</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agrees</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respond</w:t>
      </w:r>
      <w:r w:rsidRPr="00926361">
        <w:rPr>
          <w:rFonts w:asciiTheme="minorHAnsi" w:hAnsiTheme="minorHAnsi" w:cstheme="minorHAnsi"/>
          <w:spacing w:val="-35"/>
          <w:w w:val="90"/>
          <w:szCs w:val="22"/>
        </w:rPr>
        <w:t xml:space="preserve"> </w:t>
      </w:r>
      <w:r w:rsidRPr="00926361">
        <w:rPr>
          <w:rFonts w:asciiTheme="minorHAnsi" w:hAnsiTheme="minorHAnsi" w:cstheme="minorHAnsi"/>
          <w:w w:val="90"/>
          <w:szCs w:val="22"/>
        </w:rPr>
        <w:t>to enquiries, submit to audits and comply with</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the measures adopted by the supervisory authority, including remedial</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and compensatory measures. It shall provide the supervisory authority with written confirmation that the necessary</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actions</w:t>
      </w:r>
      <w:r w:rsidRPr="00926361">
        <w:rPr>
          <w:rFonts w:asciiTheme="minorHAnsi" w:hAnsiTheme="minorHAnsi" w:cstheme="minorHAnsi"/>
          <w:spacing w:val="3"/>
          <w:szCs w:val="22"/>
        </w:rPr>
        <w:t xml:space="preserve"> </w:t>
      </w:r>
      <w:r w:rsidRPr="00926361">
        <w:rPr>
          <w:rFonts w:asciiTheme="minorHAnsi" w:hAnsiTheme="minorHAnsi" w:cstheme="minorHAnsi"/>
          <w:szCs w:val="22"/>
        </w:rPr>
        <w:t>have</w:t>
      </w:r>
      <w:r w:rsidRPr="00926361">
        <w:rPr>
          <w:rFonts w:asciiTheme="minorHAnsi" w:hAnsiTheme="minorHAnsi" w:cstheme="minorHAnsi"/>
          <w:spacing w:val="3"/>
          <w:szCs w:val="22"/>
        </w:rPr>
        <w:t xml:space="preserve"> </w:t>
      </w:r>
      <w:r w:rsidRPr="00926361">
        <w:rPr>
          <w:rFonts w:asciiTheme="minorHAnsi" w:hAnsiTheme="minorHAnsi" w:cstheme="minorHAnsi"/>
          <w:szCs w:val="22"/>
        </w:rPr>
        <w:t>been</w:t>
      </w:r>
      <w:r w:rsidRPr="00926361">
        <w:rPr>
          <w:rFonts w:asciiTheme="minorHAnsi" w:hAnsiTheme="minorHAnsi" w:cstheme="minorHAnsi"/>
          <w:spacing w:val="4"/>
          <w:szCs w:val="22"/>
        </w:rPr>
        <w:t xml:space="preserve"> </w:t>
      </w:r>
      <w:r w:rsidRPr="00926361">
        <w:rPr>
          <w:rFonts w:asciiTheme="minorHAnsi" w:hAnsiTheme="minorHAnsi" w:cstheme="minorHAnsi"/>
          <w:szCs w:val="22"/>
        </w:rPr>
        <w:t>taken.</w:t>
      </w:r>
    </w:p>
    <w:p w14:paraId="0349879D"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6E44271"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DD5A990" w14:textId="77777777" w:rsidR="00E334AE" w:rsidRPr="00926361" w:rsidRDefault="00E334AE" w:rsidP="00E334AE">
      <w:pPr>
        <w:ind w:right="54"/>
        <w:jc w:val="center"/>
        <w:rPr>
          <w:rFonts w:asciiTheme="minorHAnsi" w:hAnsiTheme="minorHAnsi" w:cstheme="minorHAnsi"/>
          <w:szCs w:val="22"/>
        </w:rPr>
      </w:pPr>
      <w:r w:rsidRPr="00926361">
        <w:rPr>
          <w:rFonts w:asciiTheme="minorHAnsi" w:hAnsiTheme="minorHAnsi" w:cstheme="minorHAnsi"/>
          <w:w w:val="95"/>
          <w:szCs w:val="22"/>
        </w:rPr>
        <w:t>SECTION</w:t>
      </w:r>
      <w:r w:rsidRPr="00926361">
        <w:rPr>
          <w:rFonts w:asciiTheme="minorHAnsi" w:hAnsiTheme="minorHAnsi" w:cstheme="minorHAnsi"/>
          <w:spacing w:val="12"/>
          <w:w w:val="95"/>
          <w:szCs w:val="22"/>
        </w:rPr>
        <w:t xml:space="preserve"> </w:t>
      </w:r>
      <w:r w:rsidRPr="00926361">
        <w:rPr>
          <w:rFonts w:asciiTheme="minorHAnsi" w:hAnsiTheme="minorHAnsi" w:cstheme="minorHAnsi"/>
          <w:w w:val="95"/>
          <w:szCs w:val="22"/>
        </w:rPr>
        <w:t>III</w:t>
      </w:r>
      <w:r w:rsidRPr="00926361">
        <w:rPr>
          <w:rFonts w:asciiTheme="minorHAnsi" w:hAnsiTheme="minorHAnsi" w:cstheme="minorHAnsi"/>
          <w:spacing w:val="13"/>
          <w:w w:val="95"/>
          <w:szCs w:val="22"/>
        </w:rPr>
        <w:t xml:space="preserve"> </w:t>
      </w:r>
      <w:r w:rsidRPr="00926361">
        <w:rPr>
          <w:rFonts w:asciiTheme="minorHAnsi" w:hAnsiTheme="minorHAnsi" w:cstheme="minorHAnsi"/>
          <w:w w:val="95"/>
          <w:szCs w:val="22"/>
        </w:rPr>
        <w:t>–</w:t>
      </w:r>
      <w:r w:rsidRPr="00926361">
        <w:rPr>
          <w:rFonts w:asciiTheme="minorHAnsi" w:hAnsiTheme="minorHAnsi" w:cstheme="minorHAnsi"/>
          <w:spacing w:val="11"/>
          <w:w w:val="95"/>
          <w:szCs w:val="22"/>
        </w:rPr>
        <w:t xml:space="preserve"> </w:t>
      </w:r>
      <w:r w:rsidRPr="00926361">
        <w:rPr>
          <w:rFonts w:asciiTheme="minorHAnsi" w:hAnsiTheme="minorHAnsi" w:cstheme="minorHAnsi"/>
          <w:w w:val="95"/>
          <w:szCs w:val="22"/>
        </w:rPr>
        <w:t>LOCAL</w:t>
      </w:r>
      <w:r w:rsidRPr="00926361">
        <w:rPr>
          <w:rFonts w:asciiTheme="minorHAnsi" w:hAnsiTheme="minorHAnsi" w:cstheme="minorHAnsi"/>
          <w:spacing w:val="12"/>
          <w:w w:val="95"/>
          <w:szCs w:val="22"/>
        </w:rPr>
        <w:t xml:space="preserve"> </w:t>
      </w:r>
      <w:r w:rsidRPr="00926361">
        <w:rPr>
          <w:rFonts w:asciiTheme="minorHAnsi" w:hAnsiTheme="minorHAnsi" w:cstheme="minorHAnsi"/>
          <w:w w:val="95"/>
          <w:szCs w:val="22"/>
        </w:rPr>
        <w:t>LAWS</w:t>
      </w:r>
      <w:r w:rsidRPr="00926361">
        <w:rPr>
          <w:rFonts w:asciiTheme="minorHAnsi" w:hAnsiTheme="minorHAnsi" w:cstheme="minorHAnsi"/>
          <w:spacing w:val="12"/>
          <w:w w:val="95"/>
          <w:szCs w:val="22"/>
        </w:rPr>
        <w:t xml:space="preserve"> </w:t>
      </w:r>
      <w:r w:rsidRPr="00926361">
        <w:rPr>
          <w:rFonts w:asciiTheme="minorHAnsi" w:hAnsiTheme="minorHAnsi" w:cstheme="minorHAnsi"/>
          <w:w w:val="95"/>
          <w:szCs w:val="22"/>
        </w:rPr>
        <w:t>AND</w:t>
      </w:r>
      <w:r w:rsidRPr="00926361">
        <w:rPr>
          <w:rFonts w:asciiTheme="minorHAnsi" w:hAnsiTheme="minorHAnsi" w:cstheme="minorHAnsi"/>
          <w:spacing w:val="12"/>
          <w:w w:val="95"/>
          <w:szCs w:val="22"/>
        </w:rPr>
        <w:t xml:space="preserve"> </w:t>
      </w:r>
      <w:r w:rsidRPr="00926361">
        <w:rPr>
          <w:rFonts w:asciiTheme="minorHAnsi" w:hAnsiTheme="minorHAnsi" w:cstheme="minorHAnsi"/>
          <w:w w:val="95"/>
          <w:szCs w:val="22"/>
        </w:rPr>
        <w:t>OBLIGATIONS</w:t>
      </w:r>
      <w:r w:rsidRPr="00926361">
        <w:rPr>
          <w:rFonts w:asciiTheme="minorHAnsi" w:hAnsiTheme="minorHAnsi" w:cstheme="minorHAnsi"/>
          <w:spacing w:val="12"/>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12"/>
          <w:w w:val="95"/>
          <w:szCs w:val="22"/>
        </w:rPr>
        <w:t xml:space="preserve"> </w:t>
      </w:r>
      <w:r w:rsidRPr="00926361">
        <w:rPr>
          <w:rFonts w:asciiTheme="minorHAnsi" w:hAnsiTheme="minorHAnsi" w:cstheme="minorHAnsi"/>
          <w:w w:val="95"/>
          <w:szCs w:val="22"/>
        </w:rPr>
        <w:t>CASE</w:t>
      </w:r>
      <w:r w:rsidRPr="00926361">
        <w:rPr>
          <w:rFonts w:asciiTheme="minorHAnsi" w:hAnsiTheme="minorHAnsi" w:cstheme="minorHAnsi"/>
          <w:spacing w:val="15"/>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ACCESS</w:t>
      </w:r>
      <w:r w:rsidRPr="00926361">
        <w:rPr>
          <w:rFonts w:asciiTheme="minorHAnsi" w:hAnsiTheme="minorHAnsi" w:cstheme="minorHAnsi"/>
          <w:spacing w:val="13"/>
          <w:w w:val="95"/>
          <w:szCs w:val="22"/>
        </w:rPr>
        <w:t xml:space="preserve"> </w:t>
      </w:r>
      <w:r w:rsidRPr="00926361">
        <w:rPr>
          <w:rFonts w:asciiTheme="minorHAnsi" w:hAnsiTheme="minorHAnsi" w:cstheme="minorHAnsi"/>
          <w:w w:val="95"/>
          <w:szCs w:val="22"/>
        </w:rPr>
        <w:t>BY</w:t>
      </w:r>
      <w:r w:rsidRPr="00926361">
        <w:rPr>
          <w:rFonts w:asciiTheme="minorHAnsi" w:hAnsiTheme="minorHAnsi" w:cstheme="minorHAnsi"/>
          <w:spacing w:val="10"/>
          <w:w w:val="95"/>
          <w:szCs w:val="22"/>
        </w:rPr>
        <w:t xml:space="preserve"> </w:t>
      </w:r>
      <w:r w:rsidRPr="00926361">
        <w:rPr>
          <w:rFonts w:asciiTheme="minorHAnsi" w:hAnsiTheme="minorHAnsi" w:cstheme="minorHAnsi"/>
          <w:w w:val="95"/>
          <w:szCs w:val="22"/>
        </w:rPr>
        <w:t>PUBLIC</w:t>
      </w:r>
      <w:r w:rsidRPr="00926361">
        <w:rPr>
          <w:rFonts w:asciiTheme="minorHAnsi" w:hAnsiTheme="minorHAnsi" w:cstheme="minorHAnsi"/>
          <w:spacing w:val="15"/>
          <w:w w:val="95"/>
          <w:szCs w:val="22"/>
        </w:rPr>
        <w:t xml:space="preserve"> </w:t>
      </w:r>
      <w:r w:rsidRPr="00926361">
        <w:rPr>
          <w:rFonts w:asciiTheme="minorHAnsi" w:hAnsiTheme="minorHAnsi" w:cstheme="minorHAnsi"/>
          <w:w w:val="95"/>
          <w:szCs w:val="22"/>
        </w:rPr>
        <w:t>AUTHORITIES</w:t>
      </w:r>
    </w:p>
    <w:p w14:paraId="38D6F937"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2A238F38"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13A21D3"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5"/>
          <w:szCs w:val="22"/>
        </w:rPr>
        <w:t>Clause</w:t>
      </w:r>
      <w:r w:rsidRPr="00926361">
        <w:rPr>
          <w:rFonts w:asciiTheme="minorHAnsi" w:hAnsiTheme="minorHAnsi" w:cstheme="minorHAnsi"/>
          <w:i/>
          <w:spacing w:val="-9"/>
          <w:w w:val="95"/>
          <w:szCs w:val="22"/>
        </w:rPr>
        <w:t xml:space="preserve"> </w:t>
      </w:r>
      <w:r w:rsidRPr="00926361">
        <w:rPr>
          <w:rFonts w:asciiTheme="minorHAnsi" w:hAnsiTheme="minorHAnsi" w:cstheme="minorHAnsi"/>
          <w:i/>
          <w:w w:val="95"/>
          <w:szCs w:val="22"/>
        </w:rPr>
        <w:t>13</w:t>
      </w:r>
    </w:p>
    <w:p w14:paraId="1E306443"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pacing w:val="-35"/>
          <w:w w:val="90"/>
          <w:szCs w:val="22"/>
          <w:lang w:val="en-US"/>
        </w:rPr>
      </w:pPr>
      <w:r w:rsidRPr="00926361">
        <w:rPr>
          <w:rFonts w:asciiTheme="minorHAnsi" w:eastAsia="Cambria" w:hAnsiTheme="minorHAnsi" w:cstheme="minorHAnsi"/>
          <w:b/>
          <w:bCs/>
          <w:w w:val="90"/>
          <w:szCs w:val="22"/>
          <w:lang w:val="en-US"/>
        </w:rPr>
        <w:t>Local</w:t>
      </w:r>
      <w:r w:rsidRPr="00926361">
        <w:rPr>
          <w:rFonts w:asciiTheme="minorHAnsi" w:eastAsia="Cambria" w:hAnsiTheme="minorHAnsi" w:cstheme="minorHAnsi"/>
          <w:b/>
          <w:bCs/>
          <w:spacing w:val="21"/>
          <w:w w:val="90"/>
          <w:szCs w:val="22"/>
          <w:lang w:val="en-US"/>
        </w:rPr>
        <w:t xml:space="preserve"> </w:t>
      </w:r>
      <w:r w:rsidRPr="00926361">
        <w:rPr>
          <w:rFonts w:asciiTheme="minorHAnsi" w:eastAsia="Cambria" w:hAnsiTheme="minorHAnsi" w:cstheme="minorHAnsi"/>
          <w:b/>
          <w:bCs/>
          <w:w w:val="90"/>
          <w:szCs w:val="22"/>
          <w:lang w:val="en-US"/>
        </w:rPr>
        <w:t>laws</w:t>
      </w:r>
      <w:r w:rsidRPr="00926361">
        <w:rPr>
          <w:rFonts w:asciiTheme="minorHAnsi" w:eastAsia="Cambria" w:hAnsiTheme="minorHAnsi" w:cstheme="minorHAnsi"/>
          <w:b/>
          <w:bCs/>
          <w:spacing w:val="20"/>
          <w:w w:val="90"/>
          <w:szCs w:val="22"/>
          <w:lang w:val="en-US"/>
        </w:rPr>
        <w:t xml:space="preserve"> </w:t>
      </w:r>
      <w:r w:rsidRPr="00926361">
        <w:rPr>
          <w:rFonts w:asciiTheme="minorHAnsi" w:eastAsia="Cambria" w:hAnsiTheme="minorHAnsi" w:cstheme="minorHAnsi"/>
          <w:b/>
          <w:bCs/>
          <w:w w:val="90"/>
          <w:szCs w:val="22"/>
          <w:lang w:val="en-US"/>
        </w:rPr>
        <w:t>and</w:t>
      </w:r>
      <w:r w:rsidRPr="00926361">
        <w:rPr>
          <w:rFonts w:asciiTheme="minorHAnsi" w:eastAsia="Cambria" w:hAnsiTheme="minorHAnsi" w:cstheme="minorHAnsi"/>
          <w:b/>
          <w:bCs/>
          <w:spacing w:val="22"/>
          <w:w w:val="90"/>
          <w:szCs w:val="22"/>
          <w:lang w:val="en-US"/>
        </w:rPr>
        <w:t xml:space="preserve"> </w:t>
      </w:r>
      <w:r w:rsidRPr="00926361">
        <w:rPr>
          <w:rFonts w:asciiTheme="minorHAnsi" w:eastAsia="Cambria" w:hAnsiTheme="minorHAnsi" w:cstheme="minorHAnsi"/>
          <w:b/>
          <w:bCs/>
          <w:w w:val="90"/>
          <w:szCs w:val="22"/>
          <w:lang w:val="en-US"/>
        </w:rPr>
        <w:t>practices</w:t>
      </w:r>
      <w:r w:rsidRPr="00926361">
        <w:rPr>
          <w:rFonts w:asciiTheme="minorHAnsi" w:eastAsia="Cambria" w:hAnsiTheme="minorHAnsi" w:cstheme="minorHAnsi"/>
          <w:b/>
          <w:bCs/>
          <w:spacing w:val="22"/>
          <w:w w:val="90"/>
          <w:szCs w:val="22"/>
          <w:lang w:val="en-US"/>
        </w:rPr>
        <w:t xml:space="preserve"> </w:t>
      </w:r>
      <w:r w:rsidRPr="00926361">
        <w:rPr>
          <w:rFonts w:asciiTheme="minorHAnsi" w:eastAsia="Cambria" w:hAnsiTheme="minorHAnsi" w:cstheme="minorHAnsi"/>
          <w:b/>
          <w:bCs/>
          <w:w w:val="90"/>
          <w:szCs w:val="22"/>
          <w:lang w:val="en-US"/>
        </w:rPr>
        <w:t>affecting</w:t>
      </w:r>
      <w:r w:rsidRPr="00926361">
        <w:rPr>
          <w:rFonts w:asciiTheme="minorHAnsi" w:eastAsia="Cambria" w:hAnsiTheme="minorHAnsi" w:cstheme="minorHAnsi"/>
          <w:b/>
          <w:bCs/>
          <w:spacing w:val="21"/>
          <w:w w:val="90"/>
          <w:szCs w:val="22"/>
          <w:lang w:val="en-US"/>
        </w:rPr>
        <w:t xml:space="preserve"> </w:t>
      </w:r>
      <w:r w:rsidRPr="00926361">
        <w:rPr>
          <w:rFonts w:asciiTheme="minorHAnsi" w:eastAsia="Cambria" w:hAnsiTheme="minorHAnsi" w:cstheme="minorHAnsi"/>
          <w:b/>
          <w:bCs/>
          <w:w w:val="90"/>
          <w:szCs w:val="22"/>
          <w:lang w:val="en-US"/>
        </w:rPr>
        <w:t>compliance</w:t>
      </w:r>
      <w:r w:rsidRPr="00926361">
        <w:rPr>
          <w:rFonts w:asciiTheme="minorHAnsi" w:eastAsia="Cambria" w:hAnsiTheme="minorHAnsi" w:cstheme="minorHAnsi"/>
          <w:b/>
          <w:bCs/>
          <w:spacing w:val="22"/>
          <w:w w:val="90"/>
          <w:szCs w:val="22"/>
          <w:lang w:val="en-US"/>
        </w:rPr>
        <w:t xml:space="preserve"> </w:t>
      </w:r>
      <w:r w:rsidRPr="00926361">
        <w:rPr>
          <w:rFonts w:asciiTheme="minorHAnsi" w:eastAsia="Cambria" w:hAnsiTheme="minorHAnsi" w:cstheme="minorHAnsi"/>
          <w:b/>
          <w:bCs/>
          <w:w w:val="90"/>
          <w:szCs w:val="22"/>
          <w:lang w:val="en-US"/>
        </w:rPr>
        <w:t>with</w:t>
      </w:r>
      <w:r w:rsidRPr="00926361">
        <w:rPr>
          <w:rFonts w:asciiTheme="minorHAnsi" w:eastAsia="Cambria" w:hAnsiTheme="minorHAnsi" w:cstheme="minorHAnsi"/>
          <w:b/>
          <w:bCs/>
          <w:spacing w:val="21"/>
          <w:w w:val="90"/>
          <w:szCs w:val="22"/>
          <w:lang w:val="en-US"/>
        </w:rPr>
        <w:t xml:space="preserve"> </w:t>
      </w:r>
      <w:r w:rsidRPr="00926361">
        <w:rPr>
          <w:rFonts w:asciiTheme="minorHAnsi" w:eastAsia="Cambria" w:hAnsiTheme="minorHAnsi" w:cstheme="minorHAnsi"/>
          <w:b/>
          <w:bCs/>
          <w:w w:val="90"/>
          <w:szCs w:val="22"/>
          <w:lang w:val="en-US"/>
        </w:rPr>
        <w:t>the</w:t>
      </w:r>
      <w:r w:rsidRPr="00926361">
        <w:rPr>
          <w:rFonts w:asciiTheme="minorHAnsi" w:eastAsia="Cambria" w:hAnsiTheme="minorHAnsi" w:cstheme="minorHAnsi"/>
          <w:b/>
          <w:bCs/>
          <w:spacing w:val="21"/>
          <w:w w:val="90"/>
          <w:szCs w:val="22"/>
          <w:lang w:val="en-US"/>
        </w:rPr>
        <w:t xml:space="preserve"> </w:t>
      </w:r>
      <w:r w:rsidRPr="00926361">
        <w:rPr>
          <w:rFonts w:asciiTheme="minorHAnsi" w:eastAsia="Cambria" w:hAnsiTheme="minorHAnsi" w:cstheme="minorHAnsi"/>
          <w:b/>
          <w:bCs/>
          <w:w w:val="90"/>
          <w:szCs w:val="22"/>
          <w:lang w:val="en-US"/>
        </w:rPr>
        <w:t>Clauses</w:t>
      </w:r>
      <w:r w:rsidRPr="00926361">
        <w:rPr>
          <w:rFonts w:asciiTheme="minorHAnsi" w:eastAsia="Cambria" w:hAnsiTheme="minorHAnsi" w:cstheme="minorHAnsi"/>
          <w:b/>
          <w:bCs/>
          <w:spacing w:val="-35"/>
          <w:w w:val="90"/>
          <w:szCs w:val="22"/>
          <w:lang w:val="en-US"/>
        </w:rPr>
        <w:t xml:space="preserve"> </w:t>
      </w:r>
    </w:p>
    <w:p w14:paraId="41831231" w14:textId="77777777" w:rsidR="00E334AE" w:rsidRPr="00926361" w:rsidRDefault="00E334AE" w:rsidP="00E334AE">
      <w:pPr>
        <w:ind w:right="54"/>
        <w:rPr>
          <w:rFonts w:asciiTheme="minorHAnsi" w:hAnsiTheme="minorHAnsi" w:cstheme="minorHAnsi"/>
          <w:i/>
          <w:szCs w:val="22"/>
        </w:rPr>
      </w:pPr>
    </w:p>
    <w:p w14:paraId="5C5DAFF3" w14:textId="77777777" w:rsidR="00E334AE" w:rsidRPr="00926361" w:rsidRDefault="00E334AE" w:rsidP="00E334AE">
      <w:pPr>
        <w:widowControl w:val="0"/>
        <w:numPr>
          <w:ilvl w:val="0"/>
          <w:numId w:val="36"/>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Parties warrant that they have no reason to believe that the laws and practices in the third country of destination</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applicable to the processing of the personal data by the data importer, including any requirements to disclose personal</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data or measures authorising access by public authorities, prevent the data importer from fulfilling its obligations under</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these Clauses. This is based on the understanding that laws and practices that respect the essence of the fundamental</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rights</w:t>
      </w:r>
      <w:r w:rsidRPr="00926361">
        <w:rPr>
          <w:rFonts w:asciiTheme="minorHAnsi" w:hAnsiTheme="minorHAnsi" w:cstheme="minorHAnsi"/>
          <w:spacing w:val="21"/>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freedoms</w:t>
      </w:r>
      <w:r w:rsidRPr="00926361">
        <w:rPr>
          <w:rFonts w:asciiTheme="minorHAnsi" w:hAnsiTheme="minorHAnsi" w:cstheme="minorHAnsi"/>
          <w:spacing w:val="19"/>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21"/>
          <w:w w:val="90"/>
          <w:szCs w:val="22"/>
        </w:rPr>
        <w:t xml:space="preserve"> </w:t>
      </w:r>
      <w:r w:rsidRPr="00926361">
        <w:rPr>
          <w:rFonts w:asciiTheme="minorHAnsi" w:hAnsiTheme="minorHAnsi" w:cstheme="minorHAnsi"/>
          <w:w w:val="90"/>
          <w:szCs w:val="22"/>
        </w:rPr>
        <w:t>do</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not</w:t>
      </w:r>
      <w:r w:rsidRPr="00926361">
        <w:rPr>
          <w:rFonts w:asciiTheme="minorHAnsi" w:hAnsiTheme="minorHAnsi" w:cstheme="minorHAnsi"/>
          <w:spacing w:val="18"/>
          <w:w w:val="90"/>
          <w:szCs w:val="22"/>
        </w:rPr>
        <w:t xml:space="preserve"> </w:t>
      </w:r>
      <w:r w:rsidRPr="00926361">
        <w:rPr>
          <w:rFonts w:asciiTheme="minorHAnsi" w:hAnsiTheme="minorHAnsi" w:cstheme="minorHAnsi"/>
          <w:w w:val="90"/>
          <w:szCs w:val="22"/>
        </w:rPr>
        <w:t>exceed</w:t>
      </w:r>
      <w:r w:rsidRPr="00926361">
        <w:rPr>
          <w:rFonts w:asciiTheme="minorHAnsi" w:hAnsiTheme="minorHAnsi" w:cstheme="minorHAnsi"/>
          <w:spacing w:val="18"/>
          <w:w w:val="90"/>
          <w:szCs w:val="22"/>
        </w:rPr>
        <w:t xml:space="preserve"> </w:t>
      </w:r>
      <w:r w:rsidRPr="00926361">
        <w:rPr>
          <w:rFonts w:asciiTheme="minorHAnsi" w:hAnsiTheme="minorHAnsi" w:cstheme="minorHAnsi"/>
          <w:w w:val="90"/>
          <w:szCs w:val="22"/>
        </w:rPr>
        <w:t>what</w:t>
      </w:r>
      <w:r w:rsidRPr="00926361">
        <w:rPr>
          <w:rFonts w:asciiTheme="minorHAnsi" w:hAnsiTheme="minorHAnsi" w:cstheme="minorHAnsi"/>
          <w:spacing w:val="21"/>
          <w:w w:val="90"/>
          <w:szCs w:val="22"/>
        </w:rPr>
        <w:t xml:space="preserve"> </w:t>
      </w:r>
      <w:r w:rsidRPr="00926361">
        <w:rPr>
          <w:rFonts w:asciiTheme="minorHAnsi" w:hAnsiTheme="minorHAnsi" w:cstheme="minorHAnsi"/>
          <w:w w:val="90"/>
          <w:szCs w:val="22"/>
        </w:rPr>
        <w:t>is</w:t>
      </w:r>
      <w:r w:rsidRPr="00926361">
        <w:rPr>
          <w:rFonts w:asciiTheme="minorHAnsi" w:hAnsiTheme="minorHAnsi" w:cstheme="minorHAnsi"/>
          <w:spacing w:val="21"/>
          <w:w w:val="90"/>
          <w:szCs w:val="22"/>
        </w:rPr>
        <w:t xml:space="preserve"> </w:t>
      </w:r>
      <w:r w:rsidRPr="00926361">
        <w:rPr>
          <w:rFonts w:asciiTheme="minorHAnsi" w:hAnsiTheme="minorHAnsi" w:cstheme="minorHAnsi"/>
          <w:w w:val="90"/>
          <w:szCs w:val="22"/>
        </w:rPr>
        <w:t>necessary</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and</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proportionate</w:t>
      </w:r>
      <w:r w:rsidRPr="00926361">
        <w:rPr>
          <w:rFonts w:asciiTheme="minorHAnsi" w:hAnsiTheme="minorHAnsi" w:cstheme="minorHAnsi"/>
          <w:spacing w:val="19"/>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21"/>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democratic</w:t>
      </w:r>
      <w:r w:rsidRPr="00926361">
        <w:rPr>
          <w:rFonts w:asciiTheme="minorHAnsi" w:hAnsiTheme="minorHAnsi" w:cstheme="minorHAnsi"/>
          <w:spacing w:val="19"/>
          <w:w w:val="90"/>
          <w:szCs w:val="22"/>
        </w:rPr>
        <w:t xml:space="preserve"> </w:t>
      </w:r>
      <w:r w:rsidRPr="00926361">
        <w:rPr>
          <w:rFonts w:asciiTheme="minorHAnsi" w:hAnsiTheme="minorHAnsi" w:cstheme="minorHAnsi"/>
          <w:w w:val="90"/>
          <w:szCs w:val="22"/>
        </w:rPr>
        <w:t>society</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8"/>
          <w:w w:val="90"/>
          <w:szCs w:val="22"/>
        </w:rPr>
        <w:t xml:space="preserve"> </w:t>
      </w:r>
      <w:r w:rsidRPr="00926361">
        <w:rPr>
          <w:rFonts w:asciiTheme="minorHAnsi" w:hAnsiTheme="minorHAnsi" w:cstheme="minorHAnsi"/>
          <w:w w:val="90"/>
          <w:szCs w:val="22"/>
        </w:rPr>
        <w:t>safeguard</w:t>
      </w:r>
      <w:r w:rsidRPr="00926361">
        <w:rPr>
          <w:rFonts w:asciiTheme="minorHAnsi" w:hAnsiTheme="minorHAnsi" w:cstheme="minorHAnsi"/>
          <w:spacing w:val="22"/>
          <w:w w:val="90"/>
          <w:szCs w:val="22"/>
        </w:rPr>
        <w:t xml:space="preserve"> </w:t>
      </w:r>
      <w:r w:rsidRPr="00926361">
        <w:rPr>
          <w:rFonts w:asciiTheme="minorHAnsi" w:hAnsiTheme="minorHAnsi" w:cstheme="minorHAnsi"/>
          <w:w w:val="90"/>
          <w:szCs w:val="22"/>
        </w:rPr>
        <w:t>one</w:t>
      </w:r>
      <w:r w:rsidRPr="00926361">
        <w:rPr>
          <w:rFonts w:asciiTheme="minorHAnsi" w:hAnsiTheme="minorHAnsi" w:cstheme="minorHAnsi"/>
          <w:spacing w:val="-36"/>
          <w:w w:val="90"/>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objectives</w:t>
      </w:r>
      <w:r w:rsidRPr="00926361">
        <w:rPr>
          <w:rFonts w:asciiTheme="minorHAnsi" w:hAnsiTheme="minorHAnsi" w:cstheme="minorHAnsi"/>
          <w:spacing w:val="-7"/>
          <w:w w:val="95"/>
          <w:szCs w:val="22"/>
        </w:rPr>
        <w:t xml:space="preserve"> </w:t>
      </w:r>
      <w:r w:rsidRPr="00926361">
        <w:rPr>
          <w:rFonts w:asciiTheme="minorHAnsi" w:hAnsiTheme="minorHAnsi" w:cstheme="minorHAnsi"/>
          <w:w w:val="95"/>
          <w:szCs w:val="22"/>
        </w:rPr>
        <w:t>listed</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Article</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23(1)</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Regulation</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(EU)</w:t>
      </w:r>
      <w:r w:rsidRPr="00926361">
        <w:rPr>
          <w:rFonts w:asciiTheme="minorHAnsi" w:hAnsiTheme="minorHAnsi" w:cstheme="minorHAnsi"/>
          <w:spacing w:val="-7"/>
          <w:w w:val="95"/>
          <w:szCs w:val="22"/>
        </w:rPr>
        <w:t xml:space="preserve"> </w:t>
      </w:r>
      <w:r w:rsidRPr="00926361">
        <w:rPr>
          <w:rFonts w:asciiTheme="minorHAnsi" w:hAnsiTheme="minorHAnsi" w:cstheme="minorHAnsi"/>
          <w:w w:val="95"/>
          <w:szCs w:val="22"/>
        </w:rPr>
        <w:t>2016/679,</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are</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not</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7"/>
          <w:w w:val="95"/>
          <w:szCs w:val="22"/>
        </w:rPr>
        <w:t xml:space="preserve"> </w:t>
      </w:r>
      <w:r w:rsidRPr="00926361">
        <w:rPr>
          <w:rFonts w:asciiTheme="minorHAnsi" w:hAnsiTheme="minorHAnsi" w:cstheme="minorHAnsi"/>
          <w:w w:val="95"/>
          <w:szCs w:val="22"/>
        </w:rPr>
        <w:t>contradiction</w:t>
      </w:r>
      <w:r w:rsidRPr="00926361">
        <w:rPr>
          <w:rFonts w:asciiTheme="minorHAnsi" w:hAnsiTheme="minorHAnsi" w:cstheme="minorHAnsi"/>
          <w:spacing w:val="-8"/>
          <w:w w:val="95"/>
          <w:szCs w:val="22"/>
        </w:rPr>
        <w:t xml:space="preserve"> </w:t>
      </w:r>
      <w:r w:rsidRPr="00926361">
        <w:rPr>
          <w:rFonts w:asciiTheme="minorHAnsi" w:hAnsiTheme="minorHAnsi" w:cstheme="minorHAnsi"/>
          <w:w w:val="95"/>
          <w:szCs w:val="22"/>
        </w:rPr>
        <w:t>with</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these</w:t>
      </w:r>
      <w:r w:rsidRPr="00926361">
        <w:rPr>
          <w:rFonts w:asciiTheme="minorHAnsi" w:hAnsiTheme="minorHAnsi" w:cstheme="minorHAnsi"/>
          <w:spacing w:val="-7"/>
          <w:w w:val="95"/>
          <w:szCs w:val="22"/>
        </w:rPr>
        <w:t xml:space="preserve"> </w:t>
      </w:r>
      <w:r w:rsidRPr="00926361">
        <w:rPr>
          <w:rFonts w:asciiTheme="minorHAnsi" w:hAnsiTheme="minorHAnsi" w:cstheme="minorHAnsi"/>
          <w:w w:val="95"/>
          <w:szCs w:val="22"/>
        </w:rPr>
        <w:t>Clauses.</w:t>
      </w:r>
    </w:p>
    <w:p w14:paraId="1133E86E" w14:textId="77777777" w:rsidR="00E334AE" w:rsidRPr="00926361" w:rsidRDefault="00E334AE" w:rsidP="00E334AE">
      <w:pPr>
        <w:tabs>
          <w:tab w:val="left" w:pos="411"/>
        </w:tabs>
        <w:ind w:right="54"/>
        <w:rPr>
          <w:rFonts w:asciiTheme="minorHAnsi" w:hAnsiTheme="minorHAnsi" w:cstheme="minorHAnsi"/>
          <w:szCs w:val="22"/>
        </w:rPr>
      </w:pPr>
    </w:p>
    <w:p w14:paraId="0F686DB3" w14:textId="77777777" w:rsidR="00E334AE" w:rsidRPr="00926361" w:rsidRDefault="00E334AE" w:rsidP="00E334AE">
      <w:pPr>
        <w:widowControl w:val="0"/>
        <w:numPr>
          <w:ilvl w:val="0"/>
          <w:numId w:val="36"/>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Parties declare that in providing the warranty in paragraph (a), they have taken due account in particular of the</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following</w:t>
      </w:r>
      <w:r w:rsidRPr="00926361">
        <w:rPr>
          <w:rFonts w:asciiTheme="minorHAnsi" w:hAnsiTheme="minorHAnsi" w:cstheme="minorHAnsi"/>
          <w:spacing w:val="1"/>
          <w:szCs w:val="22"/>
        </w:rPr>
        <w:t xml:space="preserve"> </w:t>
      </w:r>
      <w:r w:rsidRPr="00926361">
        <w:rPr>
          <w:rFonts w:asciiTheme="minorHAnsi" w:hAnsiTheme="minorHAnsi" w:cstheme="minorHAnsi"/>
          <w:szCs w:val="22"/>
        </w:rPr>
        <w:t>elements:</w:t>
      </w:r>
    </w:p>
    <w:p w14:paraId="3445262C" w14:textId="77777777" w:rsidR="00E334AE" w:rsidRPr="00926361" w:rsidRDefault="00E334AE" w:rsidP="00E334AE">
      <w:pPr>
        <w:tabs>
          <w:tab w:val="left" w:pos="411"/>
        </w:tabs>
        <w:ind w:right="54"/>
        <w:rPr>
          <w:rFonts w:asciiTheme="minorHAnsi" w:hAnsiTheme="minorHAnsi" w:cstheme="minorHAnsi"/>
          <w:szCs w:val="22"/>
        </w:rPr>
      </w:pPr>
    </w:p>
    <w:p w14:paraId="5BD63E06" w14:textId="77777777" w:rsidR="00E334AE" w:rsidRPr="00926361" w:rsidRDefault="00E334AE" w:rsidP="00E334AE">
      <w:pPr>
        <w:widowControl w:val="0"/>
        <w:numPr>
          <w:ilvl w:val="1"/>
          <w:numId w:val="36"/>
        </w:numPr>
        <w:tabs>
          <w:tab w:val="left" w:pos="76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5"/>
          <w:szCs w:val="22"/>
        </w:rPr>
        <w:t>the specific circumstances of the transfer, including the length of the processing chain, the number of actors</w:t>
      </w:r>
      <w:r w:rsidRPr="00926361">
        <w:rPr>
          <w:rFonts w:asciiTheme="minorHAnsi" w:hAnsiTheme="minorHAnsi" w:cstheme="minorHAnsi"/>
          <w:spacing w:val="1"/>
          <w:w w:val="95"/>
          <w:szCs w:val="22"/>
        </w:rPr>
        <w:t xml:space="preserve"> </w:t>
      </w:r>
      <w:r w:rsidRPr="00926361">
        <w:rPr>
          <w:rFonts w:asciiTheme="minorHAnsi" w:hAnsiTheme="minorHAnsi" w:cstheme="minorHAnsi"/>
          <w:spacing w:val="-1"/>
          <w:w w:val="95"/>
          <w:szCs w:val="22"/>
        </w:rPr>
        <w:t xml:space="preserve">involved and the transmission channels </w:t>
      </w:r>
      <w:r w:rsidRPr="00926361">
        <w:rPr>
          <w:rFonts w:asciiTheme="minorHAnsi" w:hAnsiTheme="minorHAnsi" w:cstheme="minorHAnsi"/>
          <w:w w:val="95"/>
          <w:szCs w:val="22"/>
        </w:rPr>
        <w:t>used; intended onward transfers; the type of recipient; the purpose of</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processing; the categories and format of the transferred personal data; the economic sector in which the transfer</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occurs;</w:t>
      </w:r>
      <w:r w:rsidRPr="00926361">
        <w:rPr>
          <w:rFonts w:asciiTheme="minorHAnsi" w:hAnsiTheme="minorHAnsi" w:cstheme="minorHAnsi"/>
          <w:spacing w:val="-1"/>
          <w:szCs w:val="22"/>
        </w:rPr>
        <w:t xml:space="preserve"> </w:t>
      </w:r>
      <w:r w:rsidRPr="00926361">
        <w:rPr>
          <w:rFonts w:asciiTheme="minorHAnsi" w:hAnsiTheme="minorHAnsi" w:cstheme="minorHAnsi"/>
          <w:szCs w:val="22"/>
        </w:rPr>
        <w:t>the storage</w:t>
      </w:r>
      <w:r w:rsidRPr="00926361">
        <w:rPr>
          <w:rFonts w:asciiTheme="minorHAnsi" w:hAnsiTheme="minorHAnsi" w:cstheme="minorHAnsi"/>
          <w:spacing w:val="2"/>
          <w:szCs w:val="22"/>
        </w:rPr>
        <w:t xml:space="preserve"> </w:t>
      </w:r>
      <w:r w:rsidRPr="00926361">
        <w:rPr>
          <w:rFonts w:asciiTheme="minorHAnsi" w:hAnsiTheme="minorHAnsi" w:cstheme="minorHAnsi"/>
          <w:szCs w:val="22"/>
        </w:rPr>
        <w:t>location</w:t>
      </w:r>
      <w:r w:rsidRPr="00926361">
        <w:rPr>
          <w:rFonts w:asciiTheme="minorHAnsi" w:hAnsiTheme="minorHAnsi" w:cstheme="minorHAnsi"/>
          <w:spacing w:val="-2"/>
          <w:szCs w:val="22"/>
        </w:rPr>
        <w:t xml:space="preserve"> </w:t>
      </w:r>
      <w:r w:rsidRPr="00926361">
        <w:rPr>
          <w:rFonts w:asciiTheme="minorHAnsi" w:hAnsiTheme="minorHAnsi" w:cstheme="minorHAnsi"/>
          <w:szCs w:val="22"/>
        </w:rPr>
        <w:t>of</w:t>
      </w:r>
      <w:r w:rsidRPr="00926361">
        <w:rPr>
          <w:rFonts w:asciiTheme="minorHAnsi" w:hAnsiTheme="minorHAnsi" w:cstheme="minorHAnsi"/>
          <w:spacing w:val="5"/>
          <w:szCs w:val="22"/>
        </w:rPr>
        <w:t xml:space="preserve"> </w:t>
      </w:r>
      <w:r w:rsidRPr="00926361">
        <w:rPr>
          <w:rFonts w:asciiTheme="minorHAnsi" w:hAnsiTheme="minorHAnsi" w:cstheme="minorHAnsi"/>
          <w:szCs w:val="22"/>
        </w:rPr>
        <w:t>the data transferred;</w:t>
      </w:r>
    </w:p>
    <w:p w14:paraId="4516566E" w14:textId="77777777" w:rsidR="00E334AE" w:rsidRPr="00926361" w:rsidRDefault="00E334AE" w:rsidP="00E334AE">
      <w:pPr>
        <w:widowControl w:val="0"/>
        <w:numPr>
          <w:ilvl w:val="1"/>
          <w:numId w:val="36"/>
        </w:numPr>
        <w:tabs>
          <w:tab w:val="left" w:pos="76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5"/>
          <w:szCs w:val="22"/>
        </w:rPr>
        <w:t>the laws and practices of the third country of destination– including those requiring the disclosure of data to</w:t>
      </w:r>
      <w:r w:rsidRPr="00926361">
        <w:rPr>
          <w:rFonts w:asciiTheme="minorHAnsi" w:hAnsiTheme="minorHAnsi" w:cstheme="minorHAnsi"/>
          <w:spacing w:val="1"/>
          <w:w w:val="95"/>
          <w:szCs w:val="22"/>
        </w:rPr>
        <w:t xml:space="preserve"> </w:t>
      </w:r>
      <w:bookmarkStart w:id="14" w:name="_bookmark45"/>
      <w:bookmarkEnd w:id="14"/>
      <w:r w:rsidRPr="00926361">
        <w:rPr>
          <w:rFonts w:asciiTheme="minorHAnsi" w:hAnsiTheme="minorHAnsi" w:cstheme="minorHAnsi"/>
          <w:w w:val="90"/>
          <w:szCs w:val="22"/>
        </w:rPr>
        <w:t>public authorities or authorising access by such authorities – relevant in light of the specific circumstances of the</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transfer,</w:t>
      </w:r>
      <w:r w:rsidRPr="00926361">
        <w:rPr>
          <w:rFonts w:asciiTheme="minorHAnsi" w:hAnsiTheme="minorHAnsi" w:cstheme="minorHAnsi"/>
          <w:spacing w:val="-2"/>
          <w:szCs w:val="22"/>
        </w:rPr>
        <w:t xml:space="preserve"> </w:t>
      </w:r>
      <w:r w:rsidRPr="00926361">
        <w:rPr>
          <w:rFonts w:asciiTheme="minorHAnsi" w:hAnsiTheme="minorHAnsi" w:cstheme="minorHAnsi"/>
          <w:szCs w:val="22"/>
        </w:rPr>
        <w:t>and</w:t>
      </w:r>
      <w:r w:rsidRPr="00926361">
        <w:rPr>
          <w:rFonts w:asciiTheme="minorHAnsi" w:hAnsiTheme="minorHAnsi" w:cstheme="minorHAnsi"/>
          <w:spacing w:val="-2"/>
          <w:szCs w:val="22"/>
        </w:rPr>
        <w:t xml:space="preserve"> </w:t>
      </w:r>
      <w:r w:rsidRPr="00926361">
        <w:rPr>
          <w:rFonts w:asciiTheme="minorHAnsi" w:hAnsiTheme="minorHAnsi" w:cstheme="minorHAnsi"/>
          <w:szCs w:val="22"/>
        </w:rPr>
        <w:t>the</w:t>
      </w:r>
      <w:r w:rsidRPr="00926361">
        <w:rPr>
          <w:rFonts w:asciiTheme="minorHAnsi" w:hAnsiTheme="minorHAnsi" w:cstheme="minorHAnsi"/>
          <w:spacing w:val="-1"/>
          <w:szCs w:val="22"/>
        </w:rPr>
        <w:t xml:space="preserve"> </w:t>
      </w:r>
      <w:r w:rsidRPr="00926361">
        <w:rPr>
          <w:rFonts w:asciiTheme="minorHAnsi" w:hAnsiTheme="minorHAnsi" w:cstheme="minorHAnsi"/>
          <w:szCs w:val="22"/>
        </w:rPr>
        <w:t>applicable</w:t>
      </w:r>
      <w:r w:rsidRPr="00926361">
        <w:rPr>
          <w:rFonts w:asciiTheme="minorHAnsi" w:hAnsiTheme="minorHAnsi" w:cstheme="minorHAnsi"/>
          <w:spacing w:val="-1"/>
          <w:szCs w:val="22"/>
        </w:rPr>
        <w:t xml:space="preserve"> </w:t>
      </w:r>
      <w:r w:rsidRPr="00926361">
        <w:rPr>
          <w:rFonts w:asciiTheme="minorHAnsi" w:hAnsiTheme="minorHAnsi" w:cstheme="minorHAnsi"/>
          <w:szCs w:val="22"/>
        </w:rPr>
        <w:t>limitations</w:t>
      </w:r>
      <w:r w:rsidRPr="00926361">
        <w:rPr>
          <w:rFonts w:asciiTheme="minorHAnsi" w:hAnsiTheme="minorHAnsi" w:cstheme="minorHAnsi"/>
          <w:spacing w:val="-2"/>
          <w:szCs w:val="22"/>
        </w:rPr>
        <w:t xml:space="preserve"> </w:t>
      </w:r>
      <w:r w:rsidRPr="00926361">
        <w:rPr>
          <w:rFonts w:asciiTheme="minorHAnsi" w:hAnsiTheme="minorHAnsi" w:cstheme="minorHAnsi"/>
          <w:szCs w:val="22"/>
        </w:rPr>
        <w:t>and safeguards</w:t>
      </w:r>
      <w:r w:rsidRPr="00926361">
        <w:rPr>
          <w:rFonts w:asciiTheme="minorHAnsi" w:hAnsiTheme="minorHAnsi" w:cstheme="minorHAnsi"/>
          <w:spacing w:val="9"/>
          <w:szCs w:val="22"/>
        </w:rPr>
        <w:t xml:space="preserve"> </w:t>
      </w:r>
      <w:hyperlink w:anchor="_bookmark46" w:history="1">
        <w:r w:rsidRPr="00926361">
          <w:rPr>
            <w:rFonts w:asciiTheme="minorHAnsi" w:hAnsiTheme="minorHAnsi" w:cstheme="minorHAnsi"/>
            <w:szCs w:val="22"/>
          </w:rPr>
          <w:t>(</w:t>
        </w:r>
        <w:r w:rsidRPr="00926361">
          <w:rPr>
            <w:rFonts w:asciiTheme="minorHAnsi" w:hAnsiTheme="minorHAnsi" w:cstheme="minorHAnsi"/>
            <w:szCs w:val="22"/>
            <w:vertAlign w:val="superscript"/>
          </w:rPr>
          <w:footnoteReference w:id="7"/>
        </w:r>
        <w:r w:rsidRPr="00926361">
          <w:rPr>
            <w:rFonts w:asciiTheme="minorHAnsi" w:hAnsiTheme="minorHAnsi" w:cstheme="minorHAnsi"/>
            <w:szCs w:val="22"/>
          </w:rPr>
          <w:t>)</w:t>
        </w:r>
      </w:hyperlink>
      <w:r w:rsidRPr="00926361">
        <w:rPr>
          <w:rFonts w:asciiTheme="minorHAnsi" w:hAnsiTheme="minorHAnsi" w:cstheme="minorHAnsi"/>
          <w:szCs w:val="22"/>
        </w:rPr>
        <w:t>;</w:t>
      </w:r>
    </w:p>
    <w:p w14:paraId="04FE832B" w14:textId="77777777" w:rsidR="00E334AE" w:rsidRPr="00926361" w:rsidRDefault="00E334AE" w:rsidP="00E334AE">
      <w:pPr>
        <w:widowControl w:val="0"/>
        <w:numPr>
          <w:ilvl w:val="1"/>
          <w:numId w:val="36"/>
        </w:numPr>
        <w:tabs>
          <w:tab w:val="left" w:pos="76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any relevant contractual, technical or organisational safeguards put in place to supplement the safeguards under</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these Clauses, including measures applied during transmission and to the processing of the personal data in the</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country</w:t>
      </w:r>
      <w:r w:rsidRPr="00926361">
        <w:rPr>
          <w:rFonts w:asciiTheme="minorHAnsi" w:hAnsiTheme="minorHAnsi" w:cstheme="minorHAnsi"/>
          <w:spacing w:val="-2"/>
          <w:szCs w:val="22"/>
        </w:rPr>
        <w:t xml:space="preserve"> </w:t>
      </w:r>
      <w:r w:rsidRPr="00926361">
        <w:rPr>
          <w:rFonts w:asciiTheme="minorHAnsi" w:hAnsiTheme="minorHAnsi" w:cstheme="minorHAnsi"/>
          <w:szCs w:val="22"/>
        </w:rPr>
        <w:t>of</w:t>
      </w:r>
      <w:r w:rsidRPr="00926361">
        <w:rPr>
          <w:rFonts w:asciiTheme="minorHAnsi" w:hAnsiTheme="minorHAnsi" w:cstheme="minorHAnsi"/>
          <w:spacing w:val="3"/>
          <w:szCs w:val="22"/>
        </w:rPr>
        <w:t xml:space="preserve"> </w:t>
      </w:r>
      <w:r w:rsidRPr="00926361">
        <w:rPr>
          <w:rFonts w:asciiTheme="minorHAnsi" w:hAnsiTheme="minorHAnsi" w:cstheme="minorHAnsi"/>
          <w:szCs w:val="22"/>
        </w:rPr>
        <w:t>destination.</w:t>
      </w:r>
    </w:p>
    <w:p w14:paraId="32FACDDB"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5AB81E1A" w14:textId="77777777" w:rsidR="00E334AE" w:rsidRPr="00926361" w:rsidRDefault="00E334AE" w:rsidP="00E334AE">
      <w:pPr>
        <w:widowControl w:val="0"/>
        <w:numPr>
          <w:ilvl w:val="0"/>
          <w:numId w:val="36"/>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data importer warrants that, in carrying out the assessment under paragraph (b), it has made its best efforts to</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provide the data exporter with relevant information and agrees that it will continue to cooperate with the data</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exporter</w:t>
      </w:r>
      <w:r w:rsidRPr="00926361">
        <w:rPr>
          <w:rFonts w:asciiTheme="minorHAnsi" w:hAnsiTheme="minorHAnsi" w:cstheme="minorHAnsi"/>
          <w:spacing w:val="2"/>
          <w:szCs w:val="22"/>
        </w:rPr>
        <w:t xml:space="preserve"> </w:t>
      </w:r>
      <w:r w:rsidRPr="00926361">
        <w:rPr>
          <w:rFonts w:asciiTheme="minorHAnsi" w:hAnsiTheme="minorHAnsi" w:cstheme="minorHAnsi"/>
          <w:szCs w:val="22"/>
        </w:rPr>
        <w:t>in ensuring</w:t>
      </w:r>
      <w:r w:rsidRPr="00926361">
        <w:rPr>
          <w:rFonts w:asciiTheme="minorHAnsi" w:hAnsiTheme="minorHAnsi" w:cstheme="minorHAnsi"/>
          <w:spacing w:val="1"/>
          <w:szCs w:val="22"/>
        </w:rPr>
        <w:t xml:space="preserve"> </w:t>
      </w:r>
      <w:r w:rsidRPr="00926361">
        <w:rPr>
          <w:rFonts w:asciiTheme="minorHAnsi" w:hAnsiTheme="minorHAnsi" w:cstheme="minorHAnsi"/>
          <w:szCs w:val="22"/>
        </w:rPr>
        <w:t>compliance</w:t>
      </w:r>
      <w:r w:rsidRPr="00926361">
        <w:rPr>
          <w:rFonts w:asciiTheme="minorHAnsi" w:hAnsiTheme="minorHAnsi" w:cstheme="minorHAnsi"/>
          <w:spacing w:val="-2"/>
          <w:szCs w:val="22"/>
        </w:rPr>
        <w:t xml:space="preserve"> </w:t>
      </w:r>
      <w:r w:rsidRPr="00926361">
        <w:rPr>
          <w:rFonts w:asciiTheme="minorHAnsi" w:hAnsiTheme="minorHAnsi" w:cstheme="minorHAnsi"/>
          <w:szCs w:val="22"/>
        </w:rPr>
        <w:t>with</w:t>
      </w:r>
      <w:r w:rsidRPr="00926361">
        <w:rPr>
          <w:rFonts w:asciiTheme="minorHAnsi" w:hAnsiTheme="minorHAnsi" w:cstheme="minorHAnsi"/>
          <w:spacing w:val="1"/>
          <w:szCs w:val="22"/>
        </w:rPr>
        <w:t xml:space="preserve"> </w:t>
      </w:r>
      <w:r w:rsidRPr="00926361">
        <w:rPr>
          <w:rFonts w:asciiTheme="minorHAnsi" w:hAnsiTheme="minorHAnsi" w:cstheme="minorHAnsi"/>
          <w:szCs w:val="22"/>
        </w:rPr>
        <w:t>these Clauses.</w:t>
      </w:r>
    </w:p>
    <w:p w14:paraId="6467B997"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A47B024" w14:textId="77777777" w:rsidR="00E334AE" w:rsidRPr="00926361" w:rsidRDefault="00E334AE" w:rsidP="00E334AE">
      <w:pPr>
        <w:widowControl w:val="0"/>
        <w:numPr>
          <w:ilvl w:val="0"/>
          <w:numId w:val="36"/>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Parties agree to document the assessment under paragraph (b) and make it available to the competent supervisory</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authority</w:t>
      </w:r>
      <w:r w:rsidRPr="00926361">
        <w:rPr>
          <w:rFonts w:asciiTheme="minorHAnsi" w:hAnsiTheme="minorHAnsi" w:cstheme="minorHAnsi"/>
          <w:spacing w:val="-1"/>
          <w:szCs w:val="22"/>
        </w:rPr>
        <w:t xml:space="preserve"> </w:t>
      </w:r>
      <w:r w:rsidRPr="00926361">
        <w:rPr>
          <w:rFonts w:asciiTheme="minorHAnsi" w:hAnsiTheme="minorHAnsi" w:cstheme="minorHAnsi"/>
          <w:szCs w:val="22"/>
        </w:rPr>
        <w:t>on</w:t>
      </w:r>
      <w:r w:rsidRPr="00926361">
        <w:rPr>
          <w:rFonts w:asciiTheme="minorHAnsi" w:hAnsiTheme="minorHAnsi" w:cstheme="minorHAnsi"/>
          <w:spacing w:val="3"/>
          <w:szCs w:val="22"/>
        </w:rPr>
        <w:t xml:space="preserve"> </w:t>
      </w:r>
      <w:r w:rsidRPr="00926361">
        <w:rPr>
          <w:rFonts w:asciiTheme="minorHAnsi" w:hAnsiTheme="minorHAnsi" w:cstheme="minorHAnsi"/>
          <w:szCs w:val="22"/>
        </w:rPr>
        <w:t>request.</w:t>
      </w:r>
    </w:p>
    <w:p w14:paraId="2B3D509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A4864F9" w14:textId="77777777" w:rsidR="00E334AE" w:rsidRPr="00926361" w:rsidRDefault="00E334AE" w:rsidP="00E334AE">
      <w:pPr>
        <w:widowControl w:val="0"/>
        <w:numPr>
          <w:ilvl w:val="0"/>
          <w:numId w:val="36"/>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The data importer agrees to notify the data exporter promptly if, after having agreed to these Clauses and for 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duration of the contract, it has reason to believe that it is or has become subject to laws or practices not in line with</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the requirements under</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paragraph (a), including following a change in the laws of</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the third country or a measure (such</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as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disclosure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 xml:space="preserve">request) </w:t>
      </w:r>
      <w:r w:rsidRPr="00926361">
        <w:rPr>
          <w:rFonts w:asciiTheme="minorHAnsi" w:hAnsiTheme="minorHAnsi" w:cstheme="minorHAnsi"/>
          <w:w w:val="95"/>
          <w:szCs w:val="22"/>
        </w:rPr>
        <w:lastRenderedPageBreak/>
        <w:t>indicating</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an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application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such</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laws</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practice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that is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not in</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line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with</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requirements in</w:t>
      </w:r>
      <w:r w:rsidRPr="00926361">
        <w:rPr>
          <w:rFonts w:asciiTheme="minorHAnsi" w:hAnsiTheme="minorHAnsi" w:cstheme="minorHAnsi"/>
          <w:spacing w:val="-38"/>
          <w:w w:val="95"/>
          <w:szCs w:val="22"/>
        </w:rPr>
        <w:t xml:space="preserve"> </w:t>
      </w:r>
      <w:r w:rsidRPr="00926361">
        <w:rPr>
          <w:rFonts w:asciiTheme="minorHAnsi" w:hAnsiTheme="minorHAnsi" w:cstheme="minorHAnsi"/>
          <w:w w:val="95"/>
          <w:szCs w:val="22"/>
        </w:rPr>
        <w:t>paragraph</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2"/>
          <w:w w:val="95"/>
          <w:szCs w:val="22"/>
        </w:rPr>
        <w:t xml:space="preserve"> </w:t>
      </w:r>
    </w:p>
    <w:p w14:paraId="76569B4A"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390693B" w14:textId="77777777" w:rsidR="00E334AE" w:rsidRPr="00926361" w:rsidRDefault="00E334AE" w:rsidP="00E334AE">
      <w:pPr>
        <w:widowControl w:val="0"/>
        <w:numPr>
          <w:ilvl w:val="0"/>
          <w:numId w:val="36"/>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Following a notification pursuant to paragraph (e), or if the data exporter otherwise has reason to believe that the data</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importer can no longer fulfil its obligations under these Clauses, the data exporter shall promptly identify appropriate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measures (e.g. technical or organisational measures to ensure security and confidentiality) to be adopted by the data</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 xml:space="preserve">exporter and/or data importer to address the situation. </w:t>
      </w:r>
      <w:r w:rsidRPr="00926361">
        <w:rPr>
          <w:rFonts w:asciiTheme="minorHAnsi" w:hAnsiTheme="minorHAnsi" w:cstheme="minorHAnsi"/>
          <w:w w:val="90"/>
          <w:szCs w:val="22"/>
        </w:rPr>
        <w:t>The data exporter shall suspend the data transfer if it considers that no appropriate safeguards for such</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transfer can</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be</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ensured, or</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if</w:t>
      </w:r>
      <w:r w:rsidRPr="00926361">
        <w:rPr>
          <w:rFonts w:asciiTheme="minorHAnsi" w:hAnsiTheme="minorHAnsi" w:cstheme="minorHAnsi"/>
          <w:spacing w:val="34"/>
          <w:szCs w:val="22"/>
        </w:rPr>
        <w:t xml:space="preserve"> </w:t>
      </w:r>
      <w:r w:rsidRPr="00926361">
        <w:rPr>
          <w:rFonts w:asciiTheme="minorHAnsi" w:hAnsiTheme="minorHAnsi" w:cstheme="minorHAnsi"/>
          <w:w w:val="90"/>
          <w:szCs w:val="22"/>
        </w:rPr>
        <w:t>instructed by the</w:t>
      </w:r>
      <w:r w:rsidRPr="00926361">
        <w:rPr>
          <w:rFonts w:asciiTheme="minorHAnsi" w:hAnsiTheme="minorHAnsi" w:cstheme="minorHAnsi"/>
          <w:spacing w:val="34"/>
          <w:szCs w:val="22"/>
        </w:rPr>
        <w:t xml:space="preserve"> </w:t>
      </w:r>
      <w:r w:rsidRPr="00926361">
        <w:rPr>
          <w:rFonts w:asciiTheme="minorHAnsi" w:hAnsiTheme="minorHAnsi" w:cstheme="minorHAnsi"/>
          <w:w w:val="90"/>
          <w:szCs w:val="22"/>
        </w:rPr>
        <w:t>competent supervisory</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authority</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do</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so.</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this</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case,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exporter</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be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entitled</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terminate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contract,</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insofar</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as</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it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concerns</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processing</w:t>
      </w:r>
      <w:r w:rsidRPr="00926361">
        <w:rPr>
          <w:rFonts w:asciiTheme="minorHAnsi" w:hAnsiTheme="minorHAnsi" w:cstheme="minorHAnsi"/>
          <w:spacing w:val="-36"/>
          <w:w w:val="90"/>
          <w:szCs w:val="22"/>
        </w:rPr>
        <w:t xml:space="preserve"> </w:t>
      </w:r>
      <w:r w:rsidRPr="00926361">
        <w:rPr>
          <w:rFonts w:asciiTheme="minorHAnsi" w:hAnsiTheme="minorHAnsi" w:cstheme="minorHAnsi"/>
          <w:w w:val="90"/>
          <w:szCs w:val="22"/>
        </w:rPr>
        <w:t>of personal data under these Clauses. If the contract involves more than two Parties, the data exporter may exercise this</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right to termination only with respect to the relevant Party, unless the Parties have agreed otherwise. Where the</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contract</w:t>
      </w:r>
      <w:r w:rsidRPr="00926361">
        <w:rPr>
          <w:rFonts w:asciiTheme="minorHAnsi" w:hAnsiTheme="minorHAnsi" w:cstheme="minorHAnsi"/>
          <w:spacing w:val="-4"/>
          <w:szCs w:val="22"/>
        </w:rPr>
        <w:t xml:space="preserve"> </w:t>
      </w:r>
      <w:r w:rsidRPr="00926361">
        <w:rPr>
          <w:rFonts w:asciiTheme="minorHAnsi" w:hAnsiTheme="minorHAnsi" w:cstheme="minorHAnsi"/>
          <w:szCs w:val="22"/>
        </w:rPr>
        <w:t>is</w:t>
      </w:r>
      <w:r w:rsidRPr="00926361">
        <w:rPr>
          <w:rFonts w:asciiTheme="minorHAnsi" w:hAnsiTheme="minorHAnsi" w:cstheme="minorHAnsi"/>
          <w:spacing w:val="-4"/>
          <w:szCs w:val="22"/>
        </w:rPr>
        <w:t xml:space="preserve"> </w:t>
      </w:r>
      <w:r w:rsidRPr="00926361">
        <w:rPr>
          <w:rFonts w:asciiTheme="minorHAnsi" w:hAnsiTheme="minorHAnsi" w:cstheme="minorHAnsi"/>
          <w:szCs w:val="22"/>
        </w:rPr>
        <w:t>terminated</w:t>
      </w:r>
      <w:r w:rsidRPr="00926361">
        <w:rPr>
          <w:rFonts w:asciiTheme="minorHAnsi" w:hAnsiTheme="minorHAnsi" w:cstheme="minorHAnsi"/>
          <w:spacing w:val="-4"/>
          <w:szCs w:val="22"/>
        </w:rPr>
        <w:t xml:space="preserve"> </w:t>
      </w:r>
      <w:r w:rsidRPr="00926361">
        <w:rPr>
          <w:rFonts w:asciiTheme="minorHAnsi" w:hAnsiTheme="minorHAnsi" w:cstheme="minorHAnsi"/>
          <w:szCs w:val="22"/>
        </w:rPr>
        <w:t>pursuant</w:t>
      </w:r>
      <w:r w:rsidRPr="00926361">
        <w:rPr>
          <w:rFonts w:asciiTheme="minorHAnsi" w:hAnsiTheme="minorHAnsi" w:cstheme="minorHAnsi"/>
          <w:spacing w:val="-3"/>
          <w:szCs w:val="22"/>
        </w:rPr>
        <w:t xml:space="preserve"> </w:t>
      </w:r>
      <w:r w:rsidRPr="00926361">
        <w:rPr>
          <w:rFonts w:asciiTheme="minorHAnsi" w:hAnsiTheme="minorHAnsi" w:cstheme="minorHAnsi"/>
          <w:szCs w:val="22"/>
        </w:rPr>
        <w:t>to</w:t>
      </w:r>
      <w:r w:rsidRPr="00926361">
        <w:rPr>
          <w:rFonts w:asciiTheme="minorHAnsi" w:hAnsiTheme="minorHAnsi" w:cstheme="minorHAnsi"/>
          <w:spacing w:val="-7"/>
          <w:szCs w:val="22"/>
        </w:rPr>
        <w:t xml:space="preserve"> </w:t>
      </w:r>
      <w:r w:rsidRPr="00926361">
        <w:rPr>
          <w:rFonts w:asciiTheme="minorHAnsi" w:hAnsiTheme="minorHAnsi" w:cstheme="minorHAnsi"/>
          <w:szCs w:val="22"/>
        </w:rPr>
        <w:t>this</w:t>
      </w:r>
      <w:r w:rsidRPr="00926361">
        <w:rPr>
          <w:rFonts w:asciiTheme="minorHAnsi" w:hAnsiTheme="minorHAnsi" w:cstheme="minorHAnsi"/>
          <w:spacing w:val="-3"/>
          <w:szCs w:val="22"/>
        </w:rPr>
        <w:t xml:space="preserve"> </w:t>
      </w:r>
      <w:r w:rsidRPr="00926361">
        <w:rPr>
          <w:rFonts w:asciiTheme="minorHAnsi" w:hAnsiTheme="minorHAnsi" w:cstheme="minorHAnsi"/>
          <w:szCs w:val="22"/>
        </w:rPr>
        <w:t>Clause,</w:t>
      </w:r>
      <w:r w:rsidRPr="00926361">
        <w:rPr>
          <w:rFonts w:asciiTheme="minorHAnsi" w:hAnsiTheme="minorHAnsi" w:cstheme="minorHAnsi"/>
          <w:spacing w:val="-4"/>
          <w:szCs w:val="22"/>
        </w:rPr>
        <w:t xml:space="preserve"> </w:t>
      </w:r>
      <w:r w:rsidRPr="00926361">
        <w:rPr>
          <w:rFonts w:asciiTheme="minorHAnsi" w:hAnsiTheme="minorHAnsi" w:cstheme="minorHAnsi"/>
          <w:szCs w:val="22"/>
        </w:rPr>
        <w:t>Clause</w:t>
      </w:r>
      <w:r w:rsidRPr="00926361">
        <w:rPr>
          <w:rFonts w:asciiTheme="minorHAnsi" w:hAnsiTheme="minorHAnsi" w:cstheme="minorHAnsi"/>
          <w:spacing w:val="-4"/>
          <w:szCs w:val="22"/>
        </w:rPr>
        <w:t xml:space="preserve"> </w:t>
      </w:r>
      <w:r w:rsidRPr="00926361">
        <w:rPr>
          <w:rFonts w:asciiTheme="minorHAnsi" w:hAnsiTheme="minorHAnsi" w:cstheme="minorHAnsi"/>
          <w:szCs w:val="22"/>
        </w:rPr>
        <w:t>16(d)</w:t>
      </w:r>
      <w:r w:rsidRPr="00926361">
        <w:rPr>
          <w:rFonts w:asciiTheme="minorHAnsi" w:hAnsiTheme="minorHAnsi" w:cstheme="minorHAnsi"/>
          <w:spacing w:val="-3"/>
          <w:szCs w:val="22"/>
        </w:rPr>
        <w:t xml:space="preserve"> </w:t>
      </w:r>
      <w:r w:rsidRPr="00926361">
        <w:rPr>
          <w:rFonts w:asciiTheme="minorHAnsi" w:hAnsiTheme="minorHAnsi" w:cstheme="minorHAnsi"/>
          <w:szCs w:val="22"/>
        </w:rPr>
        <w:t>and</w:t>
      </w:r>
      <w:r w:rsidRPr="00926361">
        <w:rPr>
          <w:rFonts w:asciiTheme="minorHAnsi" w:hAnsiTheme="minorHAnsi" w:cstheme="minorHAnsi"/>
          <w:spacing w:val="-4"/>
          <w:szCs w:val="22"/>
        </w:rPr>
        <w:t xml:space="preserve"> </w:t>
      </w:r>
      <w:r w:rsidRPr="00926361">
        <w:rPr>
          <w:rFonts w:asciiTheme="minorHAnsi" w:hAnsiTheme="minorHAnsi" w:cstheme="minorHAnsi"/>
          <w:szCs w:val="22"/>
        </w:rPr>
        <w:t>(e)</w:t>
      </w:r>
      <w:r w:rsidRPr="00926361">
        <w:rPr>
          <w:rFonts w:asciiTheme="minorHAnsi" w:hAnsiTheme="minorHAnsi" w:cstheme="minorHAnsi"/>
          <w:spacing w:val="-5"/>
          <w:szCs w:val="22"/>
        </w:rPr>
        <w:t xml:space="preserve"> </w:t>
      </w:r>
      <w:r w:rsidRPr="00926361">
        <w:rPr>
          <w:rFonts w:asciiTheme="minorHAnsi" w:hAnsiTheme="minorHAnsi" w:cstheme="minorHAnsi"/>
          <w:szCs w:val="22"/>
        </w:rPr>
        <w:t>shall</w:t>
      </w:r>
      <w:r w:rsidRPr="00926361">
        <w:rPr>
          <w:rFonts w:asciiTheme="minorHAnsi" w:hAnsiTheme="minorHAnsi" w:cstheme="minorHAnsi"/>
          <w:spacing w:val="-3"/>
          <w:szCs w:val="22"/>
        </w:rPr>
        <w:t xml:space="preserve"> </w:t>
      </w:r>
      <w:r w:rsidRPr="00926361">
        <w:rPr>
          <w:rFonts w:asciiTheme="minorHAnsi" w:hAnsiTheme="minorHAnsi" w:cstheme="minorHAnsi"/>
          <w:szCs w:val="22"/>
        </w:rPr>
        <w:t>apply.</w:t>
      </w:r>
    </w:p>
    <w:p w14:paraId="0621E65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5D8D318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CB0DC50"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5"/>
          <w:szCs w:val="22"/>
        </w:rPr>
        <w:t>Clause</w:t>
      </w:r>
      <w:r w:rsidRPr="00926361">
        <w:rPr>
          <w:rFonts w:asciiTheme="minorHAnsi" w:hAnsiTheme="minorHAnsi" w:cstheme="minorHAnsi"/>
          <w:i/>
          <w:spacing w:val="-9"/>
          <w:w w:val="95"/>
          <w:szCs w:val="22"/>
        </w:rPr>
        <w:t xml:space="preserve"> </w:t>
      </w:r>
      <w:r w:rsidRPr="00926361">
        <w:rPr>
          <w:rFonts w:asciiTheme="minorHAnsi" w:hAnsiTheme="minorHAnsi" w:cstheme="minorHAnsi"/>
          <w:i/>
          <w:w w:val="95"/>
          <w:szCs w:val="22"/>
        </w:rPr>
        <w:t>14</w:t>
      </w:r>
    </w:p>
    <w:p w14:paraId="7800903F"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w w:val="95"/>
          <w:szCs w:val="22"/>
          <w:lang w:val="en-US"/>
        </w:rPr>
      </w:pPr>
      <w:r w:rsidRPr="00926361">
        <w:rPr>
          <w:rFonts w:asciiTheme="minorHAnsi" w:eastAsia="Cambria" w:hAnsiTheme="minorHAnsi" w:cstheme="minorHAnsi"/>
          <w:b/>
          <w:bCs/>
          <w:w w:val="95"/>
          <w:szCs w:val="22"/>
          <w:lang w:val="en-US"/>
        </w:rPr>
        <w:t>Obligations</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of</w:t>
      </w:r>
      <w:r w:rsidRPr="00926361">
        <w:rPr>
          <w:rFonts w:asciiTheme="minorHAnsi" w:eastAsia="Cambria" w:hAnsiTheme="minorHAnsi" w:cstheme="minorHAnsi"/>
          <w:b/>
          <w:bCs/>
          <w:spacing w:val="-2"/>
          <w:w w:val="95"/>
          <w:szCs w:val="22"/>
          <w:lang w:val="en-US"/>
        </w:rPr>
        <w:t xml:space="preserve"> </w:t>
      </w:r>
      <w:r w:rsidRPr="00926361">
        <w:rPr>
          <w:rFonts w:asciiTheme="minorHAnsi" w:eastAsia="Cambria" w:hAnsiTheme="minorHAnsi" w:cstheme="minorHAnsi"/>
          <w:b/>
          <w:bCs/>
          <w:w w:val="95"/>
          <w:szCs w:val="22"/>
          <w:lang w:val="en-US"/>
        </w:rPr>
        <w:t>the</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data</w:t>
      </w:r>
      <w:r w:rsidRPr="00926361">
        <w:rPr>
          <w:rFonts w:asciiTheme="minorHAnsi" w:eastAsia="Cambria" w:hAnsiTheme="minorHAnsi" w:cstheme="minorHAnsi"/>
          <w:b/>
          <w:bCs/>
          <w:spacing w:val="-7"/>
          <w:w w:val="95"/>
          <w:szCs w:val="22"/>
          <w:lang w:val="en-US"/>
        </w:rPr>
        <w:t xml:space="preserve"> </w:t>
      </w:r>
      <w:r w:rsidRPr="00926361">
        <w:rPr>
          <w:rFonts w:asciiTheme="minorHAnsi" w:eastAsia="Cambria" w:hAnsiTheme="minorHAnsi" w:cstheme="minorHAnsi"/>
          <w:b/>
          <w:bCs/>
          <w:w w:val="95"/>
          <w:szCs w:val="22"/>
          <w:lang w:val="en-US"/>
        </w:rPr>
        <w:t>importer</w:t>
      </w:r>
      <w:r w:rsidRPr="00926361">
        <w:rPr>
          <w:rFonts w:asciiTheme="minorHAnsi" w:eastAsia="Cambria" w:hAnsiTheme="minorHAnsi" w:cstheme="minorHAnsi"/>
          <w:b/>
          <w:bCs/>
          <w:spacing w:val="-4"/>
          <w:w w:val="95"/>
          <w:szCs w:val="22"/>
          <w:lang w:val="en-US"/>
        </w:rPr>
        <w:t xml:space="preserve"> </w:t>
      </w:r>
      <w:r w:rsidRPr="00926361">
        <w:rPr>
          <w:rFonts w:asciiTheme="minorHAnsi" w:eastAsia="Cambria" w:hAnsiTheme="minorHAnsi" w:cstheme="minorHAnsi"/>
          <w:b/>
          <w:bCs/>
          <w:w w:val="95"/>
          <w:szCs w:val="22"/>
          <w:lang w:val="en-US"/>
        </w:rPr>
        <w:t>in</w:t>
      </w:r>
      <w:r w:rsidRPr="00926361">
        <w:rPr>
          <w:rFonts w:asciiTheme="minorHAnsi" w:eastAsia="Cambria" w:hAnsiTheme="minorHAnsi" w:cstheme="minorHAnsi"/>
          <w:b/>
          <w:bCs/>
          <w:spacing w:val="-7"/>
          <w:w w:val="95"/>
          <w:szCs w:val="22"/>
          <w:lang w:val="en-US"/>
        </w:rPr>
        <w:t xml:space="preserve"> </w:t>
      </w:r>
      <w:r w:rsidRPr="00926361">
        <w:rPr>
          <w:rFonts w:asciiTheme="minorHAnsi" w:eastAsia="Cambria" w:hAnsiTheme="minorHAnsi" w:cstheme="minorHAnsi"/>
          <w:b/>
          <w:bCs/>
          <w:w w:val="95"/>
          <w:szCs w:val="22"/>
          <w:lang w:val="en-US"/>
        </w:rPr>
        <w:t>case</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of</w:t>
      </w:r>
      <w:r w:rsidRPr="00926361">
        <w:rPr>
          <w:rFonts w:asciiTheme="minorHAnsi" w:eastAsia="Cambria" w:hAnsiTheme="minorHAnsi" w:cstheme="minorHAnsi"/>
          <w:b/>
          <w:bCs/>
          <w:spacing w:val="-7"/>
          <w:w w:val="95"/>
          <w:szCs w:val="22"/>
          <w:lang w:val="en-US"/>
        </w:rPr>
        <w:t xml:space="preserve"> </w:t>
      </w:r>
      <w:r w:rsidRPr="00926361">
        <w:rPr>
          <w:rFonts w:asciiTheme="minorHAnsi" w:eastAsia="Cambria" w:hAnsiTheme="minorHAnsi" w:cstheme="minorHAnsi"/>
          <w:b/>
          <w:bCs/>
          <w:w w:val="95"/>
          <w:szCs w:val="22"/>
          <w:lang w:val="en-US"/>
        </w:rPr>
        <w:t>access</w:t>
      </w:r>
      <w:r w:rsidRPr="00926361">
        <w:rPr>
          <w:rFonts w:asciiTheme="minorHAnsi" w:eastAsia="Cambria" w:hAnsiTheme="minorHAnsi" w:cstheme="minorHAnsi"/>
          <w:b/>
          <w:bCs/>
          <w:spacing w:val="-6"/>
          <w:w w:val="95"/>
          <w:szCs w:val="22"/>
          <w:lang w:val="en-US"/>
        </w:rPr>
        <w:t xml:space="preserve"> </w:t>
      </w:r>
      <w:r w:rsidRPr="00926361">
        <w:rPr>
          <w:rFonts w:asciiTheme="minorHAnsi" w:eastAsia="Cambria" w:hAnsiTheme="minorHAnsi" w:cstheme="minorHAnsi"/>
          <w:b/>
          <w:bCs/>
          <w:w w:val="95"/>
          <w:szCs w:val="22"/>
          <w:lang w:val="en-US"/>
        </w:rPr>
        <w:t>by</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public</w:t>
      </w:r>
      <w:r w:rsidRPr="00926361">
        <w:rPr>
          <w:rFonts w:asciiTheme="minorHAnsi" w:eastAsia="Cambria" w:hAnsiTheme="minorHAnsi" w:cstheme="minorHAnsi"/>
          <w:b/>
          <w:bCs/>
          <w:spacing w:val="-7"/>
          <w:w w:val="95"/>
          <w:szCs w:val="22"/>
          <w:lang w:val="en-US"/>
        </w:rPr>
        <w:t xml:space="preserve"> </w:t>
      </w:r>
      <w:r w:rsidRPr="00926361">
        <w:rPr>
          <w:rFonts w:asciiTheme="minorHAnsi" w:eastAsia="Cambria" w:hAnsiTheme="minorHAnsi" w:cstheme="minorHAnsi"/>
          <w:b/>
          <w:bCs/>
          <w:w w:val="95"/>
          <w:szCs w:val="22"/>
          <w:lang w:val="en-US"/>
        </w:rPr>
        <w:t>authorities</w:t>
      </w:r>
    </w:p>
    <w:p w14:paraId="48AAC104"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59BB814E" w14:textId="77777777" w:rsidR="00E334AE" w:rsidRPr="00926361" w:rsidRDefault="00E334AE" w:rsidP="00E334AE">
      <w:pPr>
        <w:widowControl w:val="0"/>
        <w:autoSpaceDE w:val="0"/>
        <w:autoSpaceDN w:val="0"/>
        <w:spacing w:line="240" w:lineRule="auto"/>
        <w:ind w:right="54"/>
        <w:outlineLvl w:val="1"/>
        <w:rPr>
          <w:rFonts w:asciiTheme="minorHAnsi" w:eastAsia="Cambria" w:hAnsiTheme="minorHAnsi" w:cstheme="minorHAnsi"/>
          <w:b/>
          <w:bCs/>
          <w:szCs w:val="22"/>
          <w:lang w:val="en-US"/>
        </w:rPr>
      </w:pPr>
      <w:bookmarkStart w:id="15" w:name="_bookmark46"/>
      <w:bookmarkEnd w:id="15"/>
      <w:r w:rsidRPr="00926361">
        <w:rPr>
          <w:rFonts w:asciiTheme="minorHAnsi" w:eastAsia="Cambria" w:hAnsiTheme="minorHAnsi" w:cstheme="minorHAnsi"/>
          <w:b/>
          <w:bCs/>
          <w:szCs w:val="22"/>
          <w:lang w:val="en-US"/>
        </w:rPr>
        <w:t>14.1 Notification</w:t>
      </w:r>
    </w:p>
    <w:p w14:paraId="095C78C9"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3B927CA1" w14:textId="77777777" w:rsidR="00E334AE" w:rsidRPr="00926361" w:rsidRDefault="00E334AE" w:rsidP="00E334AE">
      <w:pPr>
        <w:widowControl w:val="0"/>
        <w:numPr>
          <w:ilvl w:val="2"/>
          <w:numId w:val="35"/>
        </w:numPr>
        <w:tabs>
          <w:tab w:val="left" w:pos="873"/>
        </w:tabs>
        <w:autoSpaceDE w:val="0"/>
        <w:autoSpaceDN w:val="0"/>
        <w:spacing w:line="240" w:lineRule="auto"/>
        <w:ind w:right="54"/>
        <w:jc w:val="both"/>
        <w:rPr>
          <w:rFonts w:asciiTheme="minorHAnsi" w:hAnsiTheme="minorHAnsi" w:cstheme="minorHAnsi"/>
          <w:w w:val="90"/>
          <w:szCs w:val="22"/>
        </w:rPr>
      </w:pPr>
      <w:r w:rsidRPr="00926361">
        <w:rPr>
          <w:rFonts w:asciiTheme="minorHAnsi" w:hAnsiTheme="minorHAnsi" w:cstheme="minorHAnsi"/>
          <w:w w:val="90"/>
          <w:szCs w:val="22"/>
        </w:rPr>
        <w:t>The data importer agrees to notify the data exporter and, where possible, the data subject promptly (if necessary with the help of the data exporter) if it:</w:t>
      </w:r>
    </w:p>
    <w:p w14:paraId="7DC3FC82"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2BB0721" w14:textId="77777777" w:rsidR="00E334AE" w:rsidRPr="00926361" w:rsidRDefault="00E334AE" w:rsidP="00E334AE">
      <w:pPr>
        <w:widowControl w:val="0"/>
        <w:numPr>
          <w:ilvl w:val="3"/>
          <w:numId w:val="35"/>
        </w:numPr>
        <w:tabs>
          <w:tab w:val="left" w:pos="1181"/>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receives a legally binding request from a public authority, including judicial authorities, under the laws of the</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country of destination for the disclosure of personal data transferred pursuant to these Clauses; such</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notification shall include information about the personal data requested, the requesting authority, the legal</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basis for</w:t>
      </w:r>
      <w:r w:rsidRPr="00926361">
        <w:rPr>
          <w:rFonts w:asciiTheme="minorHAnsi" w:hAnsiTheme="minorHAnsi" w:cstheme="minorHAnsi"/>
          <w:spacing w:val="6"/>
          <w:szCs w:val="22"/>
        </w:rPr>
        <w:t xml:space="preserve"> </w:t>
      </w:r>
      <w:r w:rsidRPr="00926361">
        <w:rPr>
          <w:rFonts w:asciiTheme="minorHAnsi" w:hAnsiTheme="minorHAnsi" w:cstheme="minorHAnsi"/>
          <w:szCs w:val="22"/>
        </w:rPr>
        <w:t>the request and</w:t>
      </w:r>
      <w:r w:rsidRPr="00926361">
        <w:rPr>
          <w:rFonts w:asciiTheme="minorHAnsi" w:hAnsiTheme="minorHAnsi" w:cstheme="minorHAnsi"/>
          <w:spacing w:val="-1"/>
          <w:szCs w:val="22"/>
        </w:rPr>
        <w:t xml:space="preserve"> </w:t>
      </w:r>
      <w:r w:rsidRPr="00926361">
        <w:rPr>
          <w:rFonts w:asciiTheme="minorHAnsi" w:hAnsiTheme="minorHAnsi" w:cstheme="minorHAnsi"/>
          <w:szCs w:val="22"/>
        </w:rPr>
        <w:t>the response provided;</w:t>
      </w:r>
      <w:r w:rsidRPr="00926361">
        <w:rPr>
          <w:rFonts w:asciiTheme="minorHAnsi" w:hAnsiTheme="minorHAnsi" w:cstheme="minorHAnsi"/>
          <w:spacing w:val="-3"/>
          <w:szCs w:val="22"/>
        </w:rPr>
        <w:t xml:space="preserve"> </w:t>
      </w:r>
      <w:r w:rsidRPr="00926361">
        <w:rPr>
          <w:rFonts w:asciiTheme="minorHAnsi" w:hAnsiTheme="minorHAnsi" w:cstheme="minorHAnsi"/>
          <w:szCs w:val="22"/>
        </w:rPr>
        <w:t>or</w:t>
      </w:r>
    </w:p>
    <w:p w14:paraId="3C0D593A" w14:textId="77777777" w:rsidR="00E334AE" w:rsidRPr="00926361" w:rsidRDefault="00E334AE" w:rsidP="00E334AE">
      <w:pPr>
        <w:widowControl w:val="0"/>
        <w:numPr>
          <w:ilvl w:val="3"/>
          <w:numId w:val="35"/>
        </w:numPr>
        <w:tabs>
          <w:tab w:val="left" w:pos="1181"/>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5"/>
          <w:szCs w:val="22"/>
        </w:rPr>
        <w:t>becomes aware of any direct access by public authorities to personal data transferred pursuant to these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Clauses in accordance with the laws of the country of destination; such notification shall include all</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information</w:t>
      </w:r>
      <w:r w:rsidRPr="00926361">
        <w:rPr>
          <w:rFonts w:asciiTheme="minorHAnsi" w:hAnsiTheme="minorHAnsi" w:cstheme="minorHAnsi"/>
          <w:spacing w:val="1"/>
          <w:szCs w:val="22"/>
        </w:rPr>
        <w:t xml:space="preserve"> </w:t>
      </w:r>
      <w:r w:rsidRPr="00926361">
        <w:rPr>
          <w:rFonts w:asciiTheme="minorHAnsi" w:hAnsiTheme="minorHAnsi" w:cstheme="minorHAnsi"/>
          <w:szCs w:val="22"/>
        </w:rPr>
        <w:t>available to</w:t>
      </w:r>
      <w:r w:rsidRPr="00926361">
        <w:rPr>
          <w:rFonts w:asciiTheme="minorHAnsi" w:hAnsiTheme="minorHAnsi" w:cstheme="minorHAnsi"/>
          <w:spacing w:val="-1"/>
          <w:szCs w:val="22"/>
        </w:rPr>
        <w:t xml:space="preserve"> </w:t>
      </w:r>
      <w:r w:rsidRPr="00926361">
        <w:rPr>
          <w:rFonts w:asciiTheme="minorHAnsi" w:hAnsiTheme="minorHAnsi" w:cstheme="minorHAnsi"/>
          <w:szCs w:val="22"/>
        </w:rPr>
        <w:t>the</w:t>
      </w:r>
      <w:r w:rsidRPr="00926361">
        <w:rPr>
          <w:rFonts w:asciiTheme="minorHAnsi" w:hAnsiTheme="minorHAnsi" w:cstheme="minorHAnsi"/>
          <w:spacing w:val="2"/>
          <w:szCs w:val="22"/>
        </w:rPr>
        <w:t xml:space="preserve"> </w:t>
      </w:r>
      <w:r w:rsidRPr="00926361">
        <w:rPr>
          <w:rFonts w:asciiTheme="minorHAnsi" w:hAnsiTheme="minorHAnsi" w:cstheme="minorHAnsi"/>
          <w:szCs w:val="22"/>
        </w:rPr>
        <w:t>importer.</w:t>
      </w:r>
    </w:p>
    <w:p w14:paraId="6724D08C"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A6179D5" w14:textId="77777777" w:rsidR="00E334AE" w:rsidRPr="00926361" w:rsidRDefault="00E334AE" w:rsidP="00E334AE">
      <w:pPr>
        <w:widowControl w:val="0"/>
        <w:numPr>
          <w:ilvl w:val="2"/>
          <w:numId w:val="35"/>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If the data importer is prohibited from notifying the data exporter and/or the data subject under the laws of the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country</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destination,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agrees</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use</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its</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best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efforts</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obtain</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waiver</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prohibition,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35"/>
          <w:w w:val="90"/>
          <w:szCs w:val="22"/>
        </w:rPr>
        <w:t xml:space="preserve"> </w:t>
      </w:r>
      <w:r w:rsidRPr="00926361">
        <w:rPr>
          <w:rFonts w:asciiTheme="minorHAnsi" w:hAnsiTheme="minorHAnsi" w:cstheme="minorHAnsi"/>
          <w:w w:val="95"/>
          <w:szCs w:val="22"/>
        </w:rPr>
        <w:t>a view to communicating as much information as possible, as soon as possible. The data importer agrees to</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document</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its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best</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efforts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in</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order</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to</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be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able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to</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demonstrate</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them</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on</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request</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of 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exporter.</w:t>
      </w:r>
    </w:p>
    <w:p w14:paraId="588B943A"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DC26995" w14:textId="77777777" w:rsidR="00E334AE" w:rsidRPr="00926361" w:rsidRDefault="00E334AE" w:rsidP="00E334AE">
      <w:pPr>
        <w:widowControl w:val="0"/>
        <w:numPr>
          <w:ilvl w:val="2"/>
          <w:numId w:val="35"/>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Where permissible under the laws of the country of destination, the data importer agrees to provide the data</w:t>
      </w:r>
      <w:r w:rsidRPr="00926361">
        <w:rPr>
          <w:rFonts w:asciiTheme="minorHAnsi" w:hAnsiTheme="minorHAnsi" w:cstheme="minorHAnsi"/>
          <w:spacing w:val="1"/>
          <w:w w:val="95"/>
          <w:szCs w:val="22"/>
        </w:rPr>
        <w:t xml:space="preserve"> </w:t>
      </w:r>
      <w:r w:rsidRPr="00926361">
        <w:rPr>
          <w:rFonts w:asciiTheme="minorHAnsi" w:hAnsiTheme="minorHAnsi" w:cstheme="minorHAnsi"/>
          <w:spacing w:val="-1"/>
          <w:w w:val="95"/>
          <w:szCs w:val="22"/>
        </w:rPr>
        <w:t>exporter,</w:t>
      </w:r>
      <w:r w:rsidRPr="00926361">
        <w:rPr>
          <w:rFonts w:asciiTheme="minorHAnsi" w:hAnsiTheme="minorHAnsi" w:cstheme="minorHAnsi"/>
          <w:spacing w:val="-6"/>
          <w:w w:val="95"/>
          <w:szCs w:val="22"/>
        </w:rPr>
        <w:t xml:space="preserve"> </w:t>
      </w:r>
      <w:r w:rsidRPr="00926361">
        <w:rPr>
          <w:rFonts w:asciiTheme="minorHAnsi" w:hAnsiTheme="minorHAnsi" w:cstheme="minorHAnsi"/>
          <w:spacing w:val="-1"/>
          <w:w w:val="95"/>
          <w:szCs w:val="22"/>
        </w:rPr>
        <w:t>at</w:t>
      </w:r>
      <w:r w:rsidRPr="00926361">
        <w:rPr>
          <w:rFonts w:asciiTheme="minorHAnsi" w:hAnsiTheme="minorHAnsi" w:cstheme="minorHAnsi"/>
          <w:spacing w:val="-4"/>
          <w:w w:val="95"/>
          <w:szCs w:val="22"/>
        </w:rPr>
        <w:t xml:space="preserve"> </w:t>
      </w:r>
      <w:r w:rsidRPr="00926361">
        <w:rPr>
          <w:rFonts w:asciiTheme="minorHAnsi" w:hAnsiTheme="minorHAnsi" w:cstheme="minorHAnsi"/>
          <w:spacing w:val="-1"/>
          <w:w w:val="95"/>
          <w:szCs w:val="22"/>
        </w:rPr>
        <w:t>regular</w:t>
      </w:r>
      <w:r w:rsidRPr="00926361">
        <w:rPr>
          <w:rFonts w:asciiTheme="minorHAnsi" w:hAnsiTheme="minorHAnsi" w:cstheme="minorHAnsi"/>
          <w:spacing w:val="-3"/>
          <w:w w:val="95"/>
          <w:szCs w:val="22"/>
        </w:rPr>
        <w:t xml:space="preserve"> </w:t>
      </w:r>
      <w:r w:rsidRPr="00926361">
        <w:rPr>
          <w:rFonts w:asciiTheme="minorHAnsi" w:hAnsiTheme="minorHAnsi" w:cstheme="minorHAnsi"/>
          <w:spacing w:val="-1"/>
          <w:w w:val="95"/>
          <w:szCs w:val="22"/>
        </w:rPr>
        <w:t>intervals</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for</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duration</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contract,</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with</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as</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much</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relevant</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information</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as</w:t>
      </w:r>
      <w:r w:rsidRPr="00926361">
        <w:rPr>
          <w:rFonts w:asciiTheme="minorHAnsi" w:hAnsiTheme="minorHAnsi" w:cstheme="minorHAnsi"/>
          <w:spacing w:val="-5"/>
          <w:w w:val="95"/>
          <w:szCs w:val="22"/>
        </w:rPr>
        <w:t xml:space="preserve"> </w:t>
      </w:r>
      <w:r w:rsidRPr="00926361">
        <w:rPr>
          <w:rFonts w:asciiTheme="minorHAnsi" w:hAnsiTheme="minorHAnsi" w:cstheme="minorHAnsi"/>
          <w:w w:val="95"/>
          <w:szCs w:val="22"/>
        </w:rPr>
        <w:t>possible</w:t>
      </w:r>
      <w:r w:rsidRPr="00926361">
        <w:rPr>
          <w:rFonts w:asciiTheme="minorHAnsi" w:hAnsiTheme="minorHAnsi" w:cstheme="minorHAnsi"/>
          <w:spacing w:val="-6"/>
          <w:w w:val="95"/>
          <w:szCs w:val="22"/>
        </w:rPr>
        <w:t xml:space="preserve"> </w:t>
      </w:r>
      <w:r w:rsidRPr="00926361">
        <w:rPr>
          <w:rFonts w:asciiTheme="minorHAnsi" w:hAnsiTheme="minorHAnsi" w:cstheme="minorHAnsi"/>
          <w:w w:val="95"/>
          <w:szCs w:val="22"/>
        </w:rPr>
        <w:t>on</w:t>
      </w:r>
      <w:r w:rsidRPr="00926361">
        <w:rPr>
          <w:rFonts w:asciiTheme="minorHAnsi" w:hAnsiTheme="minorHAnsi" w:cstheme="minorHAnsi"/>
          <w:spacing w:val="-37"/>
          <w:w w:val="95"/>
          <w:szCs w:val="22"/>
        </w:rPr>
        <w:t xml:space="preserve"> </w:t>
      </w:r>
      <w:r w:rsidRPr="00926361">
        <w:rPr>
          <w:rFonts w:asciiTheme="minorHAnsi" w:hAnsiTheme="minorHAnsi" w:cstheme="minorHAnsi"/>
          <w:w w:val="90"/>
          <w:szCs w:val="22"/>
        </w:rPr>
        <w:t>the requests received (in particular, number of requests, type of data requested, requesting authority/ies, whether</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 xml:space="preserve">requests have been challenged and the outcome of such challenges, etc.). </w:t>
      </w:r>
    </w:p>
    <w:p w14:paraId="26596447"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E68C80A" w14:textId="77777777" w:rsidR="00E334AE" w:rsidRPr="00926361" w:rsidRDefault="00E334AE" w:rsidP="00E334AE">
      <w:pPr>
        <w:widowControl w:val="0"/>
        <w:numPr>
          <w:ilvl w:val="2"/>
          <w:numId w:val="35"/>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data importer agrees to preserve the information pursuant to paragraphs (a) to (c) for the duration of the</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contract</w:t>
      </w:r>
      <w:r w:rsidRPr="00926361">
        <w:rPr>
          <w:rFonts w:asciiTheme="minorHAnsi" w:hAnsiTheme="minorHAnsi" w:cstheme="minorHAnsi"/>
          <w:spacing w:val="-7"/>
          <w:szCs w:val="22"/>
        </w:rPr>
        <w:t xml:space="preserve"> </w:t>
      </w:r>
      <w:r w:rsidRPr="00926361">
        <w:rPr>
          <w:rFonts w:asciiTheme="minorHAnsi" w:hAnsiTheme="minorHAnsi" w:cstheme="minorHAnsi"/>
          <w:szCs w:val="22"/>
        </w:rPr>
        <w:t>and</w:t>
      </w:r>
      <w:r w:rsidRPr="00926361">
        <w:rPr>
          <w:rFonts w:asciiTheme="minorHAnsi" w:hAnsiTheme="minorHAnsi" w:cstheme="minorHAnsi"/>
          <w:spacing w:val="-5"/>
          <w:szCs w:val="22"/>
        </w:rPr>
        <w:t xml:space="preserve"> </w:t>
      </w:r>
      <w:r w:rsidRPr="00926361">
        <w:rPr>
          <w:rFonts w:asciiTheme="minorHAnsi" w:hAnsiTheme="minorHAnsi" w:cstheme="minorHAnsi"/>
          <w:szCs w:val="22"/>
        </w:rPr>
        <w:t>make</w:t>
      </w:r>
      <w:r w:rsidRPr="00926361">
        <w:rPr>
          <w:rFonts w:asciiTheme="minorHAnsi" w:hAnsiTheme="minorHAnsi" w:cstheme="minorHAnsi"/>
          <w:spacing w:val="-7"/>
          <w:szCs w:val="22"/>
        </w:rPr>
        <w:t xml:space="preserve"> </w:t>
      </w:r>
      <w:r w:rsidRPr="00926361">
        <w:rPr>
          <w:rFonts w:asciiTheme="minorHAnsi" w:hAnsiTheme="minorHAnsi" w:cstheme="minorHAnsi"/>
          <w:szCs w:val="22"/>
        </w:rPr>
        <w:t>it</w:t>
      </w:r>
      <w:r w:rsidRPr="00926361">
        <w:rPr>
          <w:rFonts w:asciiTheme="minorHAnsi" w:hAnsiTheme="minorHAnsi" w:cstheme="minorHAnsi"/>
          <w:spacing w:val="-5"/>
          <w:szCs w:val="22"/>
        </w:rPr>
        <w:t xml:space="preserve"> </w:t>
      </w:r>
      <w:r w:rsidRPr="00926361">
        <w:rPr>
          <w:rFonts w:asciiTheme="minorHAnsi" w:hAnsiTheme="minorHAnsi" w:cstheme="minorHAnsi"/>
          <w:szCs w:val="22"/>
        </w:rPr>
        <w:t>available</w:t>
      </w:r>
      <w:r w:rsidRPr="00926361">
        <w:rPr>
          <w:rFonts w:asciiTheme="minorHAnsi" w:hAnsiTheme="minorHAnsi" w:cstheme="minorHAnsi"/>
          <w:spacing w:val="-5"/>
          <w:szCs w:val="22"/>
        </w:rPr>
        <w:t xml:space="preserve"> </w:t>
      </w:r>
      <w:r w:rsidRPr="00926361">
        <w:rPr>
          <w:rFonts w:asciiTheme="minorHAnsi" w:hAnsiTheme="minorHAnsi" w:cstheme="minorHAnsi"/>
          <w:szCs w:val="22"/>
        </w:rPr>
        <w:t>to</w:t>
      </w:r>
      <w:r w:rsidRPr="00926361">
        <w:rPr>
          <w:rFonts w:asciiTheme="minorHAnsi" w:hAnsiTheme="minorHAnsi" w:cstheme="minorHAnsi"/>
          <w:spacing w:val="-7"/>
          <w:szCs w:val="22"/>
        </w:rPr>
        <w:t xml:space="preserve"> </w:t>
      </w:r>
      <w:r w:rsidRPr="00926361">
        <w:rPr>
          <w:rFonts w:asciiTheme="minorHAnsi" w:hAnsiTheme="minorHAnsi" w:cstheme="minorHAnsi"/>
          <w:szCs w:val="22"/>
        </w:rPr>
        <w:t>the</w:t>
      </w:r>
      <w:r w:rsidRPr="00926361">
        <w:rPr>
          <w:rFonts w:asciiTheme="minorHAnsi" w:hAnsiTheme="minorHAnsi" w:cstheme="minorHAnsi"/>
          <w:spacing w:val="-5"/>
          <w:szCs w:val="22"/>
        </w:rPr>
        <w:t xml:space="preserve"> </w:t>
      </w:r>
      <w:r w:rsidRPr="00926361">
        <w:rPr>
          <w:rFonts w:asciiTheme="minorHAnsi" w:hAnsiTheme="minorHAnsi" w:cstheme="minorHAnsi"/>
          <w:szCs w:val="22"/>
        </w:rPr>
        <w:t>competent</w:t>
      </w:r>
      <w:r w:rsidRPr="00926361">
        <w:rPr>
          <w:rFonts w:asciiTheme="minorHAnsi" w:hAnsiTheme="minorHAnsi" w:cstheme="minorHAnsi"/>
          <w:spacing w:val="-5"/>
          <w:szCs w:val="22"/>
        </w:rPr>
        <w:t xml:space="preserve"> </w:t>
      </w:r>
      <w:r w:rsidRPr="00926361">
        <w:rPr>
          <w:rFonts w:asciiTheme="minorHAnsi" w:hAnsiTheme="minorHAnsi" w:cstheme="minorHAnsi"/>
          <w:szCs w:val="22"/>
        </w:rPr>
        <w:t>supervisory</w:t>
      </w:r>
      <w:r w:rsidRPr="00926361">
        <w:rPr>
          <w:rFonts w:asciiTheme="minorHAnsi" w:hAnsiTheme="minorHAnsi" w:cstheme="minorHAnsi"/>
          <w:spacing w:val="-5"/>
          <w:szCs w:val="22"/>
        </w:rPr>
        <w:t xml:space="preserve"> </w:t>
      </w:r>
      <w:r w:rsidRPr="00926361">
        <w:rPr>
          <w:rFonts w:asciiTheme="minorHAnsi" w:hAnsiTheme="minorHAnsi" w:cstheme="minorHAnsi"/>
          <w:szCs w:val="22"/>
        </w:rPr>
        <w:t>authority</w:t>
      </w:r>
      <w:r w:rsidRPr="00926361">
        <w:rPr>
          <w:rFonts w:asciiTheme="minorHAnsi" w:hAnsiTheme="minorHAnsi" w:cstheme="minorHAnsi"/>
          <w:spacing w:val="-10"/>
          <w:szCs w:val="22"/>
        </w:rPr>
        <w:t xml:space="preserve"> </w:t>
      </w:r>
      <w:r w:rsidRPr="00926361">
        <w:rPr>
          <w:rFonts w:asciiTheme="minorHAnsi" w:hAnsiTheme="minorHAnsi" w:cstheme="minorHAnsi"/>
          <w:szCs w:val="22"/>
        </w:rPr>
        <w:t>on</w:t>
      </w:r>
      <w:r w:rsidRPr="00926361">
        <w:rPr>
          <w:rFonts w:asciiTheme="minorHAnsi" w:hAnsiTheme="minorHAnsi" w:cstheme="minorHAnsi"/>
          <w:spacing w:val="-4"/>
          <w:szCs w:val="22"/>
        </w:rPr>
        <w:t xml:space="preserve"> </w:t>
      </w:r>
      <w:r w:rsidRPr="00926361">
        <w:rPr>
          <w:rFonts w:asciiTheme="minorHAnsi" w:hAnsiTheme="minorHAnsi" w:cstheme="minorHAnsi"/>
          <w:szCs w:val="22"/>
        </w:rPr>
        <w:t>request.</w:t>
      </w:r>
    </w:p>
    <w:p w14:paraId="24CF1614"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78ECD11" w14:textId="77777777" w:rsidR="00E334AE" w:rsidRPr="00926361" w:rsidRDefault="00E334AE" w:rsidP="00E334AE">
      <w:pPr>
        <w:widowControl w:val="0"/>
        <w:numPr>
          <w:ilvl w:val="2"/>
          <w:numId w:val="35"/>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 xml:space="preserve">Paragraphs (a) to (c) are without prejudice to the obligation of the data importer pursuant to </w:t>
      </w:r>
      <w:r w:rsidRPr="00926361">
        <w:rPr>
          <w:rFonts w:asciiTheme="minorHAnsi" w:hAnsiTheme="minorHAnsi" w:cstheme="minorHAnsi"/>
          <w:w w:val="90"/>
          <w:szCs w:val="22"/>
        </w:rPr>
        <w:lastRenderedPageBreak/>
        <w:t>Clause 14(e) and</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Clause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16 to</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inform the data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exporter</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promptly</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where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it is unable to</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comply with these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Clauses.</w:t>
      </w:r>
    </w:p>
    <w:p w14:paraId="7C5DC9CF"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513F2BA" w14:textId="77777777" w:rsidR="00E334AE" w:rsidRPr="00926361" w:rsidRDefault="00E334AE" w:rsidP="00E334AE">
      <w:pPr>
        <w:widowControl w:val="0"/>
        <w:tabs>
          <w:tab w:val="left" w:pos="563"/>
        </w:tabs>
        <w:autoSpaceDE w:val="0"/>
        <w:autoSpaceDN w:val="0"/>
        <w:spacing w:line="240" w:lineRule="auto"/>
        <w:ind w:left="-284" w:right="54"/>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0"/>
          <w:szCs w:val="22"/>
          <w:lang w:val="en-US"/>
        </w:rPr>
        <w:t>14.2 Review</w:t>
      </w:r>
      <w:r w:rsidRPr="00926361">
        <w:rPr>
          <w:rFonts w:asciiTheme="minorHAnsi" w:eastAsia="Cambria" w:hAnsiTheme="minorHAnsi" w:cstheme="minorHAnsi"/>
          <w:b/>
          <w:bCs/>
          <w:spacing w:val="16"/>
          <w:w w:val="90"/>
          <w:szCs w:val="22"/>
          <w:lang w:val="en-US"/>
        </w:rPr>
        <w:t xml:space="preserve"> </w:t>
      </w:r>
      <w:r w:rsidRPr="00926361">
        <w:rPr>
          <w:rFonts w:asciiTheme="minorHAnsi" w:eastAsia="Cambria" w:hAnsiTheme="minorHAnsi" w:cstheme="minorHAnsi"/>
          <w:b/>
          <w:bCs/>
          <w:w w:val="90"/>
          <w:szCs w:val="22"/>
          <w:lang w:val="en-US"/>
        </w:rPr>
        <w:t>of</w:t>
      </w:r>
      <w:r w:rsidRPr="00926361">
        <w:rPr>
          <w:rFonts w:asciiTheme="minorHAnsi" w:eastAsia="Cambria" w:hAnsiTheme="minorHAnsi" w:cstheme="minorHAnsi"/>
          <w:b/>
          <w:bCs/>
          <w:spacing w:val="4"/>
          <w:w w:val="90"/>
          <w:szCs w:val="22"/>
          <w:lang w:val="en-US"/>
        </w:rPr>
        <w:t xml:space="preserve"> </w:t>
      </w:r>
      <w:r w:rsidRPr="00926361">
        <w:rPr>
          <w:rFonts w:asciiTheme="minorHAnsi" w:eastAsia="Cambria" w:hAnsiTheme="minorHAnsi" w:cstheme="minorHAnsi"/>
          <w:b/>
          <w:bCs/>
          <w:w w:val="90"/>
          <w:szCs w:val="22"/>
          <w:lang w:val="en-US"/>
        </w:rPr>
        <w:t>legality</w:t>
      </w:r>
      <w:r w:rsidRPr="00926361">
        <w:rPr>
          <w:rFonts w:asciiTheme="minorHAnsi" w:eastAsia="Cambria" w:hAnsiTheme="minorHAnsi" w:cstheme="minorHAnsi"/>
          <w:b/>
          <w:bCs/>
          <w:spacing w:val="18"/>
          <w:w w:val="90"/>
          <w:szCs w:val="22"/>
          <w:lang w:val="en-US"/>
        </w:rPr>
        <w:t xml:space="preserve"> </w:t>
      </w:r>
      <w:r w:rsidRPr="00926361">
        <w:rPr>
          <w:rFonts w:asciiTheme="minorHAnsi" w:eastAsia="Cambria" w:hAnsiTheme="minorHAnsi" w:cstheme="minorHAnsi"/>
          <w:b/>
          <w:bCs/>
          <w:w w:val="90"/>
          <w:szCs w:val="22"/>
          <w:lang w:val="en-US"/>
        </w:rPr>
        <w:t>and</w:t>
      </w:r>
      <w:r w:rsidRPr="00926361">
        <w:rPr>
          <w:rFonts w:asciiTheme="minorHAnsi" w:eastAsia="Cambria" w:hAnsiTheme="minorHAnsi" w:cstheme="minorHAnsi"/>
          <w:b/>
          <w:bCs/>
          <w:spacing w:val="20"/>
          <w:w w:val="90"/>
          <w:szCs w:val="22"/>
          <w:lang w:val="en-US"/>
        </w:rPr>
        <w:t xml:space="preserve"> </w:t>
      </w:r>
      <w:r w:rsidRPr="00926361">
        <w:rPr>
          <w:rFonts w:asciiTheme="minorHAnsi" w:eastAsia="Cambria" w:hAnsiTheme="minorHAnsi" w:cstheme="minorHAnsi"/>
          <w:b/>
          <w:bCs/>
          <w:w w:val="90"/>
          <w:szCs w:val="22"/>
          <w:lang w:val="en-US"/>
        </w:rPr>
        <w:t>data</w:t>
      </w:r>
      <w:r w:rsidRPr="00926361">
        <w:rPr>
          <w:rFonts w:asciiTheme="minorHAnsi" w:eastAsia="Cambria" w:hAnsiTheme="minorHAnsi" w:cstheme="minorHAnsi"/>
          <w:b/>
          <w:bCs/>
          <w:spacing w:val="22"/>
          <w:w w:val="90"/>
          <w:szCs w:val="22"/>
          <w:lang w:val="en-US"/>
        </w:rPr>
        <w:t xml:space="preserve"> </w:t>
      </w:r>
      <w:r w:rsidRPr="00926361">
        <w:rPr>
          <w:rFonts w:asciiTheme="minorHAnsi" w:eastAsia="Cambria" w:hAnsiTheme="minorHAnsi" w:cstheme="minorHAnsi"/>
          <w:b/>
          <w:bCs/>
          <w:w w:val="90"/>
          <w:szCs w:val="22"/>
          <w:lang w:val="en-US"/>
        </w:rPr>
        <w:t>minimisation</w:t>
      </w:r>
    </w:p>
    <w:p w14:paraId="59538C08"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752FED2A" w14:textId="77777777" w:rsidR="00E334AE" w:rsidRPr="00926361" w:rsidRDefault="00E334AE" w:rsidP="00E334AE">
      <w:pPr>
        <w:widowControl w:val="0"/>
        <w:numPr>
          <w:ilvl w:val="2"/>
          <w:numId w:val="35"/>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data importer agrees to review the legality of the request for disclosure, in particular whether it remains</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within the powers granted to the requesting public authority, and to challenge the request if, after careful</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assessment, it</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concludes that there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are reasonable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grounds</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to consider</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that the request</w:t>
      </w:r>
      <w:r w:rsidRPr="00926361">
        <w:rPr>
          <w:rFonts w:asciiTheme="minorHAnsi" w:hAnsiTheme="minorHAnsi" w:cstheme="minorHAnsi"/>
          <w:spacing w:val="34"/>
          <w:szCs w:val="22"/>
        </w:rPr>
        <w:t xml:space="preserve"> </w:t>
      </w:r>
      <w:r w:rsidRPr="00926361">
        <w:rPr>
          <w:rFonts w:asciiTheme="minorHAnsi" w:hAnsiTheme="minorHAnsi" w:cstheme="minorHAnsi"/>
          <w:w w:val="90"/>
          <w:szCs w:val="22"/>
        </w:rPr>
        <w:t>is unlawful under</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laws of the country of destination, applicable obligations under international law and principles of international</w:t>
      </w:r>
      <w:r w:rsidRPr="00926361">
        <w:rPr>
          <w:rFonts w:asciiTheme="minorHAnsi" w:hAnsiTheme="minorHAnsi" w:cstheme="minorHAnsi"/>
          <w:spacing w:val="1"/>
          <w:w w:val="90"/>
          <w:szCs w:val="22"/>
        </w:rPr>
        <w:t xml:space="preserve"> </w:t>
      </w:r>
      <w:r w:rsidRPr="00926361">
        <w:rPr>
          <w:rFonts w:asciiTheme="minorHAnsi" w:hAnsiTheme="minorHAnsi" w:cstheme="minorHAnsi"/>
          <w:spacing w:val="-1"/>
          <w:w w:val="95"/>
          <w:szCs w:val="22"/>
        </w:rPr>
        <w:t>comity.</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data</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importer</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shall,</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under</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same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conditions,</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pursue</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possibilities</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of</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appeal.</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When</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challenging</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a</w:t>
      </w:r>
      <w:r w:rsidRPr="00926361">
        <w:rPr>
          <w:rFonts w:asciiTheme="minorHAnsi" w:hAnsiTheme="minorHAnsi" w:cstheme="minorHAnsi"/>
          <w:spacing w:val="-37"/>
          <w:w w:val="95"/>
          <w:szCs w:val="22"/>
        </w:rPr>
        <w:t xml:space="preserve"> </w:t>
      </w:r>
      <w:r w:rsidRPr="00926361">
        <w:rPr>
          <w:rFonts w:asciiTheme="minorHAnsi" w:hAnsiTheme="minorHAnsi" w:cstheme="minorHAnsi"/>
          <w:w w:val="90"/>
          <w:szCs w:val="22"/>
        </w:rPr>
        <w:t>request, the data importer shall seek interim measures with a view to suspending the effects of</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the request until</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the competent judicial authority has decided on its merits. It shall not disclose the personal data requested until</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required to do so under the applicable procedural rules. These requirements are without prejudice to the</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obligations</w:t>
      </w:r>
      <w:r w:rsidRPr="00926361">
        <w:rPr>
          <w:rFonts w:asciiTheme="minorHAnsi" w:hAnsiTheme="minorHAnsi" w:cstheme="minorHAnsi"/>
          <w:spacing w:val="-1"/>
          <w:szCs w:val="22"/>
        </w:rPr>
        <w:t xml:space="preserve"> </w:t>
      </w:r>
      <w:r w:rsidRPr="00926361">
        <w:rPr>
          <w:rFonts w:asciiTheme="minorHAnsi" w:hAnsiTheme="minorHAnsi" w:cstheme="minorHAnsi"/>
          <w:szCs w:val="22"/>
        </w:rPr>
        <w:t>of</w:t>
      </w:r>
      <w:r w:rsidRPr="00926361">
        <w:rPr>
          <w:rFonts w:asciiTheme="minorHAnsi" w:hAnsiTheme="minorHAnsi" w:cstheme="minorHAnsi"/>
          <w:spacing w:val="4"/>
          <w:szCs w:val="22"/>
        </w:rPr>
        <w:t xml:space="preserve"> </w:t>
      </w:r>
      <w:r w:rsidRPr="00926361">
        <w:rPr>
          <w:rFonts w:asciiTheme="minorHAnsi" w:hAnsiTheme="minorHAnsi" w:cstheme="minorHAnsi"/>
          <w:szCs w:val="22"/>
        </w:rPr>
        <w:t>the</w:t>
      </w:r>
      <w:r w:rsidRPr="00926361">
        <w:rPr>
          <w:rFonts w:asciiTheme="minorHAnsi" w:hAnsiTheme="minorHAnsi" w:cstheme="minorHAnsi"/>
          <w:spacing w:val="1"/>
          <w:szCs w:val="22"/>
        </w:rPr>
        <w:t xml:space="preserve"> </w:t>
      </w:r>
      <w:r w:rsidRPr="00926361">
        <w:rPr>
          <w:rFonts w:asciiTheme="minorHAnsi" w:hAnsiTheme="minorHAnsi" w:cstheme="minorHAnsi"/>
          <w:szCs w:val="22"/>
        </w:rPr>
        <w:t>data importer</w:t>
      </w:r>
      <w:r w:rsidRPr="00926361">
        <w:rPr>
          <w:rFonts w:asciiTheme="minorHAnsi" w:hAnsiTheme="minorHAnsi" w:cstheme="minorHAnsi"/>
          <w:spacing w:val="3"/>
          <w:szCs w:val="22"/>
        </w:rPr>
        <w:t xml:space="preserve"> </w:t>
      </w:r>
      <w:r w:rsidRPr="00926361">
        <w:rPr>
          <w:rFonts w:asciiTheme="minorHAnsi" w:hAnsiTheme="minorHAnsi" w:cstheme="minorHAnsi"/>
          <w:szCs w:val="22"/>
        </w:rPr>
        <w:t>under Clause 14(e).</w:t>
      </w:r>
    </w:p>
    <w:p w14:paraId="4AAA516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302B577" w14:textId="77777777" w:rsidR="00E334AE" w:rsidRPr="00926361" w:rsidRDefault="00E334AE" w:rsidP="00E334AE">
      <w:pPr>
        <w:widowControl w:val="0"/>
        <w:numPr>
          <w:ilvl w:val="2"/>
          <w:numId w:val="35"/>
        </w:numPr>
        <w:tabs>
          <w:tab w:val="left" w:pos="873"/>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The data importer agrees to document its legal assessment and any challenge to the request for disclosure and, to</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the extent permissible under the laws of the country of destination, make the documentation available to the data</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exporter.</w:t>
      </w:r>
      <w:r w:rsidRPr="00926361">
        <w:rPr>
          <w:rFonts w:asciiTheme="minorHAnsi" w:hAnsiTheme="minorHAnsi" w:cstheme="minorHAnsi"/>
          <w:spacing w:val="23"/>
          <w:w w:val="90"/>
          <w:szCs w:val="22"/>
        </w:rPr>
        <w:t xml:space="preserve"> </w:t>
      </w:r>
      <w:r w:rsidRPr="00926361">
        <w:rPr>
          <w:rFonts w:asciiTheme="minorHAnsi" w:hAnsiTheme="minorHAnsi" w:cstheme="minorHAnsi"/>
          <w:w w:val="90"/>
          <w:szCs w:val="22"/>
        </w:rPr>
        <w:t>It</w:t>
      </w:r>
      <w:r w:rsidRPr="00926361">
        <w:rPr>
          <w:rFonts w:asciiTheme="minorHAnsi" w:hAnsiTheme="minorHAnsi" w:cstheme="minorHAnsi"/>
          <w:spacing w:val="25"/>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23"/>
          <w:w w:val="90"/>
          <w:szCs w:val="22"/>
        </w:rPr>
        <w:t xml:space="preserve"> </w:t>
      </w:r>
      <w:r w:rsidRPr="00926361">
        <w:rPr>
          <w:rFonts w:asciiTheme="minorHAnsi" w:hAnsiTheme="minorHAnsi" w:cstheme="minorHAnsi"/>
          <w:w w:val="90"/>
          <w:szCs w:val="22"/>
        </w:rPr>
        <w:t>also</w:t>
      </w:r>
      <w:r w:rsidRPr="00926361">
        <w:rPr>
          <w:rFonts w:asciiTheme="minorHAnsi" w:hAnsiTheme="minorHAnsi" w:cstheme="minorHAnsi"/>
          <w:spacing w:val="24"/>
          <w:w w:val="90"/>
          <w:szCs w:val="22"/>
        </w:rPr>
        <w:t xml:space="preserve"> </w:t>
      </w:r>
      <w:r w:rsidRPr="00926361">
        <w:rPr>
          <w:rFonts w:asciiTheme="minorHAnsi" w:hAnsiTheme="minorHAnsi" w:cstheme="minorHAnsi"/>
          <w:w w:val="90"/>
          <w:szCs w:val="22"/>
        </w:rPr>
        <w:t>make</w:t>
      </w:r>
      <w:r w:rsidRPr="00926361">
        <w:rPr>
          <w:rFonts w:asciiTheme="minorHAnsi" w:hAnsiTheme="minorHAnsi" w:cstheme="minorHAnsi"/>
          <w:spacing w:val="23"/>
          <w:w w:val="90"/>
          <w:szCs w:val="22"/>
        </w:rPr>
        <w:t xml:space="preserve"> </w:t>
      </w:r>
      <w:r w:rsidRPr="00926361">
        <w:rPr>
          <w:rFonts w:asciiTheme="minorHAnsi" w:hAnsiTheme="minorHAnsi" w:cstheme="minorHAnsi"/>
          <w:w w:val="90"/>
          <w:szCs w:val="22"/>
        </w:rPr>
        <w:t>it</w:t>
      </w:r>
      <w:r w:rsidRPr="00926361">
        <w:rPr>
          <w:rFonts w:asciiTheme="minorHAnsi" w:hAnsiTheme="minorHAnsi" w:cstheme="minorHAnsi"/>
          <w:spacing w:val="23"/>
          <w:w w:val="90"/>
          <w:szCs w:val="22"/>
        </w:rPr>
        <w:t xml:space="preserve"> </w:t>
      </w:r>
      <w:r w:rsidRPr="00926361">
        <w:rPr>
          <w:rFonts w:asciiTheme="minorHAnsi" w:hAnsiTheme="minorHAnsi" w:cstheme="minorHAnsi"/>
          <w:w w:val="90"/>
          <w:szCs w:val="22"/>
        </w:rPr>
        <w:t>available</w:t>
      </w:r>
      <w:r w:rsidRPr="00926361">
        <w:rPr>
          <w:rFonts w:asciiTheme="minorHAnsi" w:hAnsiTheme="minorHAnsi" w:cstheme="minorHAnsi"/>
          <w:spacing w:val="24"/>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22"/>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23"/>
          <w:w w:val="90"/>
          <w:szCs w:val="22"/>
        </w:rPr>
        <w:t xml:space="preserve"> </w:t>
      </w:r>
      <w:r w:rsidRPr="00926361">
        <w:rPr>
          <w:rFonts w:asciiTheme="minorHAnsi" w:hAnsiTheme="minorHAnsi" w:cstheme="minorHAnsi"/>
          <w:w w:val="90"/>
          <w:szCs w:val="22"/>
        </w:rPr>
        <w:t>competent</w:t>
      </w:r>
      <w:r w:rsidRPr="00926361">
        <w:rPr>
          <w:rFonts w:asciiTheme="minorHAnsi" w:hAnsiTheme="minorHAnsi" w:cstheme="minorHAnsi"/>
          <w:spacing w:val="24"/>
          <w:w w:val="90"/>
          <w:szCs w:val="22"/>
        </w:rPr>
        <w:t xml:space="preserve"> </w:t>
      </w:r>
      <w:r w:rsidRPr="00926361">
        <w:rPr>
          <w:rFonts w:asciiTheme="minorHAnsi" w:hAnsiTheme="minorHAnsi" w:cstheme="minorHAnsi"/>
          <w:w w:val="90"/>
          <w:szCs w:val="22"/>
        </w:rPr>
        <w:t>supervisory</w:t>
      </w:r>
      <w:r w:rsidRPr="00926361">
        <w:rPr>
          <w:rFonts w:asciiTheme="minorHAnsi" w:hAnsiTheme="minorHAnsi" w:cstheme="minorHAnsi"/>
          <w:spacing w:val="25"/>
          <w:w w:val="90"/>
          <w:szCs w:val="22"/>
        </w:rPr>
        <w:t xml:space="preserve"> </w:t>
      </w:r>
      <w:r w:rsidRPr="00926361">
        <w:rPr>
          <w:rFonts w:asciiTheme="minorHAnsi" w:hAnsiTheme="minorHAnsi" w:cstheme="minorHAnsi"/>
          <w:w w:val="90"/>
          <w:szCs w:val="22"/>
        </w:rPr>
        <w:t>authority</w:t>
      </w:r>
      <w:r w:rsidRPr="00926361">
        <w:rPr>
          <w:rFonts w:asciiTheme="minorHAnsi" w:hAnsiTheme="minorHAnsi" w:cstheme="minorHAnsi"/>
          <w:spacing w:val="20"/>
          <w:w w:val="90"/>
          <w:szCs w:val="22"/>
        </w:rPr>
        <w:t xml:space="preserve"> </w:t>
      </w:r>
      <w:r w:rsidRPr="00926361">
        <w:rPr>
          <w:rFonts w:asciiTheme="minorHAnsi" w:hAnsiTheme="minorHAnsi" w:cstheme="minorHAnsi"/>
          <w:w w:val="90"/>
          <w:szCs w:val="22"/>
        </w:rPr>
        <w:t>on</w:t>
      </w:r>
      <w:r w:rsidRPr="00926361">
        <w:rPr>
          <w:rFonts w:asciiTheme="minorHAnsi" w:hAnsiTheme="minorHAnsi" w:cstheme="minorHAnsi"/>
          <w:spacing w:val="23"/>
          <w:w w:val="90"/>
          <w:szCs w:val="22"/>
        </w:rPr>
        <w:t xml:space="preserve"> </w:t>
      </w:r>
      <w:r w:rsidRPr="00926361">
        <w:rPr>
          <w:rFonts w:asciiTheme="minorHAnsi" w:hAnsiTheme="minorHAnsi" w:cstheme="minorHAnsi"/>
          <w:w w:val="90"/>
          <w:szCs w:val="22"/>
        </w:rPr>
        <w:t>request.</w:t>
      </w:r>
      <w:r w:rsidRPr="00926361">
        <w:rPr>
          <w:rFonts w:asciiTheme="minorHAnsi" w:hAnsiTheme="minorHAnsi" w:cstheme="minorHAnsi"/>
          <w:spacing w:val="24"/>
          <w:w w:val="90"/>
          <w:szCs w:val="22"/>
        </w:rPr>
        <w:t xml:space="preserve"> </w:t>
      </w:r>
    </w:p>
    <w:p w14:paraId="19F85B2B"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7CE384B" w14:textId="77777777" w:rsidR="00E334AE" w:rsidRPr="00926361" w:rsidRDefault="00E334AE" w:rsidP="00E334AE">
      <w:pPr>
        <w:widowControl w:val="0"/>
        <w:numPr>
          <w:ilvl w:val="2"/>
          <w:numId w:val="35"/>
        </w:numPr>
        <w:tabs>
          <w:tab w:val="left" w:pos="873"/>
        </w:tabs>
        <w:autoSpaceDE w:val="0"/>
        <w:autoSpaceDN w:val="0"/>
        <w:spacing w:line="240" w:lineRule="auto"/>
        <w:ind w:right="54"/>
        <w:jc w:val="both"/>
        <w:rPr>
          <w:rFonts w:asciiTheme="minorHAnsi" w:hAnsiTheme="minorHAnsi" w:cstheme="minorHAnsi"/>
          <w:w w:val="95"/>
          <w:szCs w:val="22"/>
        </w:rPr>
      </w:pPr>
      <w:r w:rsidRPr="00926361">
        <w:rPr>
          <w:rFonts w:asciiTheme="minorHAnsi" w:hAnsiTheme="minorHAnsi" w:cstheme="minorHAnsi"/>
          <w:w w:val="95"/>
          <w:szCs w:val="22"/>
        </w:rPr>
        <w:t>The data importer agrees to provide the minimum amount of information permissible when responding to a request for disclosure, based on a reasonable interpretation of the request.</w:t>
      </w:r>
    </w:p>
    <w:p w14:paraId="6D528483" w14:textId="77777777" w:rsidR="00E334AE" w:rsidRPr="00926361" w:rsidRDefault="00E334AE" w:rsidP="00E334AE">
      <w:pPr>
        <w:ind w:right="54"/>
        <w:jc w:val="center"/>
        <w:rPr>
          <w:rFonts w:asciiTheme="minorHAnsi" w:hAnsiTheme="minorHAnsi" w:cstheme="minorHAnsi"/>
          <w:w w:val="95"/>
          <w:szCs w:val="22"/>
        </w:rPr>
      </w:pPr>
    </w:p>
    <w:p w14:paraId="11B28BAE" w14:textId="77777777" w:rsidR="00E334AE" w:rsidRPr="00926361" w:rsidRDefault="00E334AE" w:rsidP="00E334AE">
      <w:pPr>
        <w:ind w:right="54"/>
        <w:jc w:val="center"/>
        <w:rPr>
          <w:rFonts w:asciiTheme="minorHAnsi" w:hAnsiTheme="minorHAnsi" w:cstheme="minorHAnsi"/>
          <w:w w:val="95"/>
          <w:szCs w:val="22"/>
        </w:rPr>
      </w:pPr>
    </w:p>
    <w:p w14:paraId="09A54FE1" w14:textId="77777777" w:rsidR="00E334AE" w:rsidRPr="00926361" w:rsidRDefault="00E334AE" w:rsidP="00E334AE">
      <w:pPr>
        <w:ind w:right="54"/>
        <w:jc w:val="center"/>
        <w:rPr>
          <w:rFonts w:asciiTheme="minorHAnsi" w:hAnsiTheme="minorHAnsi" w:cstheme="minorHAnsi"/>
          <w:szCs w:val="22"/>
        </w:rPr>
      </w:pPr>
      <w:r w:rsidRPr="00926361">
        <w:rPr>
          <w:rFonts w:asciiTheme="minorHAnsi" w:hAnsiTheme="minorHAnsi" w:cstheme="minorHAnsi"/>
          <w:w w:val="95"/>
          <w:szCs w:val="22"/>
        </w:rPr>
        <w:t>SECTION</w:t>
      </w:r>
      <w:r w:rsidRPr="00926361">
        <w:rPr>
          <w:rFonts w:asciiTheme="minorHAnsi" w:hAnsiTheme="minorHAnsi" w:cstheme="minorHAnsi"/>
          <w:spacing w:val="7"/>
          <w:w w:val="95"/>
          <w:szCs w:val="22"/>
        </w:rPr>
        <w:t xml:space="preserve"> </w:t>
      </w:r>
      <w:r w:rsidRPr="00926361">
        <w:rPr>
          <w:rFonts w:asciiTheme="minorHAnsi" w:hAnsiTheme="minorHAnsi" w:cstheme="minorHAnsi"/>
          <w:w w:val="95"/>
          <w:szCs w:val="22"/>
        </w:rPr>
        <w:t>IV</w:t>
      </w:r>
      <w:r w:rsidRPr="00926361">
        <w:rPr>
          <w:rFonts w:asciiTheme="minorHAnsi" w:hAnsiTheme="minorHAnsi" w:cstheme="minorHAnsi"/>
          <w:spacing w:val="9"/>
          <w:w w:val="95"/>
          <w:szCs w:val="22"/>
        </w:rPr>
        <w:t xml:space="preserve"> </w:t>
      </w:r>
      <w:r w:rsidRPr="00926361">
        <w:rPr>
          <w:rFonts w:asciiTheme="minorHAnsi" w:hAnsiTheme="minorHAnsi" w:cstheme="minorHAnsi"/>
          <w:w w:val="95"/>
          <w:szCs w:val="22"/>
        </w:rPr>
        <w:t>–</w:t>
      </w:r>
      <w:r w:rsidRPr="00926361">
        <w:rPr>
          <w:rFonts w:asciiTheme="minorHAnsi" w:hAnsiTheme="minorHAnsi" w:cstheme="minorHAnsi"/>
          <w:spacing w:val="7"/>
          <w:w w:val="95"/>
          <w:szCs w:val="22"/>
        </w:rPr>
        <w:t xml:space="preserve"> </w:t>
      </w:r>
      <w:r w:rsidRPr="00926361">
        <w:rPr>
          <w:rFonts w:asciiTheme="minorHAnsi" w:hAnsiTheme="minorHAnsi" w:cstheme="minorHAnsi"/>
          <w:w w:val="95"/>
          <w:szCs w:val="22"/>
        </w:rPr>
        <w:t>FINAL</w:t>
      </w:r>
      <w:r w:rsidRPr="00926361">
        <w:rPr>
          <w:rFonts w:asciiTheme="minorHAnsi" w:hAnsiTheme="minorHAnsi" w:cstheme="minorHAnsi"/>
          <w:spacing w:val="8"/>
          <w:w w:val="95"/>
          <w:szCs w:val="22"/>
        </w:rPr>
        <w:t xml:space="preserve"> </w:t>
      </w:r>
      <w:r w:rsidRPr="00926361">
        <w:rPr>
          <w:rFonts w:asciiTheme="minorHAnsi" w:hAnsiTheme="minorHAnsi" w:cstheme="minorHAnsi"/>
          <w:w w:val="95"/>
          <w:szCs w:val="22"/>
        </w:rPr>
        <w:t>PROVISIONS</w:t>
      </w:r>
    </w:p>
    <w:p w14:paraId="25F63106"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70C3753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1573B39E"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5"/>
          <w:szCs w:val="22"/>
        </w:rPr>
        <w:t>Clause</w:t>
      </w:r>
      <w:r w:rsidRPr="00926361">
        <w:rPr>
          <w:rFonts w:asciiTheme="minorHAnsi" w:hAnsiTheme="minorHAnsi" w:cstheme="minorHAnsi"/>
          <w:i/>
          <w:spacing w:val="-9"/>
          <w:w w:val="95"/>
          <w:szCs w:val="22"/>
        </w:rPr>
        <w:t xml:space="preserve"> </w:t>
      </w:r>
      <w:r w:rsidRPr="00926361">
        <w:rPr>
          <w:rFonts w:asciiTheme="minorHAnsi" w:hAnsiTheme="minorHAnsi" w:cstheme="minorHAnsi"/>
          <w:i/>
          <w:w w:val="95"/>
          <w:szCs w:val="22"/>
        </w:rPr>
        <w:t>15</w:t>
      </w:r>
    </w:p>
    <w:p w14:paraId="12BE6D92"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w w:val="95"/>
          <w:szCs w:val="22"/>
          <w:lang w:val="en-US"/>
        </w:rPr>
      </w:pPr>
      <w:r w:rsidRPr="00926361">
        <w:rPr>
          <w:rFonts w:asciiTheme="minorHAnsi" w:eastAsia="Cambria" w:hAnsiTheme="minorHAnsi" w:cstheme="minorHAnsi"/>
          <w:b/>
          <w:bCs/>
          <w:w w:val="95"/>
          <w:szCs w:val="22"/>
          <w:lang w:val="en-US"/>
        </w:rPr>
        <w:t>Non-compliance</w:t>
      </w:r>
      <w:r w:rsidRPr="00926361">
        <w:rPr>
          <w:rFonts w:asciiTheme="minorHAnsi" w:eastAsia="Cambria" w:hAnsiTheme="minorHAnsi" w:cstheme="minorHAnsi"/>
          <w:b/>
          <w:bCs/>
          <w:spacing w:val="-9"/>
          <w:w w:val="95"/>
          <w:szCs w:val="22"/>
          <w:lang w:val="en-US"/>
        </w:rPr>
        <w:t xml:space="preserve"> </w:t>
      </w:r>
      <w:r w:rsidRPr="00926361">
        <w:rPr>
          <w:rFonts w:asciiTheme="minorHAnsi" w:eastAsia="Cambria" w:hAnsiTheme="minorHAnsi" w:cstheme="minorHAnsi"/>
          <w:b/>
          <w:bCs/>
          <w:w w:val="95"/>
          <w:szCs w:val="22"/>
          <w:lang w:val="en-US"/>
        </w:rPr>
        <w:t>with</w:t>
      </w:r>
      <w:r w:rsidRPr="00926361">
        <w:rPr>
          <w:rFonts w:asciiTheme="minorHAnsi" w:eastAsia="Cambria" w:hAnsiTheme="minorHAnsi" w:cstheme="minorHAnsi"/>
          <w:b/>
          <w:bCs/>
          <w:spacing w:val="-7"/>
          <w:w w:val="95"/>
          <w:szCs w:val="22"/>
          <w:lang w:val="en-US"/>
        </w:rPr>
        <w:t xml:space="preserve"> </w:t>
      </w:r>
      <w:r w:rsidRPr="00926361">
        <w:rPr>
          <w:rFonts w:asciiTheme="minorHAnsi" w:eastAsia="Cambria" w:hAnsiTheme="minorHAnsi" w:cstheme="minorHAnsi"/>
          <w:b/>
          <w:bCs/>
          <w:w w:val="95"/>
          <w:szCs w:val="22"/>
          <w:lang w:val="en-US"/>
        </w:rPr>
        <w:t>the</w:t>
      </w:r>
      <w:r w:rsidRPr="00926361">
        <w:rPr>
          <w:rFonts w:asciiTheme="minorHAnsi" w:eastAsia="Cambria" w:hAnsiTheme="minorHAnsi" w:cstheme="minorHAnsi"/>
          <w:b/>
          <w:bCs/>
          <w:spacing w:val="-7"/>
          <w:w w:val="95"/>
          <w:szCs w:val="22"/>
          <w:lang w:val="en-US"/>
        </w:rPr>
        <w:t xml:space="preserve"> </w:t>
      </w:r>
      <w:r w:rsidRPr="00926361">
        <w:rPr>
          <w:rFonts w:asciiTheme="minorHAnsi" w:eastAsia="Cambria" w:hAnsiTheme="minorHAnsi" w:cstheme="minorHAnsi"/>
          <w:b/>
          <w:bCs/>
          <w:w w:val="95"/>
          <w:szCs w:val="22"/>
          <w:lang w:val="en-US"/>
        </w:rPr>
        <w:t>Clauses</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and</w:t>
      </w:r>
      <w:r w:rsidRPr="00926361">
        <w:rPr>
          <w:rFonts w:asciiTheme="minorHAnsi" w:eastAsia="Cambria" w:hAnsiTheme="minorHAnsi" w:cstheme="minorHAnsi"/>
          <w:b/>
          <w:bCs/>
          <w:spacing w:val="-8"/>
          <w:w w:val="95"/>
          <w:szCs w:val="22"/>
          <w:lang w:val="en-US"/>
        </w:rPr>
        <w:t xml:space="preserve"> </w:t>
      </w:r>
      <w:r w:rsidRPr="00926361">
        <w:rPr>
          <w:rFonts w:asciiTheme="minorHAnsi" w:eastAsia="Cambria" w:hAnsiTheme="minorHAnsi" w:cstheme="minorHAnsi"/>
          <w:b/>
          <w:bCs/>
          <w:w w:val="95"/>
          <w:szCs w:val="22"/>
          <w:lang w:val="en-US"/>
        </w:rPr>
        <w:t>termination</w:t>
      </w:r>
    </w:p>
    <w:p w14:paraId="2E7E4438"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3D0BEB71" w14:textId="77777777" w:rsidR="00E334AE" w:rsidRPr="00926361" w:rsidRDefault="00E334AE" w:rsidP="00E334AE">
      <w:pPr>
        <w:widowControl w:val="0"/>
        <w:numPr>
          <w:ilvl w:val="0"/>
          <w:numId w:val="34"/>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The data importer shall promptly inform the data exporter if it is unable to comply with these Clauses, for whatever</w:t>
      </w:r>
      <w:r w:rsidRPr="00926361">
        <w:rPr>
          <w:rFonts w:asciiTheme="minorHAnsi" w:hAnsiTheme="minorHAnsi" w:cstheme="minorHAnsi"/>
          <w:spacing w:val="-38"/>
          <w:w w:val="95"/>
          <w:szCs w:val="22"/>
        </w:rPr>
        <w:t xml:space="preserve"> </w:t>
      </w:r>
      <w:r w:rsidRPr="00926361">
        <w:rPr>
          <w:rFonts w:asciiTheme="minorHAnsi" w:hAnsiTheme="minorHAnsi" w:cstheme="minorHAnsi"/>
          <w:szCs w:val="22"/>
        </w:rPr>
        <w:t>reason.</w:t>
      </w:r>
    </w:p>
    <w:p w14:paraId="0D541264" w14:textId="77777777" w:rsidR="00E334AE" w:rsidRPr="00926361" w:rsidRDefault="00E334AE" w:rsidP="00E334AE">
      <w:pPr>
        <w:tabs>
          <w:tab w:val="left" w:pos="411"/>
        </w:tabs>
        <w:ind w:right="54"/>
        <w:rPr>
          <w:rFonts w:asciiTheme="minorHAnsi" w:hAnsiTheme="minorHAnsi" w:cstheme="minorHAnsi"/>
          <w:szCs w:val="22"/>
        </w:rPr>
      </w:pPr>
    </w:p>
    <w:p w14:paraId="6D522C9D" w14:textId="77777777" w:rsidR="00E334AE" w:rsidRPr="00926361" w:rsidRDefault="00E334AE" w:rsidP="00E334AE">
      <w:pPr>
        <w:widowControl w:val="0"/>
        <w:numPr>
          <w:ilvl w:val="0"/>
          <w:numId w:val="34"/>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In the event that the data importer is in breach of these Clauses or unable to comply with these Clauses, the data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exporter shall suspend the transfer of personal data to the data importer until compliance is again ensured or the</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contract</w:t>
      </w:r>
      <w:r w:rsidRPr="00926361">
        <w:rPr>
          <w:rFonts w:asciiTheme="minorHAnsi" w:hAnsiTheme="minorHAnsi" w:cstheme="minorHAnsi"/>
          <w:spacing w:val="-1"/>
          <w:szCs w:val="22"/>
        </w:rPr>
        <w:t xml:space="preserve"> </w:t>
      </w:r>
      <w:r w:rsidRPr="00926361">
        <w:rPr>
          <w:rFonts w:asciiTheme="minorHAnsi" w:hAnsiTheme="minorHAnsi" w:cstheme="minorHAnsi"/>
          <w:szCs w:val="22"/>
        </w:rPr>
        <w:t>is</w:t>
      </w:r>
      <w:r w:rsidRPr="00926361">
        <w:rPr>
          <w:rFonts w:asciiTheme="minorHAnsi" w:hAnsiTheme="minorHAnsi" w:cstheme="minorHAnsi"/>
          <w:spacing w:val="-1"/>
          <w:szCs w:val="22"/>
        </w:rPr>
        <w:t xml:space="preserve"> </w:t>
      </w:r>
      <w:r w:rsidRPr="00926361">
        <w:rPr>
          <w:rFonts w:asciiTheme="minorHAnsi" w:hAnsiTheme="minorHAnsi" w:cstheme="minorHAnsi"/>
          <w:szCs w:val="22"/>
        </w:rPr>
        <w:t>terminated. This</w:t>
      </w:r>
      <w:r w:rsidRPr="00926361">
        <w:rPr>
          <w:rFonts w:asciiTheme="minorHAnsi" w:hAnsiTheme="minorHAnsi" w:cstheme="minorHAnsi"/>
          <w:spacing w:val="-2"/>
          <w:szCs w:val="22"/>
        </w:rPr>
        <w:t xml:space="preserve"> </w:t>
      </w:r>
      <w:r w:rsidRPr="00926361">
        <w:rPr>
          <w:rFonts w:asciiTheme="minorHAnsi" w:hAnsiTheme="minorHAnsi" w:cstheme="minorHAnsi"/>
          <w:szCs w:val="22"/>
        </w:rPr>
        <w:t>is without</w:t>
      </w:r>
      <w:r w:rsidRPr="00926361">
        <w:rPr>
          <w:rFonts w:asciiTheme="minorHAnsi" w:hAnsiTheme="minorHAnsi" w:cstheme="minorHAnsi"/>
          <w:spacing w:val="-1"/>
          <w:szCs w:val="22"/>
        </w:rPr>
        <w:t xml:space="preserve"> </w:t>
      </w:r>
      <w:r w:rsidRPr="00926361">
        <w:rPr>
          <w:rFonts w:asciiTheme="minorHAnsi" w:hAnsiTheme="minorHAnsi" w:cstheme="minorHAnsi"/>
          <w:szCs w:val="22"/>
        </w:rPr>
        <w:t>prejudice</w:t>
      </w:r>
      <w:r w:rsidRPr="00926361">
        <w:rPr>
          <w:rFonts w:asciiTheme="minorHAnsi" w:hAnsiTheme="minorHAnsi" w:cstheme="minorHAnsi"/>
          <w:spacing w:val="-1"/>
          <w:szCs w:val="22"/>
        </w:rPr>
        <w:t xml:space="preserve"> </w:t>
      </w:r>
      <w:r w:rsidRPr="00926361">
        <w:rPr>
          <w:rFonts w:asciiTheme="minorHAnsi" w:hAnsiTheme="minorHAnsi" w:cstheme="minorHAnsi"/>
          <w:szCs w:val="22"/>
        </w:rPr>
        <w:t>to</w:t>
      </w:r>
      <w:r w:rsidRPr="00926361">
        <w:rPr>
          <w:rFonts w:asciiTheme="minorHAnsi" w:hAnsiTheme="minorHAnsi" w:cstheme="minorHAnsi"/>
          <w:spacing w:val="-3"/>
          <w:szCs w:val="22"/>
        </w:rPr>
        <w:t xml:space="preserve"> </w:t>
      </w:r>
      <w:r w:rsidRPr="00926361">
        <w:rPr>
          <w:rFonts w:asciiTheme="minorHAnsi" w:hAnsiTheme="minorHAnsi" w:cstheme="minorHAnsi"/>
          <w:szCs w:val="22"/>
        </w:rPr>
        <w:t>Clause</w:t>
      </w:r>
      <w:r w:rsidRPr="00926361">
        <w:rPr>
          <w:rFonts w:asciiTheme="minorHAnsi" w:hAnsiTheme="minorHAnsi" w:cstheme="minorHAnsi"/>
          <w:spacing w:val="-1"/>
          <w:szCs w:val="22"/>
        </w:rPr>
        <w:t xml:space="preserve"> </w:t>
      </w:r>
      <w:r w:rsidRPr="00926361">
        <w:rPr>
          <w:rFonts w:asciiTheme="minorHAnsi" w:hAnsiTheme="minorHAnsi" w:cstheme="minorHAnsi"/>
          <w:szCs w:val="22"/>
        </w:rPr>
        <w:t>14(f).</w:t>
      </w:r>
    </w:p>
    <w:p w14:paraId="04867C46" w14:textId="77777777" w:rsidR="00E334AE" w:rsidRPr="00926361" w:rsidRDefault="00E334AE" w:rsidP="00E334AE">
      <w:pPr>
        <w:tabs>
          <w:tab w:val="left" w:pos="411"/>
        </w:tabs>
        <w:ind w:right="54"/>
        <w:rPr>
          <w:rFonts w:asciiTheme="minorHAnsi" w:hAnsiTheme="minorHAnsi" w:cstheme="minorHAnsi"/>
          <w:szCs w:val="22"/>
        </w:rPr>
      </w:pPr>
    </w:p>
    <w:p w14:paraId="365A3903" w14:textId="77777777" w:rsidR="00E334AE" w:rsidRPr="00926361" w:rsidRDefault="00E334AE" w:rsidP="00E334AE">
      <w:pPr>
        <w:widowControl w:val="0"/>
        <w:numPr>
          <w:ilvl w:val="0"/>
          <w:numId w:val="34"/>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The data exporter shall be entitled to terminate the contract, insofar as it concerns the processing of personal data</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under</w:t>
      </w:r>
      <w:r w:rsidRPr="00926361">
        <w:rPr>
          <w:rFonts w:asciiTheme="minorHAnsi" w:hAnsiTheme="minorHAnsi" w:cstheme="minorHAnsi"/>
          <w:spacing w:val="9"/>
          <w:szCs w:val="22"/>
        </w:rPr>
        <w:t xml:space="preserve"> </w:t>
      </w:r>
      <w:r w:rsidRPr="00926361">
        <w:rPr>
          <w:rFonts w:asciiTheme="minorHAnsi" w:hAnsiTheme="minorHAnsi" w:cstheme="minorHAnsi"/>
          <w:szCs w:val="22"/>
        </w:rPr>
        <w:t>these</w:t>
      </w:r>
      <w:r w:rsidRPr="00926361">
        <w:rPr>
          <w:rFonts w:asciiTheme="minorHAnsi" w:hAnsiTheme="minorHAnsi" w:cstheme="minorHAnsi"/>
          <w:spacing w:val="1"/>
          <w:szCs w:val="22"/>
        </w:rPr>
        <w:t xml:space="preserve"> </w:t>
      </w:r>
      <w:r w:rsidRPr="00926361">
        <w:rPr>
          <w:rFonts w:asciiTheme="minorHAnsi" w:hAnsiTheme="minorHAnsi" w:cstheme="minorHAnsi"/>
          <w:szCs w:val="22"/>
        </w:rPr>
        <w:t>Clauses,</w:t>
      </w:r>
      <w:r w:rsidRPr="00926361">
        <w:rPr>
          <w:rFonts w:asciiTheme="minorHAnsi" w:hAnsiTheme="minorHAnsi" w:cstheme="minorHAnsi"/>
          <w:spacing w:val="3"/>
          <w:szCs w:val="22"/>
        </w:rPr>
        <w:t xml:space="preserve"> </w:t>
      </w:r>
      <w:r w:rsidRPr="00926361">
        <w:rPr>
          <w:rFonts w:asciiTheme="minorHAnsi" w:hAnsiTheme="minorHAnsi" w:cstheme="minorHAnsi"/>
          <w:szCs w:val="22"/>
        </w:rPr>
        <w:t>where:</w:t>
      </w:r>
    </w:p>
    <w:p w14:paraId="3E49E8AE" w14:textId="77777777" w:rsidR="00E334AE" w:rsidRPr="00926361" w:rsidRDefault="00E334AE" w:rsidP="00E334AE">
      <w:pPr>
        <w:tabs>
          <w:tab w:val="left" w:pos="411"/>
        </w:tabs>
        <w:ind w:right="54"/>
        <w:rPr>
          <w:rFonts w:asciiTheme="minorHAnsi" w:hAnsiTheme="minorHAnsi" w:cstheme="minorHAnsi"/>
          <w:szCs w:val="22"/>
        </w:rPr>
      </w:pPr>
    </w:p>
    <w:p w14:paraId="347024B7" w14:textId="77777777" w:rsidR="00E334AE" w:rsidRPr="00926361" w:rsidRDefault="00E334AE" w:rsidP="00E334AE">
      <w:pPr>
        <w:widowControl w:val="0"/>
        <w:numPr>
          <w:ilvl w:val="1"/>
          <w:numId w:val="34"/>
        </w:numPr>
        <w:tabs>
          <w:tab w:val="left" w:pos="76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the data exporter has suspended the transfer of personal data to the data importer pursuant to paragraph (b) and</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compliance with these Clauses is not restored within a reasonable time and in any event within one month of</w:t>
      </w:r>
      <w:r w:rsidRPr="00926361">
        <w:rPr>
          <w:rFonts w:asciiTheme="minorHAnsi" w:hAnsiTheme="minorHAnsi" w:cstheme="minorHAnsi"/>
          <w:spacing w:val="1"/>
          <w:w w:val="95"/>
          <w:szCs w:val="22"/>
        </w:rPr>
        <w:t xml:space="preserve"> </w:t>
      </w:r>
      <w:r w:rsidRPr="00926361">
        <w:rPr>
          <w:rFonts w:asciiTheme="minorHAnsi" w:hAnsiTheme="minorHAnsi" w:cstheme="minorHAnsi"/>
          <w:szCs w:val="22"/>
        </w:rPr>
        <w:t>suspension;</w:t>
      </w:r>
    </w:p>
    <w:p w14:paraId="4D3D6196" w14:textId="77777777" w:rsidR="00E334AE" w:rsidRPr="00926361" w:rsidRDefault="00E334AE" w:rsidP="00E334AE">
      <w:pPr>
        <w:widowControl w:val="0"/>
        <w:numPr>
          <w:ilvl w:val="1"/>
          <w:numId w:val="34"/>
        </w:numPr>
        <w:tabs>
          <w:tab w:val="left" w:pos="76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is</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substantial</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persistent</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breach</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5"/>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or</w:t>
      </w:r>
    </w:p>
    <w:p w14:paraId="46D5A0EB" w14:textId="77777777" w:rsidR="00E334AE" w:rsidRPr="00926361" w:rsidRDefault="00E334AE" w:rsidP="00E334AE">
      <w:pPr>
        <w:widowControl w:val="0"/>
        <w:numPr>
          <w:ilvl w:val="1"/>
          <w:numId w:val="34"/>
        </w:numPr>
        <w:tabs>
          <w:tab w:val="left" w:pos="766"/>
        </w:tabs>
        <w:autoSpaceDE w:val="0"/>
        <w:autoSpaceDN w:val="0"/>
        <w:spacing w:line="240" w:lineRule="auto"/>
        <w:ind w:left="426" w:right="54" w:hanging="426"/>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7"/>
          <w:w w:val="90"/>
          <w:szCs w:val="22"/>
        </w:rPr>
        <w:t xml:space="preserve"> </w:t>
      </w:r>
      <w:r w:rsidRPr="00926361">
        <w:rPr>
          <w:rFonts w:asciiTheme="minorHAnsi" w:hAnsiTheme="minorHAnsi" w:cstheme="minorHAnsi"/>
          <w:w w:val="90"/>
          <w:szCs w:val="22"/>
        </w:rPr>
        <w:t>fails</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comply</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binding</w:t>
      </w:r>
      <w:r w:rsidRPr="00926361">
        <w:rPr>
          <w:rFonts w:asciiTheme="minorHAnsi" w:hAnsiTheme="minorHAnsi" w:cstheme="minorHAnsi"/>
          <w:spacing w:val="16"/>
          <w:w w:val="90"/>
          <w:szCs w:val="22"/>
        </w:rPr>
        <w:t xml:space="preserve"> </w:t>
      </w:r>
      <w:r w:rsidRPr="00926361">
        <w:rPr>
          <w:rFonts w:asciiTheme="minorHAnsi" w:hAnsiTheme="minorHAnsi" w:cstheme="minorHAnsi"/>
          <w:w w:val="90"/>
          <w:szCs w:val="22"/>
        </w:rPr>
        <w:t>decision</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a</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competent</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court</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supervisory</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lastRenderedPageBreak/>
        <w:t>authority</w:t>
      </w:r>
      <w:r w:rsidRPr="00926361">
        <w:rPr>
          <w:rFonts w:asciiTheme="minorHAnsi" w:hAnsiTheme="minorHAnsi" w:cstheme="minorHAnsi"/>
          <w:spacing w:val="15"/>
          <w:w w:val="90"/>
          <w:szCs w:val="22"/>
        </w:rPr>
        <w:t xml:space="preserve"> </w:t>
      </w:r>
      <w:r w:rsidRPr="00926361">
        <w:rPr>
          <w:rFonts w:asciiTheme="minorHAnsi" w:hAnsiTheme="minorHAnsi" w:cstheme="minorHAnsi"/>
          <w:w w:val="90"/>
          <w:szCs w:val="22"/>
        </w:rPr>
        <w:t>regarding</w:t>
      </w:r>
      <w:r w:rsidRPr="00926361">
        <w:rPr>
          <w:rFonts w:asciiTheme="minorHAnsi" w:hAnsiTheme="minorHAnsi" w:cstheme="minorHAnsi"/>
          <w:spacing w:val="-35"/>
          <w:w w:val="90"/>
          <w:szCs w:val="22"/>
        </w:rPr>
        <w:t xml:space="preserve"> </w:t>
      </w:r>
      <w:r w:rsidRPr="00926361">
        <w:rPr>
          <w:rFonts w:asciiTheme="minorHAnsi" w:hAnsiTheme="minorHAnsi" w:cstheme="minorHAnsi"/>
          <w:szCs w:val="22"/>
        </w:rPr>
        <w:t>its</w:t>
      </w:r>
      <w:r w:rsidRPr="00926361">
        <w:rPr>
          <w:rFonts w:asciiTheme="minorHAnsi" w:hAnsiTheme="minorHAnsi" w:cstheme="minorHAnsi"/>
          <w:spacing w:val="2"/>
          <w:szCs w:val="22"/>
        </w:rPr>
        <w:t xml:space="preserve"> </w:t>
      </w:r>
      <w:r w:rsidRPr="00926361">
        <w:rPr>
          <w:rFonts w:asciiTheme="minorHAnsi" w:hAnsiTheme="minorHAnsi" w:cstheme="minorHAnsi"/>
          <w:szCs w:val="22"/>
        </w:rPr>
        <w:t>obligations</w:t>
      </w:r>
      <w:r w:rsidRPr="00926361">
        <w:rPr>
          <w:rFonts w:asciiTheme="minorHAnsi" w:hAnsiTheme="minorHAnsi" w:cstheme="minorHAnsi"/>
          <w:spacing w:val="1"/>
          <w:szCs w:val="22"/>
        </w:rPr>
        <w:t xml:space="preserve"> </w:t>
      </w:r>
      <w:r w:rsidRPr="00926361">
        <w:rPr>
          <w:rFonts w:asciiTheme="minorHAnsi" w:hAnsiTheme="minorHAnsi" w:cstheme="minorHAnsi"/>
          <w:szCs w:val="22"/>
        </w:rPr>
        <w:t>under</w:t>
      </w:r>
      <w:r w:rsidRPr="00926361">
        <w:rPr>
          <w:rFonts w:asciiTheme="minorHAnsi" w:hAnsiTheme="minorHAnsi" w:cstheme="minorHAnsi"/>
          <w:spacing w:val="8"/>
          <w:szCs w:val="22"/>
        </w:rPr>
        <w:t xml:space="preserve"> </w:t>
      </w:r>
      <w:r w:rsidRPr="00926361">
        <w:rPr>
          <w:rFonts w:asciiTheme="minorHAnsi" w:hAnsiTheme="minorHAnsi" w:cstheme="minorHAnsi"/>
          <w:szCs w:val="22"/>
        </w:rPr>
        <w:t>these</w:t>
      </w:r>
      <w:r w:rsidRPr="00926361">
        <w:rPr>
          <w:rFonts w:asciiTheme="minorHAnsi" w:hAnsiTheme="minorHAnsi" w:cstheme="minorHAnsi"/>
          <w:spacing w:val="2"/>
          <w:szCs w:val="22"/>
        </w:rPr>
        <w:t xml:space="preserve"> </w:t>
      </w:r>
      <w:r w:rsidRPr="00926361">
        <w:rPr>
          <w:rFonts w:asciiTheme="minorHAnsi" w:hAnsiTheme="minorHAnsi" w:cstheme="minorHAnsi"/>
          <w:szCs w:val="22"/>
        </w:rPr>
        <w:t>Clauses.</w:t>
      </w:r>
    </w:p>
    <w:p w14:paraId="0C8B20A8" w14:textId="77777777" w:rsidR="00E334AE" w:rsidRPr="00926361" w:rsidRDefault="00E334AE" w:rsidP="00E334AE">
      <w:pPr>
        <w:tabs>
          <w:tab w:val="left" w:pos="766"/>
        </w:tabs>
        <w:ind w:right="54"/>
        <w:rPr>
          <w:rFonts w:asciiTheme="minorHAnsi" w:hAnsiTheme="minorHAnsi" w:cstheme="minorHAnsi"/>
          <w:szCs w:val="22"/>
        </w:rPr>
      </w:pPr>
    </w:p>
    <w:p w14:paraId="507072DF"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w w:val="95"/>
          <w:szCs w:val="22"/>
          <w:lang w:val="en-US"/>
        </w:rPr>
      </w:pPr>
      <w:r w:rsidRPr="00926361">
        <w:rPr>
          <w:rFonts w:asciiTheme="minorHAnsi" w:eastAsia="Cambria" w:hAnsiTheme="minorHAnsi" w:cstheme="minorHAnsi"/>
          <w:w w:val="90"/>
          <w:szCs w:val="22"/>
          <w:lang w:val="en-US"/>
        </w:rPr>
        <w:t>In these cases, it shall inform the competent supervisory authority of such non-</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5"/>
          <w:szCs w:val="22"/>
          <w:lang w:val="en-US"/>
        </w:rPr>
        <w:t>compliance. Where the contract involves more than two Parties, the data exporter</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may exercise</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this right to</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termination</w:t>
      </w:r>
      <w:r w:rsidRPr="00926361">
        <w:rPr>
          <w:rFonts w:asciiTheme="minorHAnsi" w:eastAsia="Cambria" w:hAnsiTheme="minorHAnsi" w:cstheme="minorHAnsi"/>
          <w:spacing w:val="-2"/>
          <w:w w:val="95"/>
          <w:szCs w:val="22"/>
          <w:lang w:val="en-US"/>
        </w:rPr>
        <w:t xml:space="preserve"> </w:t>
      </w:r>
      <w:r w:rsidRPr="00926361">
        <w:rPr>
          <w:rFonts w:asciiTheme="minorHAnsi" w:eastAsia="Cambria" w:hAnsiTheme="minorHAnsi" w:cstheme="minorHAnsi"/>
          <w:w w:val="95"/>
          <w:szCs w:val="22"/>
          <w:lang w:val="en-US"/>
        </w:rPr>
        <w:t>only</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with respect</w:t>
      </w:r>
      <w:r w:rsidRPr="00926361">
        <w:rPr>
          <w:rFonts w:asciiTheme="minorHAnsi" w:eastAsia="Cambria" w:hAnsiTheme="minorHAnsi" w:cstheme="minorHAnsi"/>
          <w:spacing w:val="-2"/>
          <w:w w:val="95"/>
          <w:szCs w:val="22"/>
          <w:lang w:val="en-US"/>
        </w:rPr>
        <w:t xml:space="preserve"> </w:t>
      </w:r>
      <w:r w:rsidRPr="00926361">
        <w:rPr>
          <w:rFonts w:asciiTheme="minorHAnsi" w:eastAsia="Cambria" w:hAnsiTheme="minorHAnsi" w:cstheme="minorHAnsi"/>
          <w:w w:val="95"/>
          <w:szCs w:val="22"/>
          <w:lang w:val="en-US"/>
        </w:rPr>
        <w:t>to</w:t>
      </w:r>
      <w:r w:rsidRPr="00926361">
        <w:rPr>
          <w:rFonts w:asciiTheme="minorHAnsi" w:eastAsia="Cambria" w:hAnsiTheme="minorHAnsi" w:cstheme="minorHAnsi"/>
          <w:spacing w:val="-2"/>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relevant</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Party,</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unless</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Parties</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have</w:t>
      </w:r>
      <w:r w:rsidRPr="00926361">
        <w:rPr>
          <w:rFonts w:asciiTheme="minorHAnsi" w:eastAsia="Cambria" w:hAnsiTheme="minorHAnsi" w:cstheme="minorHAnsi"/>
          <w:spacing w:val="-3"/>
          <w:w w:val="95"/>
          <w:szCs w:val="22"/>
          <w:lang w:val="en-US"/>
        </w:rPr>
        <w:t xml:space="preserve"> </w:t>
      </w:r>
      <w:r w:rsidRPr="00926361">
        <w:rPr>
          <w:rFonts w:asciiTheme="minorHAnsi" w:eastAsia="Cambria" w:hAnsiTheme="minorHAnsi" w:cstheme="minorHAnsi"/>
          <w:w w:val="95"/>
          <w:szCs w:val="22"/>
          <w:lang w:val="en-US"/>
        </w:rPr>
        <w:t>agreed otherwise.</w:t>
      </w:r>
    </w:p>
    <w:p w14:paraId="04F3A471"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11F824D9" w14:textId="77777777" w:rsidR="00E334AE" w:rsidRPr="00926361" w:rsidRDefault="00E334AE" w:rsidP="00E334AE">
      <w:pPr>
        <w:widowControl w:val="0"/>
        <w:numPr>
          <w:ilvl w:val="0"/>
          <w:numId w:val="34"/>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Personal data that has been transferred prior to the termination of the contract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pursuant to paragraph (c) shall at the choice of the data exporter immediately be returned to the data exporter or</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deleted in its entirety. The same shall apply to any copies of the data. The data importer shall</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certify</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33"/>
          <w:szCs w:val="22"/>
        </w:rPr>
        <w:t xml:space="preserve"> </w:t>
      </w:r>
      <w:r w:rsidRPr="00926361">
        <w:rPr>
          <w:rFonts w:asciiTheme="minorHAnsi" w:hAnsiTheme="minorHAnsi" w:cstheme="minorHAnsi"/>
          <w:w w:val="90"/>
          <w:szCs w:val="22"/>
        </w:rPr>
        <w:t>deletion of</w:t>
      </w:r>
      <w:r w:rsidRPr="00926361">
        <w:rPr>
          <w:rFonts w:asciiTheme="minorHAnsi" w:hAnsiTheme="minorHAnsi" w:cstheme="minorHAnsi"/>
          <w:spacing w:val="1"/>
          <w:w w:val="90"/>
          <w:szCs w:val="22"/>
        </w:rPr>
        <w:t xml:space="preserve"> </w:t>
      </w:r>
      <w:r w:rsidRPr="00926361">
        <w:rPr>
          <w:rFonts w:asciiTheme="minorHAnsi" w:hAnsiTheme="minorHAnsi" w:cstheme="minorHAnsi"/>
          <w:w w:val="95"/>
          <w:szCs w:val="22"/>
        </w:rPr>
        <w:t>the data to the data exporter. Until the data is deleted or returned, the data importer shall continue to ensure</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compliance</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with</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In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case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25"/>
          <w:w w:val="90"/>
          <w:szCs w:val="22"/>
        </w:rPr>
        <w:t xml:space="preserve"> </w:t>
      </w:r>
      <w:r w:rsidRPr="00926361">
        <w:rPr>
          <w:rFonts w:asciiTheme="minorHAnsi" w:hAnsiTheme="minorHAnsi" w:cstheme="minorHAnsi"/>
          <w:w w:val="90"/>
          <w:szCs w:val="22"/>
        </w:rPr>
        <w:t>local</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laws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applicable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17"/>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prohibit</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return</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or</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deletion</w:t>
      </w:r>
      <w:r w:rsidRPr="00926361">
        <w:rPr>
          <w:rFonts w:asciiTheme="minorHAnsi" w:hAnsiTheme="minorHAnsi" w:cstheme="minorHAnsi"/>
          <w:spacing w:val="-35"/>
          <w:w w:val="90"/>
          <w:szCs w:val="22"/>
        </w:rPr>
        <w:t xml:space="preserve"> </w:t>
      </w:r>
      <w:r w:rsidRPr="00926361">
        <w:rPr>
          <w:rFonts w:asciiTheme="minorHAnsi" w:hAnsiTheme="minorHAnsi" w:cstheme="minorHAnsi"/>
          <w:w w:val="95"/>
          <w:szCs w:val="22"/>
        </w:rPr>
        <w:t>of the transferred personal data, the data importer warrants that it will continue to ensure compliance with these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Clauses and</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will</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only</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process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the</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data to</w:t>
      </w:r>
      <w:r w:rsidRPr="00926361">
        <w:rPr>
          <w:rFonts w:asciiTheme="minorHAnsi" w:hAnsiTheme="minorHAnsi" w:cstheme="minorHAnsi"/>
          <w:spacing w:val="-3"/>
          <w:w w:val="95"/>
          <w:szCs w:val="22"/>
        </w:rPr>
        <w:t xml:space="preserve"> </w:t>
      </w:r>
      <w:r w:rsidRPr="00926361">
        <w:rPr>
          <w:rFonts w:asciiTheme="minorHAnsi" w:hAnsiTheme="minorHAnsi" w:cstheme="minorHAnsi"/>
          <w:w w:val="95"/>
          <w:szCs w:val="22"/>
        </w:rPr>
        <w:t>the extent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and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for</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as</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long</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as</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required</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under</w:t>
      </w:r>
      <w:r w:rsidRPr="00926361">
        <w:rPr>
          <w:rFonts w:asciiTheme="minorHAnsi" w:hAnsiTheme="minorHAnsi" w:cstheme="minorHAnsi"/>
          <w:spacing w:val="4"/>
          <w:w w:val="95"/>
          <w:szCs w:val="22"/>
        </w:rPr>
        <w:t xml:space="preserve"> </w:t>
      </w:r>
      <w:r w:rsidRPr="00926361">
        <w:rPr>
          <w:rFonts w:asciiTheme="minorHAnsi" w:hAnsiTheme="minorHAnsi" w:cstheme="minorHAnsi"/>
          <w:w w:val="95"/>
          <w:szCs w:val="22"/>
        </w:rPr>
        <w:t>that</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local</w:t>
      </w:r>
      <w:r w:rsidRPr="00926361">
        <w:rPr>
          <w:rFonts w:asciiTheme="minorHAnsi" w:hAnsiTheme="minorHAnsi" w:cstheme="minorHAnsi"/>
          <w:spacing w:val="-2"/>
          <w:w w:val="95"/>
          <w:szCs w:val="22"/>
        </w:rPr>
        <w:t xml:space="preserve"> </w:t>
      </w:r>
      <w:r w:rsidRPr="00926361">
        <w:rPr>
          <w:rFonts w:asciiTheme="minorHAnsi" w:hAnsiTheme="minorHAnsi" w:cstheme="minorHAnsi"/>
          <w:w w:val="95"/>
          <w:szCs w:val="22"/>
        </w:rPr>
        <w:t>law.</w:t>
      </w:r>
    </w:p>
    <w:p w14:paraId="77AA493C" w14:textId="77777777" w:rsidR="00E334AE" w:rsidRPr="00926361" w:rsidRDefault="00E334AE" w:rsidP="00E334AE">
      <w:pPr>
        <w:tabs>
          <w:tab w:val="left" w:pos="411"/>
        </w:tabs>
        <w:ind w:right="54"/>
        <w:rPr>
          <w:rFonts w:asciiTheme="minorHAnsi" w:hAnsiTheme="minorHAnsi" w:cstheme="minorHAnsi"/>
          <w:szCs w:val="22"/>
        </w:rPr>
      </w:pPr>
    </w:p>
    <w:p w14:paraId="5AC869AC" w14:textId="77777777" w:rsidR="00E334AE" w:rsidRPr="00926361" w:rsidRDefault="00E334AE" w:rsidP="00E334AE">
      <w:pPr>
        <w:widowControl w:val="0"/>
        <w:numPr>
          <w:ilvl w:val="0"/>
          <w:numId w:val="34"/>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5"/>
          <w:szCs w:val="22"/>
        </w:rPr>
        <w:t>Either Party may revoke its agreement to be bound by these Clauses where (i) the European Commission adopts a</w:t>
      </w:r>
      <w:r w:rsidRPr="00926361">
        <w:rPr>
          <w:rFonts w:asciiTheme="minorHAnsi" w:hAnsiTheme="minorHAnsi" w:cstheme="minorHAnsi"/>
          <w:spacing w:val="1"/>
          <w:w w:val="95"/>
          <w:szCs w:val="22"/>
        </w:rPr>
        <w:t xml:space="preserve"> </w:t>
      </w:r>
      <w:r w:rsidRPr="00926361">
        <w:rPr>
          <w:rFonts w:asciiTheme="minorHAnsi" w:hAnsiTheme="minorHAnsi" w:cstheme="minorHAnsi"/>
          <w:w w:val="95"/>
          <w:szCs w:val="22"/>
        </w:rPr>
        <w:t>decision pursuant to Article 45(3) of Regulation (EU) 2016/679 that covers the transfer of personal data to which</w:t>
      </w:r>
      <w:r w:rsidRPr="00926361">
        <w:rPr>
          <w:rFonts w:asciiTheme="minorHAnsi" w:hAnsiTheme="minorHAnsi" w:cstheme="minorHAnsi"/>
          <w:spacing w:val="1"/>
          <w:w w:val="95"/>
          <w:szCs w:val="22"/>
        </w:rPr>
        <w:t xml:space="preserve"> </w:t>
      </w:r>
      <w:r w:rsidRPr="00926361">
        <w:rPr>
          <w:rFonts w:asciiTheme="minorHAnsi" w:hAnsiTheme="minorHAnsi" w:cstheme="minorHAnsi"/>
          <w:w w:val="90"/>
          <w:szCs w:val="22"/>
        </w:rPr>
        <w:t>these Clauses apply; or (ii) Regulation (EU) 2016/679 becomes part of the legal framework of the country to which the</w:t>
      </w:r>
      <w:r w:rsidRPr="00926361">
        <w:rPr>
          <w:rFonts w:asciiTheme="minorHAnsi" w:hAnsiTheme="minorHAnsi" w:cstheme="minorHAnsi"/>
          <w:spacing w:val="1"/>
          <w:w w:val="90"/>
          <w:szCs w:val="22"/>
        </w:rPr>
        <w:t xml:space="preserve"> </w:t>
      </w:r>
      <w:r w:rsidRPr="00926361">
        <w:rPr>
          <w:rFonts w:asciiTheme="minorHAnsi" w:hAnsiTheme="minorHAnsi" w:cstheme="minorHAnsi"/>
          <w:w w:val="90"/>
          <w:szCs w:val="22"/>
        </w:rPr>
        <w:t>personal data is transferred. This is without prejudice to other obligations applying to the processing in question under</w:t>
      </w:r>
      <w:r w:rsidRPr="00926361">
        <w:rPr>
          <w:rFonts w:asciiTheme="minorHAnsi" w:hAnsiTheme="minorHAnsi" w:cstheme="minorHAnsi"/>
          <w:spacing w:val="1"/>
          <w:w w:val="90"/>
          <w:szCs w:val="22"/>
        </w:rPr>
        <w:t xml:space="preserve"> </w:t>
      </w:r>
      <w:r w:rsidRPr="00926361">
        <w:rPr>
          <w:rFonts w:asciiTheme="minorHAnsi" w:hAnsiTheme="minorHAnsi" w:cstheme="minorHAnsi"/>
          <w:szCs w:val="22"/>
        </w:rPr>
        <w:t>Regulation</w:t>
      </w:r>
      <w:r w:rsidRPr="00926361">
        <w:rPr>
          <w:rFonts w:asciiTheme="minorHAnsi" w:hAnsiTheme="minorHAnsi" w:cstheme="minorHAnsi"/>
          <w:spacing w:val="2"/>
          <w:szCs w:val="22"/>
        </w:rPr>
        <w:t xml:space="preserve"> </w:t>
      </w:r>
      <w:r w:rsidRPr="00926361">
        <w:rPr>
          <w:rFonts w:asciiTheme="minorHAnsi" w:hAnsiTheme="minorHAnsi" w:cstheme="minorHAnsi"/>
          <w:szCs w:val="22"/>
        </w:rPr>
        <w:t>(EU)</w:t>
      </w:r>
      <w:r w:rsidRPr="00926361">
        <w:rPr>
          <w:rFonts w:asciiTheme="minorHAnsi" w:hAnsiTheme="minorHAnsi" w:cstheme="minorHAnsi"/>
          <w:spacing w:val="3"/>
          <w:szCs w:val="22"/>
        </w:rPr>
        <w:t xml:space="preserve"> </w:t>
      </w:r>
      <w:r w:rsidRPr="00926361">
        <w:rPr>
          <w:rFonts w:asciiTheme="minorHAnsi" w:hAnsiTheme="minorHAnsi" w:cstheme="minorHAnsi"/>
          <w:szCs w:val="22"/>
        </w:rPr>
        <w:t>2016/679.</w:t>
      </w:r>
    </w:p>
    <w:p w14:paraId="558AD475"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A0578B3"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4EF44FF5"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5"/>
          <w:szCs w:val="22"/>
        </w:rPr>
        <w:t>Clause</w:t>
      </w:r>
      <w:r w:rsidRPr="00926361">
        <w:rPr>
          <w:rFonts w:asciiTheme="minorHAnsi" w:hAnsiTheme="minorHAnsi" w:cstheme="minorHAnsi"/>
          <w:i/>
          <w:spacing w:val="-9"/>
          <w:w w:val="95"/>
          <w:szCs w:val="22"/>
        </w:rPr>
        <w:t xml:space="preserve"> </w:t>
      </w:r>
      <w:r w:rsidRPr="00926361">
        <w:rPr>
          <w:rFonts w:asciiTheme="minorHAnsi" w:hAnsiTheme="minorHAnsi" w:cstheme="minorHAnsi"/>
          <w:i/>
          <w:w w:val="95"/>
          <w:szCs w:val="22"/>
        </w:rPr>
        <w:t>16</w:t>
      </w:r>
    </w:p>
    <w:p w14:paraId="0DAC372F"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5"/>
          <w:szCs w:val="22"/>
          <w:lang w:val="en-US"/>
        </w:rPr>
        <w:t>Governing</w:t>
      </w:r>
      <w:r w:rsidRPr="00926361">
        <w:rPr>
          <w:rFonts w:asciiTheme="minorHAnsi" w:eastAsia="Cambria" w:hAnsiTheme="minorHAnsi" w:cstheme="minorHAnsi"/>
          <w:b/>
          <w:bCs/>
          <w:spacing w:val="5"/>
          <w:w w:val="95"/>
          <w:szCs w:val="22"/>
          <w:lang w:val="en-US"/>
        </w:rPr>
        <w:t xml:space="preserve"> </w:t>
      </w:r>
      <w:r w:rsidRPr="00926361">
        <w:rPr>
          <w:rFonts w:asciiTheme="minorHAnsi" w:eastAsia="Cambria" w:hAnsiTheme="minorHAnsi" w:cstheme="minorHAnsi"/>
          <w:b/>
          <w:bCs/>
          <w:w w:val="95"/>
          <w:szCs w:val="22"/>
          <w:lang w:val="en-US"/>
        </w:rPr>
        <w:t>law</w:t>
      </w:r>
    </w:p>
    <w:p w14:paraId="22CDBD0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49D861F2" w14:textId="77777777" w:rsidR="00E334AE" w:rsidRPr="00926361" w:rsidRDefault="00E334AE" w:rsidP="00E334AE">
      <w:pPr>
        <w:ind w:right="54"/>
        <w:rPr>
          <w:rFonts w:asciiTheme="minorHAnsi" w:hAnsiTheme="minorHAnsi" w:cstheme="minorHAnsi"/>
          <w:b/>
          <w:szCs w:val="22"/>
        </w:rPr>
      </w:pPr>
    </w:p>
    <w:p w14:paraId="0D325C8E" w14:textId="77777777" w:rsidR="00E334AE" w:rsidRPr="00926361" w:rsidRDefault="00E334AE" w:rsidP="00E334AE">
      <w:pPr>
        <w:widowControl w:val="0"/>
        <w:tabs>
          <w:tab w:val="left" w:pos="5931"/>
        </w:tabs>
        <w:autoSpaceDE w:val="0"/>
        <w:autoSpaceDN w:val="0"/>
        <w:spacing w:line="240" w:lineRule="auto"/>
        <w:ind w:right="54"/>
        <w:jc w:val="both"/>
        <w:rPr>
          <w:rFonts w:asciiTheme="minorHAnsi" w:eastAsia="Cambria" w:hAnsiTheme="minorHAnsi" w:cstheme="minorHAnsi"/>
          <w:szCs w:val="22"/>
          <w:lang w:val="en-US"/>
        </w:rPr>
      </w:pPr>
      <w:r w:rsidRPr="00926361">
        <w:rPr>
          <w:rFonts w:asciiTheme="minorHAnsi" w:eastAsia="Cambria" w:hAnsiTheme="minorHAnsi" w:cstheme="minorHAnsi"/>
          <w:w w:val="90"/>
          <w:szCs w:val="22"/>
          <w:lang w:val="en-US"/>
        </w:rPr>
        <w:t>These</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Clauses</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shall</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be</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governed</w:t>
      </w:r>
      <w:r w:rsidRPr="00926361">
        <w:rPr>
          <w:rFonts w:asciiTheme="minorHAnsi" w:eastAsia="Cambria" w:hAnsiTheme="minorHAnsi" w:cstheme="minorHAnsi"/>
          <w:spacing w:val="11"/>
          <w:w w:val="90"/>
          <w:szCs w:val="22"/>
          <w:lang w:val="en-US"/>
        </w:rPr>
        <w:t xml:space="preserve"> </w:t>
      </w:r>
      <w:r w:rsidRPr="00926361">
        <w:rPr>
          <w:rFonts w:asciiTheme="minorHAnsi" w:eastAsia="Cambria" w:hAnsiTheme="minorHAnsi" w:cstheme="minorHAnsi"/>
          <w:w w:val="90"/>
          <w:szCs w:val="22"/>
          <w:lang w:val="en-US"/>
        </w:rPr>
        <w:t>by</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law</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of</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one</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of</w:t>
      </w:r>
      <w:r w:rsidRPr="00926361">
        <w:rPr>
          <w:rFonts w:asciiTheme="minorHAnsi" w:eastAsia="Cambria" w:hAnsiTheme="minorHAnsi" w:cstheme="minorHAnsi"/>
          <w:spacing w:val="14"/>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EU</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Member</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States,</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provided</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such</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law</w:t>
      </w:r>
      <w:r w:rsidRPr="00926361">
        <w:rPr>
          <w:rFonts w:asciiTheme="minorHAnsi" w:eastAsia="Cambria" w:hAnsiTheme="minorHAnsi" w:cstheme="minorHAnsi"/>
          <w:spacing w:val="10"/>
          <w:w w:val="90"/>
          <w:szCs w:val="22"/>
          <w:lang w:val="en-US"/>
        </w:rPr>
        <w:t xml:space="preserve"> </w:t>
      </w:r>
      <w:r w:rsidRPr="00926361">
        <w:rPr>
          <w:rFonts w:asciiTheme="minorHAnsi" w:eastAsia="Cambria" w:hAnsiTheme="minorHAnsi" w:cstheme="minorHAnsi"/>
          <w:w w:val="90"/>
          <w:szCs w:val="22"/>
          <w:lang w:val="en-US"/>
        </w:rPr>
        <w:t>allows</w:t>
      </w:r>
      <w:r w:rsidRPr="00926361">
        <w:rPr>
          <w:rFonts w:asciiTheme="minorHAnsi" w:eastAsia="Cambria" w:hAnsiTheme="minorHAnsi" w:cstheme="minorHAnsi"/>
          <w:spacing w:val="9"/>
          <w:w w:val="90"/>
          <w:szCs w:val="22"/>
          <w:lang w:val="en-US"/>
        </w:rPr>
        <w:t xml:space="preserve"> </w:t>
      </w:r>
      <w:r w:rsidRPr="00926361">
        <w:rPr>
          <w:rFonts w:asciiTheme="minorHAnsi" w:eastAsia="Cambria" w:hAnsiTheme="minorHAnsi" w:cstheme="minorHAnsi"/>
          <w:w w:val="90"/>
          <w:szCs w:val="22"/>
          <w:lang w:val="en-US"/>
        </w:rPr>
        <w:t>for</w:t>
      </w:r>
      <w:r w:rsidRPr="00926361">
        <w:rPr>
          <w:rFonts w:asciiTheme="minorHAnsi" w:eastAsia="Cambria" w:hAnsiTheme="minorHAnsi" w:cstheme="minorHAnsi"/>
          <w:spacing w:val="17"/>
          <w:w w:val="90"/>
          <w:szCs w:val="22"/>
          <w:lang w:val="en-US"/>
        </w:rPr>
        <w:t xml:space="preserve"> </w:t>
      </w:r>
      <w:r w:rsidRPr="00926361">
        <w:rPr>
          <w:rFonts w:asciiTheme="minorHAnsi" w:eastAsia="Cambria" w:hAnsiTheme="minorHAnsi" w:cstheme="minorHAnsi"/>
          <w:w w:val="90"/>
          <w:szCs w:val="22"/>
          <w:lang w:val="en-US"/>
        </w:rPr>
        <w:t>third-</w:t>
      </w:r>
      <w:r w:rsidRPr="00926361">
        <w:rPr>
          <w:rFonts w:asciiTheme="minorHAnsi" w:eastAsia="Cambria" w:hAnsiTheme="minorHAnsi" w:cstheme="minorHAnsi"/>
          <w:spacing w:val="-34"/>
          <w:w w:val="90"/>
          <w:szCs w:val="22"/>
          <w:lang w:val="en-US"/>
        </w:rPr>
        <w:t xml:space="preserve"> </w:t>
      </w:r>
      <w:r w:rsidRPr="00926361">
        <w:rPr>
          <w:rFonts w:asciiTheme="minorHAnsi" w:eastAsia="Cambria" w:hAnsiTheme="minorHAnsi" w:cstheme="minorHAnsi"/>
          <w:w w:val="90"/>
          <w:szCs w:val="22"/>
          <w:lang w:val="en-US"/>
        </w:rPr>
        <w:t>party</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beneficiary</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rights.</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Parties</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agree</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that</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this</w:t>
      </w:r>
      <w:r w:rsidRPr="00926361">
        <w:rPr>
          <w:rFonts w:asciiTheme="minorHAnsi" w:eastAsia="Cambria" w:hAnsiTheme="minorHAnsi" w:cstheme="minorHAnsi"/>
          <w:spacing w:val="7"/>
          <w:w w:val="90"/>
          <w:szCs w:val="22"/>
          <w:lang w:val="en-US"/>
        </w:rPr>
        <w:t xml:space="preserve"> </w:t>
      </w:r>
      <w:r w:rsidRPr="00926361">
        <w:rPr>
          <w:rFonts w:asciiTheme="minorHAnsi" w:eastAsia="Cambria" w:hAnsiTheme="minorHAnsi" w:cstheme="minorHAnsi"/>
          <w:w w:val="90"/>
          <w:szCs w:val="22"/>
          <w:lang w:val="en-US"/>
        </w:rPr>
        <w:t>shall</w:t>
      </w:r>
      <w:r w:rsidRPr="00926361">
        <w:rPr>
          <w:rFonts w:asciiTheme="minorHAnsi" w:eastAsia="Cambria" w:hAnsiTheme="minorHAnsi" w:cstheme="minorHAnsi"/>
          <w:spacing w:val="6"/>
          <w:w w:val="90"/>
          <w:szCs w:val="22"/>
          <w:lang w:val="en-US"/>
        </w:rPr>
        <w:t xml:space="preserve"> </w:t>
      </w:r>
      <w:r w:rsidRPr="00926361">
        <w:rPr>
          <w:rFonts w:asciiTheme="minorHAnsi" w:eastAsia="Cambria" w:hAnsiTheme="minorHAnsi" w:cstheme="minorHAnsi"/>
          <w:w w:val="90"/>
          <w:szCs w:val="22"/>
          <w:lang w:val="en-US"/>
        </w:rPr>
        <w:t>be</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8"/>
          <w:w w:val="90"/>
          <w:szCs w:val="22"/>
          <w:lang w:val="en-US"/>
        </w:rPr>
        <w:t xml:space="preserve"> </w:t>
      </w:r>
      <w:r w:rsidRPr="00926361">
        <w:rPr>
          <w:rFonts w:asciiTheme="minorHAnsi" w:eastAsia="Cambria" w:hAnsiTheme="minorHAnsi" w:cstheme="minorHAnsi"/>
          <w:w w:val="90"/>
          <w:szCs w:val="22"/>
          <w:lang w:val="en-US"/>
        </w:rPr>
        <w:t>law</w:t>
      </w:r>
      <w:r w:rsidRPr="00926361">
        <w:rPr>
          <w:rFonts w:asciiTheme="minorHAnsi" w:eastAsia="Cambria" w:hAnsiTheme="minorHAnsi" w:cstheme="minorHAnsi"/>
          <w:spacing w:val="5"/>
          <w:w w:val="90"/>
          <w:szCs w:val="22"/>
          <w:lang w:val="en-US"/>
        </w:rPr>
        <w:t xml:space="preserve"> </w:t>
      </w:r>
      <w:r w:rsidRPr="00926361">
        <w:rPr>
          <w:rFonts w:asciiTheme="minorHAnsi" w:eastAsia="Cambria" w:hAnsiTheme="minorHAnsi" w:cstheme="minorHAnsi"/>
          <w:w w:val="90"/>
          <w:szCs w:val="22"/>
          <w:lang w:val="en-US"/>
        </w:rPr>
        <w:t>of Spain.</w:t>
      </w:r>
    </w:p>
    <w:p w14:paraId="60156CAE" w14:textId="77777777" w:rsidR="00E334AE" w:rsidRPr="00926361" w:rsidRDefault="00E334AE" w:rsidP="00E334AE">
      <w:pPr>
        <w:widowControl w:val="0"/>
        <w:tabs>
          <w:tab w:val="left" w:pos="5931"/>
        </w:tabs>
        <w:autoSpaceDE w:val="0"/>
        <w:autoSpaceDN w:val="0"/>
        <w:spacing w:line="240" w:lineRule="auto"/>
        <w:ind w:right="54"/>
        <w:jc w:val="both"/>
        <w:rPr>
          <w:rFonts w:asciiTheme="minorHAnsi" w:eastAsia="Cambria" w:hAnsiTheme="minorHAnsi" w:cstheme="minorHAnsi"/>
          <w:szCs w:val="22"/>
          <w:lang w:val="en-US"/>
        </w:rPr>
      </w:pPr>
    </w:p>
    <w:p w14:paraId="30F738C9"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174A4E3D"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w w:val="95"/>
          <w:szCs w:val="22"/>
        </w:rPr>
        <w:t>Clause</w:t>
      </w:r>
      <w:r w:rsidRPr="00926361">
        <w:rPr>
          <w:rFonts w:asciiTheme="minorHAnsi" w:hAnsiTheme="minorHAnsi" w:cstheme="minorHAnsi"/>
          <w:i/>
          <w:spacing w:val="-9"/>
          <w:w w:val="95"/>
          <w:szCs w:val="22"/>
        </w:rPr>
        <w:t xml:space="preserve"> </w:t>
      </w:r>
      <w:r w:rsidRPr="00926361">
        <w:rPr>
          <w:rFonts w:asciiTheme="minorHAnsi" w:hAnsiTheme="minorHAnsi" w:cstheme="minorHAnsi"/>
          <w:i/>
          <w:w w:val="95"/>
          <w:szCs w:val="22"/>
        </w:rPr>
        <w:t>17</w:t>
      </w:r>
    </w:p>
    <w:p w14:paraId="18A83E1F" w14:textId="77777777" w:rsidR="00E334AE" w:rsidRPr="00926361" w:rsidRDefault="00E334AE" w:rsidP="00E334AE">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w w:val="95"/>
          <w:szCs w:val="22"/>
          <w:lang w:val="en-US"/>
        </w:rPr>
        <w:t>Choice of</w:t>
      </w:r>
      <w:r w:rsidRPr="00926361">
        <w:rPr>
          <w:rFonts w:asciiTheme="minorHAnsi" w:eastAsia="Cambria" w:hAnsiTheme="minorHAnsi" w:cstheme="minorHAnsi"/>
          <w:b/>
          <w:bCs/>
          <w:spacing w:val="2"/>
          <w:w w:val="95"/>
          <w:szCs w:val="22"/>
          <w:lang w:val="en-US"/>
        </w:rPr>
        <w:t xml:space="preserve"> </w:t>
      </w:r>
      <w:r w:rsidRPr="00926361">
        <w:rPr>
          <w:rFonts w:asciiTheme="minorHAnsi" w:eastAsia="Cambria" w:hAnsiTheme="minorHAnsi" w:cstheme="minorHAnsi"/>
          <w:b/>
          <w:bCs/>
          <w:w w:val="95"/>
          <w:szCs w:val="22"/>
          <w:lang w:val="en-US"/>
        </w:rPr>
        <w:t>forum</w:t>
      </w:r>
      <w:r w:rsidRPr="00926361">
        <w:rPr>
          <w:rFonts w:asciiTheme="minorHAnsi" w:eastAsia="Cambria" w:hAnsiTheme="minorHAnsi" w:cstheme="minorHAnsi"/>
          <w:b/>
          <w:bCs/>
          <w:spacing w:val="1"/>
          <w:w w:val="95"/>
          <w:szCs w:val="22"/>
          <w:lang w:val="en-US"/>
        </w:rPr>
        <w:t xml:space="preserve"> </w:t>
      </w:r>
      <w:r w:rsidRPr="00926361">
        <w:rPr>
          <w:rFonts w:asciiTheme="minorHAnsi" w:eastAsia="Cambria" w:hAnsiTheme="minorHAnsi" w:cstheme="minorHAnsi"/>
          <w:b/>
          <w:bCs/>
          <w:w w:val="95"/>
          <w:szCs w:val="22"/>
          <w:lang w:val="en-US"/>
        </w:rPr>
        <w:t>and jurisdiction</w:t>
      </w:r>
    </w:p>
    <w:p w14:paraId="0963FB70"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b/>
          <w:szCs w:val="22"/>
          <w:lang w:val="en-US"/>
        </w:rPr>
      </w:pPr>
    </w:p>
    <w:p w14:paraId="5BB1B8CC" w14:textId="77777777" w:rsidR="00E334AE" w:rsidRPr="00926361" w:rsidRDefault="00E334AE" w:rsidP="00E334AE">
      <w:pPr>
        <w:ind w:right="54"/>
        <w:rPr>
          <w:rFonts w:asciiTheme="minorHAnsi" w:hAnsiTheme="minorHAnsi" w:cstheme="minorHAnsi"/>
          <w:b/>
          <w:szCs w:val="22"/>
        </w:rPr>
      </w:pPr>
    </w:p>
    <w:p w14:paraId="4C0B6464" w14:textId="77777777" w:rsidR="00E334AE" w:rsidRPr="00926361" w:rsidRDefault="00E334AE" w:rsidP="00E334AE">
      <w:pPr>
        <w:widowControl w:val="0"/>
        <w:numPr>
          <w:ilvl w:val="0"/>
          <w:numId w:val="33"/>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Any</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dispute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arising</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from</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these</w:t>
      </w:r>
      <w:r w:rsidRPr="00926361">
        <w:rPr>
          <w:rFonts w:asciiTheme="minorHAnsi" w:hAnsiTheme="minorHAnsi" w:cstheme="minorHAnsi"/>
          <w:spacing w:val="13"/>
          <w:w w:val="90"/>
          <w:szCs w:val="22"/>
        </w:rPr>
        <w:t xml:space="preserve"> </w:t>
      </w:r>
      <w:r w:rsidRPr="00926361">
        <w:rPr>
          <w:rFonts w:asciiTheme="minorHAnsi" w:hAnsiTheme="minorHAnsi" w:cstheme="minorHAnsi"/>
          <w:w w:val="90"/>
          <w:szCs w:val="22"/>
        </w:rPr>
        <w:t>Clauses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be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resolved</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by</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courts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an</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EU</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Member</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State.</w:t>
      </w:r>
    </w:p>
    <w:p w14:paraId="6C173AF3" w14:textId="77777777" w:rsidR="00E334AE" w:rsidRPr="00926361" w:rsidRDefault="00E334AE" w:rsidP="00E334AE">
      <w:pPr>
        <w:tabs>
          <w:tab w:val="left" w:pos="411"/>
        </w:tabs>
        <w:ind w:right="54"/>
        <w:rPr>
          <w:rFonts w:asciiTheme="minorHAnsi" w:hAnsiTheme="minorHAnsi" w:cstheme="minorHAnsi"/>
          <w:szCs w:val="22"/>
        </w:rPr>
      </w:pPr>
    </w:p>
    <w:p w14:paraId="523D6853" w14:textId="77777777" w:rsidR="00E334AE" w:rsidRPr="00926361" w:rsidRDefault="00E334AE" w:rsidP="00E334AE">
      <w:pPr>
        <w:widowControl w:val="0"/>
        <w:numPr>
          <w:ilvl w:val="0"/>
          <w:numId w:val="33"/>
        </w:numPr>
        <w:tabs>
          <w:tab w:val="left" w:pos="411"/>
          <w:tab w:val="left" w:pos="4572"/>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Parties</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agree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that</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those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shall</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be</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courts</w:t>
      </w:r>
      <w:r w:rsidRPr="00926361">
        <w:rPr>
          <w:rFonts w:asciiTheme="minorHAnsi" w:hAnsiTheme="minorHAnsi" w:cstheme="minorHAnsi"/>
          <w:spacing w:val="7"/>
          <w:w w:val="90"/>
          <w:szCs w:val="22"/>
        </w:rPr>
        <w:t xml:space="preserve"> </w:t>
      </w:r>
      <w:r w:rsidRPr="00926361">
        <w:rPr>
          <w:rFonts w:asciiTheme="minorHAnsi" w:hAnsiTheme="minorHAnsi" w:cstheme="minorHAnsi"/>
          <w:w w:val="90"/>
          <w:szCs w:val="22"/>
        </w:rPr>
        <w:t xml:space="preserve">of </w:t>
      </w:r>
      <w:r w:rsidRPr="00926361">
        <w:rPr>
          <w:rFonts w:asciiTheme="minorHAnsi" w:hAnsiTheme="minorHAnsi" w:cstheme="minorHAnsi"/>
          <w:w w:val="85"/>
          <w:szCs w:val="22"/>
        </w:rPr>
        <w:t>Barcelona City, Spain..</w:t>
      </w:r>
    </w:p>
    <w:p w14:paraId="18D80F4C" w14:textId="77777777" w:rsidR="00E334AE" w:rsidRPr="00926361" w:rsidRDefault="00E334AE" w:rsidP="00E334AE">
      <w:pPr>
        <w:tabs>
          <w:tab w:val="left" w:pos="411"/>
          <w:tab w:val="left" w:pos="4572"/>
        </w:tabs>
        <w:ind w:right="54"/>
        <w:rPr>
          <w:rFonts w:asciiTheme="minorHAnsi" w:hAnsiTheme="minorHAnsi" w:cstheme="minorHAnsi"/>
          <w:szCs w:val="22"/>
        </w:rPr>
      </w:pPr>
    </w:p>
    <w:p w14:paraId="33CF939A" w14:textId="77777777" w:rsidR="00E334AE" w:rsidRPr="00926361" w:rsidRDefault="00E334AE" w:rsidP="00E334AE">
      <w:pPr>
        <w:widowControl w:val="0"/>
        <w:numPr>
          <w:ilvl w:val="0"/>
          <w:numId w:val="33"/>
        </w:numPr>
        <w:tabs>
          <w:tab w:val="left" w:pos="411"/>
        </w:tabs>
        <w:autoSpaceDE w:val="0"/>
        <w:autoSpaceDN w:val="0"/>
        <w:spacing w:line="240" w:lineRule="auto"/>
        <w:ind w:right="54"/>
        <w:jc w:val="both"/>
        <w:rPr>
          <w:rFonts w:asciiTheme="minorHAnsi" w:hAnsiTheme="minorHAnsi" w:cstheme="minorHAnsi"/>
          <w:szCs w:val="22"/>
        </w:rPr>
      </w:pPr>
      <w:r w:rsidRPr="00926361">
        <w:rPr>
          <w:rFonts w:asciiTheme="minorHAnsi" w:hAnsiTheme="minorHAnsi" w:cstheme="minorHAnsi"/>
          <w:w w:val="90"/>
          <w:szCs w:val="22"/>
        </w:rPr>
        <w:t>A</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subject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may</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also</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bring</w:t>
      </w:r>
      <w:r w:rsidRPr="00926361">
        <w:rPr>
          <w:rFonts w:asciiTheme="minorHAnsi" w:hAnsiTheme="minorHAnsi" w:cstheme="minorHAnsi"/>
          <w:spacing w:val="6"/>
          <w:w w:val="90"/>
          <w:szCs w:val="22"/>
        </w:rPr>
        <w:t xml:space="preserve"> </w:t>
      </w:r>
      <w:r w:rsidRPr="00926361">
        <w:rPr>
          <w:rFonts w:asciiTheme="minorHAnsi" w:hAnsiTheme="minorHAnsi" w:cstheme="minorHAnsi"/>
          <w:w w:val="90"/>
          <w:szCs w:val="22"/>
        </w:rPr>
        <w:t>legal</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proceedings</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against</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exporter</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and/or</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data</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importer</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before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courts</w:t>
      </w:r>
      <w:r w:rsidRPr="00926361">
        <w:rPr>
          <w:rFonts w:asciiTheme="minorHAnsi" w:hAnsiTheme="minorHAnsi" w:cstheme="minorHAnsi"/>
          <w:spacing w:val="12"/>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4"/>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34"/>
          <w:w w:val="90"/>
          <w:szCs w:val="22"/>
        </w:rPr>
        <w:t xml:space="preserve"> </w:t>
      </w:r>
      <w:r w:rsidRPr="00926361">
        <w:rPr>
          <w:rFonts w:asciiTheme="minorHAnsi" w:hAnsiTheme="minorHAnsi" w:cstheme="minorHAnsi"/>
          <w:szCs w:val="22"/>
        </w:rPr>
        <w:t>Member</w:t>
      </w:r>
      <w:r w:rsidRPr="00926361">
        <w:rPr>
          <w:rFonts w:asciiTheme="minorHAnsi" w:hAnsiTheme="minorHAnsi" w:cstheme="minorHAnsi"/>
          <w:spacing w:val="-2"/>
          <w:szCs w:val="22"/>
        </w:rPr>
        <w:t xml:space="preserve"> </w:t>
      </w:r>
      <w:r w:rsidRPr="00926361">
        <w:rPr>
          <w:rFonts w:asciiTheme="minorHAnsi" w:hAnsiTheme="minorHAnsi" w:cstheme="minorHAnsi"/>
          <w:szCs w:val="22"/>
        </w:rPr>
        <w:t>State in</w:t>
      </w:r>
      <w:r w:rsidRPr="00926361">
        <w:rPr>
          <w:rFonts w:asciiTheme="minorHAnsi" w:hAnsiTheme="minorHAnsi" w:cstheme="minorHAnsi"/>
          <w:spacing w:val="-3"/>
          <w:szCs w:val="22"/>
        </w:rPr>
        <w:t xml:space="preserve"> </w:t>
      </w:r>
      <w:r w:rsidRPr="00926361">
        <w:rPr>
          <w:rFonts w:asciiTheme="minorHAnsi" w:hAnsiTheme="minorHAnsi" w:cstheme="minorHAnsi"/>
          <w:szCs w:val="22"/>
        </w:rPr>
        <w:t>which</w:t>
      </w:r>
      <w:r w:rsidRPr="00926361">
        <w:rPr>
          <w:rFonts w:asciiTheme="minorHAnsi" w:hAnsiTheme="minorHAnsi" w:cstheme="minorHAnsi"/>
          <w:spacing w:val="-3"/>
          <w:szCs w:val="22"/>
        </w:rPr>
        <w:t xml:space="preserve"> </w:t>
      </w:r>
      <w:r w:rsidRPr="00926361">
        <w:rPr>
          <w:rFonts w:asciiTheme="minorHAnsi" w:hAnsiTheme="minorHAnsi" w:cstheme="minorHAnsi"/>
          <w:szCs w:val="22"/>
        </w:rPr>
        <w:t>he/she</w:t>
      </w:r>
      <w:r w:rsidRPr="00926361">
        <w:rPr>
          <w:rFonts w:asciiTheme="minorHAnsi" w:hAnsiTheme="minorHAnsi" w:cstheme="minorHAnsi"/>
          <w:spacing w:val="-1"/>
          <w:szCs w:val="22"/>
        </w:rPr>
        <w:t xml:space="preserve"> </w:t>
      </w:r>
      <w:r w:rsidRPr="00926361">
        <w:rPr>
          <w:rFonts w:asciiTheme="minorHAnsi" w:hAnsiTheme="minorHAnsi" w:cstheme="minorHAnsi"/>
          <w:szCs w:val="22"/>
        </w:rPr>
        <w:t>has</w:t>
      </w:r>
      <w:r w:rsidRPr="00926361">
        <w:rPr>
          <w:rFonts w:asciiTheme="minorHAnsi" w:hAnsiTheme="minorHAnsi" w:cstheme="minorHAnsi"/>
          <w:spacing w:val="-2"/>
          <w:szCs w:val="22"/>
        </w:rPr>
        <w:t xml:space="preserve"> </w:t>
      </w:r>
      <w:r w:rsidRPr="00926361">
        <w:rPr>
          <w:rFonts w:asciiTheme="minorHAnsi" w:hAnsiTheme="minorHAnsi" w:cstheme="minorHAnsi"/>
          <w:szCs w:val="22"/>
        </w:rPr>
        <w:t>his/her</w:t>
      </w:r>
      <w:r w:rsidRPr="00926361">
        <w:rPr>
          <w:rFonts w:asciiTheme="minorHAnsi" w:hAnsiTheme="minorHAnsi" w:cstheme="minorHAnsi"/>
          <w:spacing w:val="-3"/>
          <w:szCs w:val="22"/>
        </w:rPr>
        <w:t xml:space="preserve"> </w:t>
      </w:r>
      <w:r w:rsidRPr="00926361">
        <w:rPr>
          <w:rFonts w:asciiTheme="minorHAnsi" w:hAnsiTheme="minorHAnsi" w:cstheme="minorHAnsi"/>
          <w:szCs w:val="22"/>
        </w:rPr>
        <w:t>habitual</w:t>
      </w:r>
      <w:r w:rsidRPr="00926361">
        <w:rPr>
          <w:rFonts w:asciiTheme="minorHAnsi" w:hAnsiTheme="minorHAnsi" w:cstheme="minorHAnsi"/>
          <w:spacing w:val="-2"/>
          <w:szCs w:val="22"/>
        </w:rPr>
        <w:t xml:space="preserve"> </w:t>
      </w:r>
      <w:r w:rsidRPr="00926361">
        <w:rPr>
          <w:rFonts w:asciiTheme="minorHAnsi" w:hAnsiTheme="minorHAnsi" w:cstheme="minorHAnsi"/>
          <w:szCs w:val="22"/>
        </w:rPr>
        <w:t>residence.</w:t>
      </w:r>
    </w:p>
    <w:p w14:paraId="3D5E4F3D" w14:textId="77777777" w:rsidR="00E334AE" w:rsidRPr="00926361" w:rsidRDefault="00E334AE" w:rsidP="00E334AE">
      <w:pPr>
        <w:tabs>
          <w:tab w:val="left" w:pos="411"/>
        </w:tabs>
        <w:ind w:right="54"/>
        <w:rPr>
          <w:rFonts w:asciiTheme="minorHAnsi" w:hAnsiTheme="minorHAnsi" w:cstheme="minorHAnsi"/>
          <w:szCs w:val="22"/>
        </w:rPr>
      </w:pPr>
    </w:p>
    <w:p w14:paraId="6612BE42" w14:textId="77777777" w:rsidR="00E334AE" w:rsidRPr="00926361" w:rsidRDefault="00E334AE" w:rsidP="00E334AE">
      <w:pPr>
        <w:widowControl w:val="0"/>
        <w:numPr>
          <w:ilvl w:val="0"/>
          <w:numId w:val="33"/>
        </w:numPr>
        <w:tabs>
          <w:tab w:val="left" w:pos="411"/>
        </w:tabs>
        <w:autoSpaceDE w:val="0"/>
        <w:autoSpaceDN w:val="0"/>
        <w:spacing w:line="240" w:lineRule="auto"/>
        <w:ind w:right="54" w:hanging="311"/>
        <w:jc w:val="both"/>
        <w:rPr>
          <w:rFonts w:asciiTheme="minorHAnsi" w:hAnsiTheme="minorHAnsi" w:cstheme="minorHAnsi"/>
          <w:szCs w:val="22"/>
        </w:rPr>
      </w:pPr>
      <w:r w:rsidRPr="00926361">
        <w:rPr>
          <w:rFonts w:asciiTheme="minorHAnsi" w:hAnsiTheme="minorHAnsi" w:cstheme="minorHAnsi"/>
          <w:w w:val="90"/>
          <w:szCs w:val="22"/>
        </w:rPr>
        <w:t>The</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Parties</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agree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submit</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themselves</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to</w:t>
      </w:r>
      <w:r w:rsidRPr="00926361">
        <w:rPr>
          <w:rFonts w:asciiTheme="minorHAnsi" w:hAnsiTheme="minorHAnsi" w:cstheme="minorHAnsi"/>
          <w:spacing w:val="8"/>
          <w:w w:val="90"/>
          <w:szCs w:val="22"/>
        </w:rPr>
        <w:t xml:space="preserve"> </w:t>
      </w:r>
      <w:r w:rsidRPr="00926361">
        <w:rPr>
          <w:rFonts w:asciiTheme="minorHAnsi" w:hAnsiTheme="minorHAnsi" w:cstheme="minorHAnsi"/>
          <w:w w:val="90"/>
          <w:szCs w:val="22"/>
        </w:rPr>
        <w:t>the</w:t>
      </w:r>
      <w:r w:rsidRPr="00926361">
        <w:rPr>
          <w:rFonts w:asciiTheme="minorHAnsi" w:hAnsiTheme="minorHAnsi" w:cstheme="minorHAnsi"/>
          <w:spacing w:val="11"/>
          <w:w w:val="90"/>
          <w:szCs w:val="22"/>
        </w:rPr>
        <w:t xml:space="preserve"> </w:t>
      </w:r>
      <w:r w:rsidRPr="00926361">
        <w:rPr>
          <w:rFonts w:asciiTheme="minorHAnsi" w:hAnsiTheme="minorHAnsi" w:cstheme="minorHAnsi"/>
          <w:w w:val="90"/>
          <w:szCs w:val="22"/>
        </w:rPr>
        <w:t>jurisdiction</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of</w:t>
      </w:r>
      <w:r w:rsidRPr="00926361">
        <w:rPr>
          <w:rFonts w:asciiTheme="minorHAnsi" w:hAnsiTheme="minorHAnsi" w:cstheme="minorHAnsi"/>
          <w:spacing w:val="10"/>
          <w:w w:val="90"/>
          <w:szCs w:val="22"/>
        </w:rPr>
        <w:t xml:space="preserve"> </w:t>
      </w:r>
      <w:r w:rsidRPr="00926361">
        <w:rPr>
          <w:rFonts w:asciiTheme="minorHAnsi" w:hAnsiTheme="minorHAnsi" w:cstheme="minorHAnsi"/>
          <w:w w:val="90"/>
          <w:szCs w:val="22"/>
        </w:rPr>
        <w:t>such</w:t>
      </w:r>
      <w:r w:rsidRPr="00926361">
        <w:rPr>
          <w:rFonts w:asciiTheme="minorHAnsi" w:hAnsiTheme="minorHAnsi" w:cstheme="minorHAnsi"/>
          <w:spacing w:val="9"/>
          <w:w w:val="90"/>
          <w:szCs w:val="22"/>
        </w:rPr>
        <w:t xml:space="preserve"> </w:t>
      </w:r>
      <w:r w:rsidRPr="00926361">
        <w:rPr>
          <w:rFonts w:asciiTheme="minorHAnsi" w:hAnsiTheme="minorHAnsi" w:cstheme="minorHAnsi"/>
          <w:w w:val="90"/>
          <w:szCs w:val="22"/>
        </w:rPr>
        <w:t>courts.</w:t>
      </w:r>
    </w:p>
    <w:p w14:paraId="7819E7C7"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14DDBC86"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199624A4" w14:textId="77777777" w:rsidR="00E334AE" w:rsidRPr="00926361" w:rsidRDefault="00E334AE" w:rsidP="00E334AE">
      <w:pPr>
        <w:widowControl w:val="0"/>
        <w:autoSpaceDE w:val="0"/>
        <w:autoSpaceDN w:val="0"/>
        <w:spacing w:line="240" w:lineRule="auto"/>
        <w:ind w:right="54"/>
        <w:jc w:val="center"/>
        <w:rPr>
          <w:rFonts w:asciiTheme="minorHAnsi" w:eastAsia="Cambria" w:hAnsiTheme="minorHAnsi" w:cstheme="minorHAnsi"/>
          <w:szCs w:val="22"/>
          <w:lang w:val="en-US"/>
        </w:rPr>
      </w:pPr>
      <w:r w:rsidRPr="00926361">
        <w:rPr>
          <w:rFonts w:asciiTheme="minorHAnsi" w:eastAsia="Cambria" w:hAnsiTheme="minorHAnsi" w:cstheme="minorHAnsi"/>
          <w:szCs w:val="22"/>
          <w:lang w:val="en-US"/>
        </w:rPr>
        <w:t>_______</w:t>
      </w:r>
    </w:p>
    <w:p w14:paraId="300877C1"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6867CCFD" w14:textId="6445CC83" w:rsidR="00E334AE" w:rsidRPr="00926361" w:rsidRDefault="00E334AE" w:rsidP="002D1BAD">
      <w:pPr>
        <w:rPr>
          <w:rFonts w:asciiTheme="minorHAnsi" w:hAnsiTheme="minorHAnsi" w:cstheme="minorHAnsi"/>
          <w:i/>
          <w:szCs w:val="22"/>
        </w:rPr>
      </w:pPr>
      <w:bookmarkStart w:id="16" w:name="APPENDIX_"/>
      <w:bookmarkEnd w:id="16"/>
      <w:r w:rsidRPr="00926361">
        <w:rPr>
          <w:rFonts w:asciiTheme="minorHAnsi" w:hAnsiTheme="minorHAnsi" w:cstheme="minorHAnsi"/>
          <w:i/>
          <w:szCs w:val="22"/>
        </w:rPr>
        <w:br w:type="page"/>
      </w:r>
      <w:r w:rsidRPr="00926361">
        <w:rPr>
          <w:rFonts w:asciiTheme="minorHAnsi" w:hAnsiTheme="minorHAnsi" w:cstheme="minorHAnsi"/>
          <w:i/>
          <w:szCs w:val="22"/>
        </w:rPr>
        <w:lastRenderedPageBreak/>
        <w:t>APPENDIX</w:t>
      </w:r>
    </w:p>
    <w:p w14:paraId="712FF088"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w w:val="95"/>
          <w:szCs w:val="22"/>
          <w:lang w:val="en-US"/>
        </w:rPr>
      </w:pPr>
    </w:p>
    <w:p w14:paraId="572B7D74" w14:textId="77777777" w:rsidR="00E334AE" w:rsidRPr="00926361" w:rsidRDefault="00E334AE" w:rsidP="00E334AE">
      <w:pPr>
        <w:widowControl w:val="0"/>
        <w:autoSpaceDE w:val="0"/>
        <w:autoSpaceDN w:val="0"/>
        <w:spacing w:line="240" w:lineRule="auto"/>
        <w:ind w:right="-631"/>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EXPLANATORY</w:t>
      </w:r>
      <w:r w:rsidRPr="00926361">
        <w:rPr>
          <w:rFonts w:asciiTheme="minorHAnsi" w:eastAsia="Cambria" w:hAnsiTheme="minorHAnsi" w:cstheme="minorHAnsi"/>
          <w:spacing w:val="42"/>
          <w:szCs w:val="22"/>
          <w:lang w:val="en-US"/>
        </w:rPr>
        <w:t xml:space="preserve"> </w:t>
      </w:r>
      <w:r w:rsidRPr="00926361">
        <w:rPr>
          <w:rFonts w:asciiTheme="minorHAnsi" w:eastAsia="Cambria" w:hAnsiTheme="minorHAnsi" w:cstheme="minorHAnsi"/>
          <w:w w:val="95"/>
          <w:szCs w:val="22"/>
          <w:lang w:val="en-US"/>
        </w:rPr>
        <w:t>NOTE:</w:t>
      </w:r>
    </w:p>
    <w:p w14:paraId="3A78A248"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w w:val="95"/>
          <w:szCs w:val="22"/>
          <w:lang w:val="en-US"/>
        </w:rPr>
      </w:pPr>
    </w:p>
    <w:p w14:paraId="40F68783"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It must be possible to clearly distinguish the information applicable to each transfer or category of transfers and, in this</w:t>
      </w:r>
      <w:r w:rsidRPr="00926361">
        <w:rPr>
          <w:rFonts w:asciiTheme="minorHAnsi" w:eastAsia="Cambria" w:hAnsiTheme="minorHAnsi" w:cstheme="minorHAnsi"/>
          <w:spacing w:val="-37"/>
          <w:w w:val="95"/>
          <w:szCs w:val="22"/>
          <w:lang w:val="en-US"/>
        </w:rPr>
        <w:t xml:space="preserve"> </w:t>
      </w:r>
      <w:r w:rsidRPr="00926361">
        <w:rPr>
          <w:rFonts w:asciiTheme="minorHAnsi" w:eastAsia="Cambria" w:hAnsiTheme="minorHAnsi" w:cstheme="minorHAnsi"/>
          <w:w w:val="90"/>
          <w:szCs w:val="22"/>
          <w:lang w:val="en-US"/>
        </w:rPr>
        <w:t>regard,</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to</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determine</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respective</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role(s)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of</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the</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Parties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as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data</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exporter(s)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and/or</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data</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importer(s).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This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does</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not</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necessarily require completing and signing separate appendices for each transfer/category of transfers and/or contractual</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w w:val="90"/>
          <w:szCs w:val="22"/>
          <w:lang w:val="en-US"/>
        </w:rPr>
        <w:t>relationship, where this transparency can achieved through one appendix. However, where necessary to ensure sufficient</w:t>
      </w:r>
      <w:r w:rsidRPr="00926361">
        <w:rPr>
          <w:rFonts w:asciiTheme="minorHAnsi" w:eastAsia="Cambria" w:hAnsiTheme="minorHAnsi" w:cstheme="minorHAnsi"/>
          <w:spacing w:val="1"/>
          <w:w w:val="90"/>
          <w:szCs w:val="22"/>
          <w:lang w:val="en-US"/>
        </w:rPr>
        <w:t xml:space="preserve"> </w:t>
      </w:r>
      <w:r w:rsidRPr="00926361">
        <w:rPr>
          <w:rFonts w:asciiTheme="minorHAnsi" w:eastAsia="Cambria" w:hAnsiTheme="minorHAnsi" w:cstheme="minorHAnsi"/>
          <w:szCs w:val="22"/>
          <w:lang w:val="en-US"/>
        </w:rPr>
        <w:t>clarity, separate appendices</w:t>
      </w:r>
      <w:r w:rsidRPr="00926361">
        <w:rPr>
          <w:rFonts w:asciiTheme="minorHAnsi" w:eastAsia="Cambria" w:hAnsiTheme="minorHAnsi" w:cstheme="minorHAnsi"/>
          <w:spacing w:val="1"/>
          <w:szCs w:val="22"/>
          <w:lang w:val="en-US"/>
        </w:rPr>
        <w:t xml:space="preserve"> </w:t>
      </w:r>
      <w:r w:rsidRPr="00926361">
        <w:rPr>
          <w:rFonts w:asciiTheme="minorHAnsi" w:eastAsia="Cambria" w:hAnsiTheme="minorHAnsi" w:cstheme="minorHAnsi"/>
          <w:szCs w:val="22"/>
          <w:lang w:val="en-US"/>
        </w:rPr>
        <w:t>should</w:t>
      </w:r>
      <w:r w:rsidRPr="00926361">
        <w:rPr>
          <w:rFonts w:asciiTheme="minorHAnsi" w:eastAsia="Cambria" w:hAnsiTheme="minorHAnsi" w:cstheme="minorHAnsi"/>
          <w:spacing w:val="1"/>
          <w:szCs w:val="22"/>
          <w:lang w:val="en-US"/>
        </w:rPr>
        <w:t xml:space="preserve"> </w:t>
      </w:r>
      <w:r w:rsidRPr="00926361">
        <w:rPr>
          <w:rFonts w:asciiTheme="minorHAnsi" w:eastAsia="Cambria" w:hAnsiTheme="minorHAnsi" w:cstheme="minorHAnsi"/>
          <w:szCs w:val="22"/>
          <w:lang w:val="en-US"/>
        </w:rPr>
        <w:t>be</w:t>
      </w:r>
      <w:r w:rsidRPr="00926361">
        <w:rPr>
          <w:rFonts w:asciiTheme="minorHAnsi" w:eastAsia="Cambria" w:hAnsiTheme="minorHAnsi" w:cstheme="minorHAnsi"/>
          <w:spacing w:val="3"/>
          <w:szCs w:val="22"/>
          <w:lang w:val="en-US"/>
        </w:rPr>
        <w:t xml:space="preserve"> </w:t>
      </w:r>
      <w:r w:rsidRPr="00926361">
        <w:rPr>
          <w:rFonts w:asciiTheme="minorHAnsi" w:eastAsia="Cambria" w:hAnsiTheme="minorHAnsi" w:cstheme="minorHAnsi"/>
          <w:szCs w:val="22"/>
          <w:lang w:val="en-US"/>
        </w:rPr>
        <w:t>used.</w:t>
      </w:r>
    </w:p>
    <w:p w14:paraId="4CB980E2"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03924535"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1D75B356" w14:textId="77777777" w:rsidR="00E334AE" w:rsidRPr="00926361" w:rsidRDefault="00E334AE" w:rsidP="00E334AE">
      <w:pPr>
        <w:widowControl w:val="0"/>
        <w:autoSpaceDE w:val="0"/>
        <w:autoSpaceDN w:val="0"/>
        <w:spacing w:line="240" w:lineRule="auto"/>
        <w:ind w:right="54"/>
        <w:jc w:val="center"/>
        <w:rPr>
          <w:rFonts w:asciiTheme="minorHAnsi" w:eastAsia="Cambria" w:hAnsiTheme="minorHAnsi" w:cstheme="minorHAnsi"/>
          <w:szCs w:val="22"/>
          <w:lang w:val="en-US"/>
        </w:rPr>
      </w:pPr>
      <w:r w:rsidRPr="00926361">
        <w:rPr>
          <w:rFonts w:asciiTheme="minorHAnsi" w:eastAsia="Cambria" w:hAnsiTheme="minorHAnsi" w:cstheme="minorHAnsi"/>
          <w:szCs w:val="22"/>
          <w:lang w:val="en-US"/>
        </w:rPr>
        <w:t>_______</w:t>
      </w:r>
    </w:p>
    <w:p w14:paraId="476D9CBE" w14:textId="77777777" w:rsidR="00E334AE" w:rsidRPr="00926361" w:rsidRDefault="00E334AE" w:rsidP="00E334AE">
      <w:pPr>
        <w:rPr>
          <w:rFonts w:asciiTheme="minorHAnsi" w:hAnsiTheme="minorHAnsi" w:cstheme="minorHAnsi"/>
          <w:szCs w:val="22"/>
        </w:rPr>
      </w:pPr>
      <w:r w:rsidRPr="00926361">
        <w:rPr>
          <w:rFonts w:asciiTheme="minorHAnsi" w:hAnsiTheme="minorHAnsi" w:cstheme="minorHAnsi"/>
          <w:szCs w:val="22"/>
        </w:rPr>
        <w:br w:type="page"/>
      </w:r>
    </w:p>
    <w:p w14:paraId="53230F32" w14:textId="77777777" w:rsidR="00E334AE" w:rsidRPr="00926361" w:rsidRDefault="00E334AE" w:rsidP="00E334AE">
      <w:pPr>
        <w:ind w:right="54"/>
        <w:rPr>
          <w:rFonts w:asciiTheme="minorHAnsi" w:hAnsiTheme="minorHAnsi" w:cstheme="minorHAnsi"/>
          <w:szCs w:val="22"/>
        </w:rPr>
      </w:pPr>
    </w:p>
    <w:p w14:paraId="030AD9C5"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szCs w:val="22"/>
        </w:rPr>
        <w:t>ANNEX</w:t>
      </w:r>
      <w:r w:rsidRPr="00926361">
        <w:rPr>
          <w:rFonts w:asciiTheme="minorHAnsi" w:hAnsiTheme="minorHAnsi" w:cstheme="minorHAnsi"/>
          <w:i/>
          <w:spacing w:val="24"/>
          <w:szCs w:val="22"/>
        </w:rPr>
        <w:t xml:space="preserve"> </w:t>
      </w:r>
      <w:r w:rsidRPr="00926361">
        <w:rPr>
          <w:rFonts w:asciiTheme="minorHAnsi" w:hAnsiTheme="minorHAnsi" w:cstheme="minorHAnsi"/>
          <w:i/>
          <w:szCs w:val="22"/>
        </w:rPr>
        <w:t>I</w:t>
      </w:r>
    </w:p>
    <w:p w14:paraId="5250FD8F"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i/>
          <w:szCs w:val="22"/>
          <w:lang w:val="en-US"/>
        </w:rPr>
      </w:pPr>
    </w:p>
    <w:p w14:paraId="081C2A20" w14:textId="77777777" w:rsidR="00E334AE" w:rsidRPr="00926361" w:rsidRDefault="00E334AE" w:rsidP="00E334AE">
      <w:pPr>
        <w:widowControl w:val="0"/>
        <w:numPr>
          <w:ilvl w:val="0"/>
          <w:numId w:val="32"/>
        </w:numPr>
        <w:tabs>
          <w:tab w:val="left" w:pos="386"/>
        </w:tabs>
        <w:autoSpaceDE w:val="0"/>
        <w:autoSpaceDN w:val="0"/>
        <w:spacing w:line="240" w:lineRule="auto"/>
        <w:ind w:right="54" w:hanging="286"/>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t>LIST</w:t>
      </w:r>
      <w:r w:rsidRPr="00926361">
        <w:rPr>
          <w:rFonts w:asciiTheme="minorHAnsi" w:eastAsia="Cambria" w:hAnsiTheme="minorHAnsi" w:cstheme="minorHAnsi"/>
          <w:b/>
          <w:bCs/>
          <w:spacing w:val="-3"/>
          <w:szCs w:val="22"/>
          <w:lang w:val="en-US"/>
        </w:rPr>
        <w:t xml:space="preserve"> </w:t>
      </w:r>
      <w:r w:rsidRPr="00926361">
        <w:rPr>
          <w:rFonts w:asciiTheme="minorHAnsi" w:eastAsia="Cambria" w:hAnsiTheme="minorHAnsi" w:cstheme="minorHAnsi"/>
          <w:b/>
          <w:bCs/>
          <w:szCs w:val="22"/>
          <w:lang w:val="en-US"/>
        </w:rPr>
        <w:t>OF</w:t>
      </w:r>
      <w:r w:rsidRPr="00926361">
        <w:rPr>
          <w:rFonts w:asciiTheme="minorHAnsi" w:eastAsia="Cambria" w:hAnsiTheme="minorHAnsi" w:cstheme="minorHAnsi"/>
          <w:b/>
          <w:bCs/>
          <w:spacing w:val="-3"/>
          <w:szCs w:val="22"/>
          <w:lang w:val="en-US"/>
        </w:rPr>
        <w:t xml:space="preserve"> </w:t>
      </w:r>
      <w:r w:rsidRPr="00926361">
        <w:rPr>
          <w:rFonts w:asciiTheme="minorHAnsi" w:eastAsia="Cambria" w:hAnsiTheme="minorHAnsi" w:cstheme="minorHAnsi"/>
          <w:b/>
          <w:bCs/>
          <w:szCs w:val="22"/>
          <w:lang w:val="en-US"/>
        </w:rPr>
        <w:t>PARTIES</w:t>
      </w:r>
    </w:p>
    <w:p w14:paraId="3B88C991" w14:textId="77777777" w:rsidR="00E334AE" w:rsidRPr="00926361" w:rsidRDefault="00E334AE" w:rsidP="00E334AE">
      <w:pPr>
        <w:ind w:right="54"/>
        <w:jc w:val="both"/>
        <w:rPr>
          <w:rFonts w:asciiTheme="minorHAnsi" w:hAnsiTheme="minorHAnsi" w:cstheme="minorHAnsi"/>
          <w:b/>
          <w:w w:val="85"/>
          <w:szCs w:val="22"/>
        </w:rPr>
      </w:pPr>
    </w:p>
    <w:p w14:paraId="09A9A582" w14:textId="77777777" w:rsidR="00E334AE" w:rsidRPr="00926361" w:rsidRDefault="00E334AE" w:rsidP="00E334AE">
      <w:pPr>
        <w:spacing w:line="240" w:lineRule="auto"/>
        <w:ind w:right="54"/>
        <w:jc w:val="both"/>
        <w:rPr>
          <w:rFonts w:asciiTheme="minorHAnsi" w:hAnsiTheme="minorHAnsi" w:cstheme="minorHAnsi"/>
          <w:i/>
          <w:szCs w:val="22"/>
        </w:rPr>
      </w:pPr>
      <w:r w:rsidRPr="00926361">
        <w:rPr>
          <w:rFonts w:asciiTheme="minorHAnsi" w:hAnsiTheme="minorHAnsi" w:cstheme="minorHAnsi"/>
          <w:b/>
          <w:w w:val="85"/>
          <w:szCs w:val="22"/>
        </w:rPr>
        <w:t>Data</w:t>
      </w:r>
      <w:r w:rsidRPr="00926361">
        <w:rPr>
          <w:rFonts w:asciiTheme="minorHAnsi" w:hAnsiTheme="minorHAnsi" w:cstheme="minorHAnsi"/>
          <w:b/>
          <w:spacing w:val="17"/>
          <w:w w:val="85"/>
          <w:szCs w:val="22"/>
        </w:rPr>
        <w:t xml:space="preserve"> </w:t>
      </w:r>
      <w:r w:rsidRPr="00926361">
        <w:rPr>
          <w:rFonts w:asciiTheme="minorHAnsi" w:hAnsiTheme="minorHAnsi" w:cstheme="minorHAnsi"/>
          <w:b/>
          <w:w w:val="85"/>
          <w:szCs w:val="22"/>
        </w:rPr>
        <w:t>exporter(s):</w:t>
      </w:r>
      <w:r w:rsidRPr="00926361">
        <w:rPr>
          <w:rFonts w:asciiTheme="minorHAnsi" w:hAnsiTheme="minorHAnsi" w:cstheme="minorHAnsi"/>
          <w:b/>
          <w:spacing w:val="16"/>
          <w:w w:val="85"/>
          <w:szCs w:val="22"/>
        </w:rPr>
        <w:t xml:space="preserve"> </w:t>
      </w:r>
      <w:r w:rsidRPr="00926361">
        <w:rPr>
          <w:rFonts w:asciiTheme="minorHAnsi" w:hAnsiTheme="minorHAnsi" w:cstheme="minorHAnsi"/>
          <w:w w:val="85"/>
          <w:szCs w:val="22"/>
        </w:rPr>
        <w:t>[</w:t>
      </w:r>
      <w:r w:rsidRPr="00926361">
        <w:rPr>
          <w:rFonts w:asciiTheme="minorHAnsi" w:hAnsiTheme="minorHAnsi" w:cstheme="minorHAnsi"/>
          <w:i/>
          <w:w w:val="85"/>
          <w:szCs w:val="22"/>
        </w:rPr>
        <w:t>Identity and contact details of the data exporter(s) and, where applicable, of its/their data protection officer and/or representative in the European Union]</w:t>
      </w:r>
    </w:p>
    <w:p w14:paraId="4C3F19EF"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i/>
          <w:szCs w:val="22"/>
          <w:lang w:val="en-US"/>
        </w:rPr>
      </w:pPr>
    </w:p>
    <w:p w14:paraId="2BD2B806"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r w:rsidRPr="00926361">
        <w:rPr>
          <w:rFonts w:asciiTheme="minorHAnsi" w:eastAsia="Cambria" w:hAnsiTheme="minorHAnsi" w:cstheme="minorHAnsi"/>
          <w:w w:val="105"/>
          <w:szCs w:val="22"/>
          <w:lang w:val="en-US"/>
        </w:rPr>
        <w:t xml:space="preserve">1.  </w:t>
      </w:r>
      <w:r w:rsidRPr="00926361">
        <w:rPr>
          <w:rFonts w:asciiTheme="minorHAnsi" w:eastAsia="Cambria" w:hAnsiTheme="minorHAnsi" w:cstheme="minorHAnsi"/>
          <w:spacing w:val="9"/>
          <w:w w:val="105"/>
          <w:szCs w:val="22"/>
          <w:lang w:val="en-US"/>
        </w:rPr>
        <w:t xml:space="preserve"> </w:t>
      </w:r>
      <w:r w:rsidRPr="00926361">
        <w:rPr>
          <w:rFonts w:asciiTheme="minorHAnsi" w:eastAsia="Cambria" w:hAnsiTheme="minorHAnsi" w:cstheme="minorHAnsi"/>
          <w:w w:val="105"/>
          <w:szCs w:val="22"/>
          <w:lang w:val="en-US"/>
        </w:rPr>
        <w:t>Name:</w:t>
      </w:r>
      <w:r w:rsidRPr="00926361">
        <w:rPr>
          <w:rFonts w:asciiTheme="minorHAnsi" w:eastAsia="Cambria" w:hAnsiTheme="minorHAnsi" w:cstheme="minorHAnsi"/>
          <w:b/>
          <w:bCs/>
          <w:szCs w:val="22"/>
          <w:lang w:val="en-GB"/>
        </w:rPr>
        <w:t xml:space="preserve"> Hospital Universitari Vall d’Hebron</w:t>
      </w:r>
      <w:r w:rsidRPr="00926361">
        <w:rPr>
          <w:rFonts w:asciiTheme="minorHAnsi" w:eastAsia="Cambria" w:hAnsiTheme="minorHAnsi" w:cstheme="minorHAnsi"/>
          <w:color w:val="000000"/>
          <w:szCs w:val="22"/>
          <w:lang w:val="en-US"/>
        </w:rPr>
        <w:t>.</w:t>
      </w:r>
    </w:p>
    <w:p w14:paraId="4DEA7B9F" w14:textId="1A421696"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w w:val="105"/>
          <w:szCs w:val="22"/>
          <w:lang w:val="en-US"/>
        </w:rPr>
        <w:t>Address:</w:t>
      </w:r>
      <w:r w:rsidRPr="00926361">
        <w:rPr>
          <w:rFonts w:asciiTheme="minorHAnsi" w:eastAsia="Cambria" w:hAnsiTheme="minorHAnsi" w:cstheme="minorHAnsi"/>
          <w:szCs w:val="22"/>
          <w:lang w:val="en-GB"/>
        </w:rPr>
        <w:t xml:space="preserve"> Passeig Vall d’Hebron 119-129, Barcelona (08035), Spain</w:t>
      </w:r>
      <w:r w:rsidR="635A230D" w:rsidRPr="00926361">
        <w:rPr>
          <w:rFonts w:asciiTheme="minorHAnsi" w:eastAsia="Cambria" w:hAnsiTheme="minorHAnsi" w:cstheme="minorHAnsi"/>
          <w:szCs w:val="22"/>
          <w:lang w:val="en-GB"/>
        </w:rPr>
        <w:t>.</w:t>
      </w:r>
    </w:p>
    <w:p w14:paraId="009A5C74" w14:textId="38F07BD9" w:rsidR="00E334AE" w:rsidRPr="00926361" w:rsidRDefault="00E334AE" w:rsidP="7083649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Contact</w:t>
      </w:r>
      <w:r w:rsidRPr="00926361">
        <w:rPr>
          <w:rFonts w:asciiTheme="minorHAnsi" w:eastAsia="Cambria" w:hAnsiTheme="minorHAnsi" w:cstheme="minorHAnsi"/>
          <w:spacing w:val="9"/>
          <w:w w:val="95"/>
          <w:szCs w:val="22"/>
          <w:lang w:val="en-US"/>
        </w:rPr>
        <w:t xml:space="preserve"> </w:t>
      </w:r>
      <w:r w:rsidRPr="00926361">
        <w:rPr>
          <w:rFonts w:asciiTheme="minorHAnsi" w:eastAsia="Cambria" w:hAnsiTheme="minorHAnsi" w:cstheme="minorHAnsi"/>
          <w:w w:val="95"/>
          <w:szCs w:val="22"/>
          <w:lang w:val="en-US"/>
        </w:rPr>
        <w:t>person’s</w:t>
      </w:r>
      <w:r w:rsidRPr="00926361">
        <w:rPr>
          <w:rFonts w:asciiTheme="minorHAnsi" w:eastAsia="Cambria" w:hAnsiTheme="minorHAnsi" w:cstheme="minorHAnsi"/>
          <w:spacing w:val="8"/>
          <w:w w:val="95"/>
          <w:szCs w:val="22"/>
          <w:lang w:val="en-US"/>
        </w:rPr>
        <w:t xml:space="preserve"> </w:t>
      </w:r>
      <w:r w:rsidRPr="00926361">
        <w:rPr>
          <w:rFonts w:asciiTheme="minorHAnsi" w:eastAsia="Cambria" w:hAnsiTheme="minorHAnsi" w:cstheme="minorHAnsi"/>
          <w:w w:val="95"/>
          <w:szCs w:val="22"/>
          <w:lang w:val="en-US"/>
        </w:rPr>
        <w:t>name,</w:t>
      </w:r>
      <w:r w:rsidRPr="00926361">
        <w:rPr>
          <w:rFonts w:asciiTheme="minorHAnsi" w:eastAsia="Cambria" w:hAnsiTheme="minorHAnsi" w:cstheme="minorHAnsi"/>
          <w:spacing w:val="10"/>
          <w:w w:val="95"/>
          <w:szCs w:val="22"/>
          <w:lang w:val="en-US"/>
        </w:rPr>
        <w:t xml:space="preserve"> </w:t>
      </w:r>
      <w:r w:rsidRPr="00926361">
        <w:rPr>
          <w:rFonts w:asciiTheme="minorHAnsi" w:eastAsia="Cambria" w:hAnsiTheme="minorHAnsi" w:cstheme="minorHAnsi"/>
          <w:w w:val="95"/>
          <w:szCs w:val="22"/>
          <w:lang w:val="en-US"/>
        </w:rPr>
        <w:t>position</w:t>
      </w:r>
      <w:r w:rsidRPr="00926361">
        <w:rPr>
          <w:rFonts w:asciiTheme="minorHAnsi" w:eastAsia="Cambria" w:hAnsiTheme="minorHAnsi" w:cstheme="minorHAnsi"/>
          <w:spacing w:val="8"/>
          <w:w w:val="95"/>
          <w:szCs w:val="22"/>
          <w:lang w:val="en-US"/>
        </w:rPr>
        <w:t xml:space="preserve"> </w:t>
      </w:r>
      <w:r w:rsidRPr="00926361">
        <w:rPr>
          <w:rFonts w:asciiTheme="minorHAnsi" w:eastAsia="Cambria" w:hAnsiTheme="minorHAnsi" w:cstheme="minorHAnsi"/>
          <w:w w:val="95"/>
          <w:szCs w:val="22"/>
          <w:lang w:val="en-US"/>
        </w:rPr>
        <w:t>and</w:t>
      </w:r>
      <w:r w:rsidRPr="00926361">
        <w:rPr>
          <w:rFonts w:asciiTheme="minorHAnsi" w:eastAsia="Cambria" w:hAnsiTheme="minorHAnsi" w:cstheme="minorHAnsi"/>
          <w:spacing w:val="9"/>
          <w:w w:val="95"/>
          <w:szCs w:val="22"/>
          <w:lang w:val="en-US"/>
        </w:rPr>
        <w:t xml:space="preserve"> </w:t>
      </w:r>
      <w:r w:rsidRPr="00926361">
        <w:rPr>
          <w:rFonts w:asciiTheme="minorHAnsi" w:eastAsia="Cambria" w:hAnsiTheme="minorHAnsi" w:cstheme="minorHAnsi"/>
          <w:w w:val="95"/>
          <w:szCs w:val="22"/>
          <w:lang w:val="en-US"/>
        </w:rPr>
        <w:t>contact</w:t>
      </w:r>
      <w:r w:rsidRPr="00926361">
        <w:rPr>
          <w:rFonts w:asciiTheme="minorHAnsi" w:eastAsia="Cambria" w:hAnsiTheme="minorHAnsi" w:cstheme="minorHAnsi"/>
          <w:spacing w:val="8"/>
          <w:w w:val="95"/>
          <w:szCs w:val="22"/>
          <w:lang w:val="en-US"/>
        </w:rPr>
        <w:t xml:space="preserve"> </w:t>
      </w:r>
      <w:r w:rsidRPr="00926361">
        <w:rPr>
          <w:rFonts w:asciiTheme="minorHAnsi" w:eastAsia="Cambria" w:hAnsiTheme="minorHAnsi" w:cstheme="minorHAnsi"/>
          <w:w w:val="95"/>
          <w:szCs w:val="22"/>
          <w:lang w:val="en-US"/>
        </w:rPr>
        <w:t>details:</w:t>
      </w:r>
      <w:r w:rsidRPr="00926361">
        <w:rPr>
          <w:rFonts w:asciiTheme="minorHAnsi" w:eastAsia="Cambria" w:hAnsiTheme="minorHAnsi" w:cstheme="minorHAnsi"/>
          <w:szCs w:val="22"/>
          <w:lang w:val="en-GB"/>
        </w:rPr>
        <w:t xml:space="preserve"> Dr Albert Salazar i Soler</w:t>
      </w:r>
      <w:r w:rsidRPr="00926361">
        <w:rPr>
          <w:rFonts w:asciiTheme="minorHAnsi" w:eastAsia="Cambria" w:hAnsiTheme="minorHAnsi" w:cstheme="minorHAnsi"/>
          <w:color w:val="000000"/>
          <w:szCs w:val="22"/>
          <w:lang w:val="en-US"/>
        </w:rPr>
        <w:t xml:space="preserve"> as </w:t>
      </w:r>
      <w:r w:rsidR="00FE467A" w:rsidRPr="00FE467A">
        <w:rPr>
          <w:rFonts w:asciiTheme="minorHAnsi" w:eastAsia="Cambria" w:hAnsiTheme="minorHAnsi" w:cstheme="minorHAnsi"/>
          <w:color w:val="000000"/>
          <w:szCs w:val="22"/>
          <w:lang w:val="en-US"/>
        </w:rPr>
        <w:t>Chief Executive Officer (CEO)</w:t>
      </w:r>
      <w:r w:rsidR="002D1BAD">
        <w:rPr>
          <w:rFonts w:asciiTheme="minorHAnsi" w:eastAsia="Cambria" w:hAnsiTheme="minorHAnsi" w:cstheme="minorHAnsi"/>
          <w:color w:val="000000"/>
          <w:szCs w:val="22"/>
          <w:lang w:val="en-US"/>
        </w:rPr>
        <w:t xml:space="preserve"> </w:t>
      </w:r>
      <w:r w:rsidRPr="00926361">
        <w:rPr>
          <w:rFonts w:asciiTheme="minorHAnsi" w:eastAsia="Cambria" w:hAnsiTheme="minorHAnsi" w:cstheme="minorHAnsi"/>
          <w:color w:val="000000"/>
          <w:szCs w:val="22"/>
          <w:lang w:val="en-US"/>
        </w:rPr>
        <w:t xml:space="preserve">of the </w:t>
      </w:r>
      <w:r w:rsidR="22BDD6BD" w:rsidRPr="00926361">
        <w:rPr>
          <w:rFonts w:asciiTheme="minorHAnsi" w:eastAsia="Cambria" w:hAnsiTheme="minorHAnsi" w:cstheme="minorHAnsi"/>
          <w:color w:val="000000" w:themeColor="text1"/>
          <w:szCs w:val="22"/>
          <w:lang w:val="en-US"/>
        </w:rPr>
        <w:t>HUVH</w:t>
      </w:r>
      <w:r w:rsidRPr="00926361">
        <w:rPr>
          <w:rFonts w:asciiTheme="minorHAnsi" w:eastAsia="Cambria" w:hAnsiTheme="minorHAnsi" w:cstheme="minorHAnsi"/>
          <w:color w:val="000000"/>
          <w:szCs w:val="22"/>
          <w:lang w:val="en-US"/>
        </w:rPr>
        <w:t xml:space="preserve">. </w:t>
      </w:r>
    </w:p>
    <w:p w14:paraId="37955A81" w14:textId="17FF697C"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szCs w:val="22"/>
          <w:lang w:val="en-GB"/>
        </w:rPr>
        <w:t xml:space="preserve">Data Protection Officer: </w:t>
      </w:r>
      <w:hyperlink r:id="rId18" w:history="1">
        <w:r w:rsidRPr="00926361">
          <w:rPr>
            <w:rFonts w:asciiTheme="minorHAnsi" w:eastAsia="Cambria" w:hAnsiTheme="minorHAnsi" w:cstheme="minorHAnsi"/>
            <w:color w:val="0000FF"/>
            <w:szCs w:val="22"/>
            <w:u w:val="single"/>
            <w:lang w:val="en-GB"/>
          </w:rPr>
          <w:t>dpd@ticsalutsocial.cat</w:t>
        </w:r>
      </w:hyperlink>
      <w:r w:rsidRPr="00926361">
        <w:rPr>
          <w:rFonts w:asciiTheme="minorHAnsi" w:eastAsia="Cambria" w:hAnsiTheme="minorHAnsi" w:cstheme="minorHAnsi"/>
          <w:szCs w:val="22"/>
          <w:lang w:val="en-GB"/>
        </w:rPr>
        <w:t xml:space="preserve"> </w:t>
      </w:r>
    </w:p>
    <w:p w14:paraId="77BDD53C" w14:textId="068EA797"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spacing w:val="-1"/>
          <w:w w:val="95"/>
          <w:szCs w:val="22"/>
          <w:lang w:val="en-US"/>
        </w:rPr>
        <w:t>Activities</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relevant</w:t>
      </w:r>
      <w:r w:rsidRPr="00926361">
        <w:rPr>
          <w:rFonts w:asciiTheme="minorHAnsi" w:eastAsia="Cambria" w:hAnsiTheme="minorHAnsi" w:cstheme="minorHAnsi"/>
          <w:spacing w:val="7"/>
          <w:w w:val="95"/>
          <w:szCs w:val="22"/>
          <w:lang w:val="en-US"/>
        </w:rPr>
        <w:t xml:space="preserve"> </w:t>
      </w:r>
      <w:r w:rsidRPr="00926361">
        <w:rPr>
          <w:rFonts w:asciiTheme="minorHAnsi" w:eastAsia="Cambria" w:hAnsiTheme="minorHAnsi" w:cstheme="minorHAnsi"/>
          <w:w w:val="95"/>
          <w:szCs w:val="22"/>
          <w:lang w:val="en-US"/>
        </w:rPr>
        <w:t>to</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6"/>
          <w:w w:val="95"/>
          <w:szCs w:val="22"/>
          <w:lang w:val="en-US"/>
        </w:rPr>
        <w:t xml:space="preserve"> </w:t>
      </w:r>
      <w:r w:rsidRPr="00926361">
        <w:rPr>
          <w:rFonts w:asciiTheme="minorHAnsi" w:eastAsia="Cambria" w:hAnsiTheme="minorHAnsi" w:cstheme="minorHAnsi"/>
          <w:w w:val="95"/>
          <w:szCs w:val="22"/>
          <w:lang w:val="en-US"/>
        </w:rPr>
        <w:t>data</w:t>
      </w:r>
      <w:r w:rsidRPr="00926361">
        <w:rPr>
          <w:rFonts w:asciiTheme="minorHAnsi" w:eastAsia="Cambria" w:hAnsiTheme="minorHAnsi" w:cstheme="minorHAnsi"/>
          <w:spacing w:val="7"/>
          <w:w w:val="95"/>
          <w:szCs w:val="22"/>
          <w:lang w:val="en-US"/>
        </w:rPr>
        <w:t xml:space="preserve"> </w:t>
      </w:r>
      <w:r w:rsidRPr="00926361">
        <w:rPr>
          <w:rFonts w:asciiTheme="minorHAnsi" w:eastAsia="Cambria" w:hAnsiTheme="minorHAnsi" w:cstheme="minorHAnsi"/>
          <w:w w:val="95"/>
          <w:szCs w:val="22"/>
          <w:lang w:val="en-US"/>
        </w:rPr>
        <w:t>transferred</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under</w:t>
      </w:r>
      <w:r w:rsidRPr="00926361">
        <w:rPr>
          <w:rFonts w:asciiTheme="minorHAnsi" w:eastAsia="Cambria" w:hAnsiTheme="minorHAnsi" w:cstheme="minorHAnsi"/>
          <w:spacing w:val="12"/>
          <w:w w:val="95"/>
          <w:szCs w:val="22"/>
          <w:lang w:val="en-US"/>
        </w:rPr>
        <w:t xml:space="preserve"> </w:t>
      </w:r>
      <w:r w:rsidRPr="00926361">
        <w:rPr>
          <w:rFonts w:asciiTheme="minorHAnsi" w:eastAsia="Cambria" w:hAnsiTheme="minorHAnsi" w:cstheme="minorHAnsi"/>
          <w:w w:val="95"/>
          <w:szCs w:val="22"/>
          <w:lang w:val="en-US"/>
        </w:rPr>
        <w:t>these</w:t>
      </w:r>
      <w:r w:rsidRPr="00926361">
        <w:rPr>
          <w:rFonts w:asciiTheme="minorHAnsi" w:eastAsia="Cambria" w:hAnsiTheme="minorHAnsi" w:cstheme="minorHAnsi"/>
          <w:spacing w:val="7"/>
          <w:w w:val="95"/>
          <w:szCs w:val="22"/>
          <w:lang w:val="en-US"/>
        </w:rPr>
        <w:t xml:space="preserve"> </w:t>
      </w:r>
      <w:r w:rsidRPr="00926361">
        <w:rPr>
          <w:rFonts w:asciiTheme="minorHAnsi" w:eastAsia="Cambria" w:hAnsiTheme="minorHAnsi" w:cstheme="minorHAnsi"/>
          <w:w w:val="95"/>
          <w:szCs w:val="22"/>
          <w:lang w:val="en-US"/>
        </w:rPr>
        <w:t>Clauses:</w:t>
      </w:r>
      <w:r w:rsidRPr="00926361">
        <w:rPr>
          <w:rFonts w:asciiTheme="minorHAnsi" w:eastAsia="Cambria" w:hAnsiTheme="minorHAnsi" w:cstheme="minorHAnsi"/>
          <w:color w:val="000000"/>
          <w:szCs w:val="22"/>
          <w:lang w:val="en-US"/>
        </w:rPr>
        <w:t xml:space="preserve"> activities necessary to carry out the Study</w:t>
      </w:r>
      <w:r w:rsidR="0951DC57" w:rsidRPr="00926361">
        <w:rPr>
          <w:rFonts w:asciiTheme="minorHAnsi" w:eastAsia="Cambria" w:hAnsiTheme="minorHAnsi" w:cstheme="minorHAnsi"/>
          <w:color w:val="000000"/>
          <w:szCs w:val="22"/>
          <w:lang w:val="en-US"/>
        </w:rPr>
        <w:t>.</w:t>
      </w:r>
    </w:p>
    <w:p w14:paraId="33AA6078" w14:textId="3446865C" w:rsidR="7083649E" w:rsidRPr="00926361" w:rsidRDefault="7083649E" w:rsidP="7083649E">
      <w:pPr>
        <w:widowControl w:val="0"/>
        <w:spacing w:line="240" w:lineRule="auto"/>
        <w:ind w:left="284" w:right="54"/>
        <w:rPr>
          <w:rFonts w:asciiTheme="minorHAnsi" w:eastAsia="Cambria" w:hAnsiTheme="minorHAnsi" w:cstheme="minorHAnsi"/>
          <w:szCs w:val="22"/>
          <w:lang w:val="en-US"/>
        </w:rPr>
      </w:pPr>
    </w:p>
    <w:p w14:paraId="1540BCD7" w14:textId="1E5D5086" w:rsidR="7083649E" w:rsidRPr="00926361" w:rsidRDefault="7083649E" w:rsidP="7083649E">
      <w:pPr>
        <w:widowControl w:val="0"/>
        <w:spacing w:line="240" w:lineRule="auto"/>
        <w:ind w:left="284" w:right="54"/>
        <w:rPr>
          <w:rFonts w:asciiTheme="minorHAnsi" w:eastAsia="Cambria" w:hAnsiTheme="minorHAnsi" w:cstheme="minorHAnsi"/>
          <w:szCs w:val="22"/>
          <w:lang w:val="en-US"/>
        </w:rPr>
      </w:pPr>
    </w:p>
    <w:p w14:paraId="48AA5ED9" w14:textId="77777777"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w w:val="105"/>
          <w:szCs w:val="22"/>
          <w:lang w:val="en-US"/>
        </w:rPr>
        <w:t>Signature</w:t>
      </w:r>
      <w:r w:rsidRPr="00926361">
        <w:rPr>
          <w:rFonts w:asciiTheme="minorHAnsi" w:eastAsia="Cambria" w:hAnsiTheme="minorHAnsi" w:cstheme="minorHAnsi"/>
          <w:spacing w:val="-1"/>
          <w:w w:val="105"/>
          <w:szCs w:val="22"/>
          <w:lang w:val="en-US"/>
        </w:rPr>
        <w:t xml:space="preserve"> </w:t>
      </w:r>
      <w:r w:rsidRPr="00926361">
        <w:rPr>
          <w:rFonts w:asciiTheme="minorHAnsi" w:eastAsia="Cambria" w:hAnsiTheme="minorHAnsi" w:cstheme="minorHAnsi"/>
          <w:w w:val="105"/>
          <w:szCs w:val="22"/>
          <w:lang w:val="en-US"/>
        </w:rPr>
        <w:t>and</w:t>
      </w:r>
      <w:r w:rsidRPr="00926361">
        <w:rPr>
          <w:rFonts w:asciiTheme="minorHAnsi" w:eastAsia="Cambria" w:hAnsiTheme="minorHAnsi" w:cstheme="minorHAnsi"/>
          <w:spacing w:val="-1"/>
          <w:w w:val="105"/>
          <w:szCs w:val="22"/>
          <w:lang w:val="en-US"/>
        </w:rPr>
        <w:t xml:space="preserve"> </w:t>
      </w:r>
      <w:r w:rsidRPr="00926361">
        <w:rPr>
          <w:rFonts w:asciiTheme="minorHAnsi" w:eastAsia="Cambria" w:hAnsiTheme="minorHAnsi" w:cstheme="minorHAnsi"/>
          <w:w w:val="105"/>
          <w:szCs w:val="22"/>
          <w:lang w:val="en-US"/>
        </w:rPr>
        <w:t>date:</w:t>
      </w:r>
    </w:p>
    <w:p w14:paraId="4B059501" w14:textId="77777777"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Role</w:t>
      </w:r>
      <w:r w:rsidRPr="00926361">
        <w:rPr>
          <w:rFonts w:asciiTheme="minorHAnsi" w:eastAsia="Cambria" w:hAnsiTheme="minorHAnsi" w:cstheme="minorHAnsi"/>
          <w:spacing w:val="10"/>
          <w:w w:val="95"/>
          <w:szCs w:val="22"/>
          <w:lang w:val="en-US"/>
        </w:rPr>
        <w:t xml:space="preserve"> </w:t>
      </w:r>
      <w:r w:rsidRPr="00926361">
        <w:rPr>
          <w:rFonts w:asciiTheme="minorHAnsi" w:eastAsia="Cambria" w:hAnsiTheme="minorHAnsi" w:cstheme="minorHAnsi"/>
          <w:w w:val="95"/>
          <w:szCs w:val="22"/>
          <w:lang w:val="en-US"/>
        </w:rPr>
        <w:t>(controller/processor): Controller</w:t>
      </w:r>
    </w:p>
    <w:p w14:paraId="30322FF7" w14:textId="77777777" w:rsidR="00E334AE" w:rsidRPr="00926361" w:rsidRDefault="00E334AE" w:rsidP="00E334AE">
      <w:pPr>
        <w:spacing w:line="240" w:lineRule="auto"/>
        <w:ind w:left="385"/>
        <w:jc w:val="both"/>
        <w:rPr>
          <w:rFonts w:asciiTheme="minorHAnsi" w:hAnsiTheme="minorHAnsi" w:cstheme="minorHAnsi"/>
          <w:color w:val="000000"/>
          <w:szCs w:val="22"/>
          <w:lang w:val="en-US"/>
        </w:rPr>
      </w:pPr>
    </w:p>
    <w:p w14:paraId="1066E017" w14:textId="77777777" w:rsidR="00E334AE" w:rsidRPr="00926361" w:rsidRDefault="00E334AE" w:rsidP="00E334AE">
      <w:pPr>
        <w:spacing w:line="240" w:lineRule="auto"/>
        <w:ind w:left="385"/>
        <w:jc w:val="both"/>
        <w:rPr>
          <w:rFonts w:asciiTheme="minorHAnsi" w:hAnsiTheme="minorHAnsi" w:cstheme="minorHAnsi"/>
          <w:color w:val="000000"/>
          <w:szCs w:val="22"/>
          <w:lang w:val="en-US"/>
        </w:rPr>
      </w:pPr>
    </w:p>
    <w:p w14:paraId="55AF7F29" w14:textId="77777777" w:rsidR="00E334AE" w:rsidRPr="00926361" w:rsidRDefault="00E334AE" w:rsidP="00E334AE">
      <w:pPr>
        <w:spacing w:line="240" w:lineRule="auto"/>
        <w:ind w:firstLine="284"/>
        <w:jc w:val="both"/>
        <w:rPr>
          <w:rFonts w:asciiTheme="minorHAnsi" w:hAnsiTheme="minorHAnsi" w:cstheme="minorHAnsi"/>
          <w:color w:val="000000"/>
          <w:szCs w:val="22"/>
          <w:lang w:val="en-GB"/>
        </w:rPr>
      </w:pPr>
      <w:r w:rsidRPr="00926361">
        <w:rPr>
          <w:rFonts w:asciiTheme="minorHAnsi" w:hAnsiTheme="minorHAnsi" w:cstheme="minorHAnsi"/>
          <w:color w:val="000000"/>
          <w:szCs w:val="22"/>
          <w:lang w:val="en-GB"/>
        </w:rPr>
        <w:t>AND</w:t>
      </w:r>
    </w:p>
    <w:p w14:paraId="48AE398F" w14:textId="77777777" w:rsidR="00E334AE" w:rsidRPr="00926361" w:rsidRDefault="00E334AE" w:rsidP="00E334AE">
      <w:pPr>
        <w:spacing w:line="240" w:lineRule="auto"/>
        <w:rPr>
          <w:rFonts w:asciiTheme="minorHAnsi" w:hAnsiTheme="minorHAnsi" w:cstheme="minorHAnsi"/>
          <w:szCs w:val="22"/>
          <w:lang w:val="en-GB"/>
        </w:rPr>
      </w:pPr>
    </w:p>
    <w:p w14:paraId="4CFF5B69" w14:textId="77777777" w:rsidR="0035339B" w:rsidRPr="00926361" w:rsidRDefault="0035339B" w:rsidP="0035339B">
      <w:pPr>
        <w:spacing w:line="240" w:lineRule="auto"/>
        <w:ind w:firstLine="284"/>
        <w:jc w:val="both"/>
        <w:rPr>
          <w:rFonts w:asciiTheme="minorHAnsi" w:hAnsiTheme="minorHAnsi" w:cstheme="minorHAnsi"/>
          <w:szCs w:val="22"/>
        </w:rPr>
      </w:pPr>
      <w:r w:rsidRPr="00926361">
        <w:rPr>
          <w:rFonts w:asciiTheme="minorHAnsi" w:hAnsiTheme="minorHAnsi" w:cstheme="minorHAnsi"/>
          <w:color w:val="000000"/>
          <w:szCs w:val="22"/>
        </w:rPr>
        <w:t xml:space="preserve">Name: </w:t>
      </w:r>
      <w:r w:rsidRPr="00926361">
        <w:rPr>
          <w:rFonts w:asciiTheme="minorHAnsi" w:hAnsiTheme="minorHAnsi" w:cstheme="minorHAnsi"/>
          <w:b/>
          <w:bCs/>
          <w:szCs w:val="22"/>
        </w:rPr>
        <w:t>Fundació Hospital Universitari Vall d’Hebron - Institut de Recerca</w:t>
      </w:r>
      <w:r w:rsidRPr="00926361">
        <w:rPr>
          <w:rFonts w:asciiTheme="minorHAnsi" w:hAnsiTheme="minorHAnsi" w:cstheme="minorHAnsi"/>
          <w:szCs w:val="22"/>
        </w:rPr>
        <w:t xml:space="preserve"> </w:t>
      </w:r>
    </w:p>
    <w:p w14:paraId="7B62A894" w14:textId="02875C0E" w:rsidR="0035339B" w:rsidRPr="00926361" w:rsidRDefault="0035339B" w:rsidP="00926361">
      <w:pPr>
        <w:spacing w:line="240" w:lineRule="auto"/>
        <w:ind w:left="284"/>
        <w:jc w:val="both"/>
        <w:rPr>
          <w:rFonts w:asciiTheme="minorHAnsi" w:hAnsiTheme="minorHAnsi" w:cstheme="minorHAnsi"/>
          <w:szCs w:val="22"/>
        </w:rPr>
      </w:pPr>
      <w:r w:rsidRPr="00926361">
        <w:rPr>
          <w:rFonts w:asciiTheme="minorHAnsi" w:hAnsiTheme="minorHAnsi" w:cstheme="minorHAnsi"/>
          <w:color w:val="000000" w:themeColor="text1"/>
          <w:szCs w:val="22"/>
        </w:rPr>
        <w:t xml:space="preserve">Address: </w:t>
      </w:r>
      <w:r w:rsidRPr="00926361">
        <w:rPr>
          <w:rFonts w:asciiTheme="minorHAnsi" w:hAnsiTheme="minorHAnsi" w:cstheme="minorHAnsi"/>
          <w:szCs w:val="22"/>
        </w:rPr>
        <w:t xml:space="preserve">Passeig Vall d’Hebron 119-129, Edifici </w:t>
      </w:r>
      <w:r w:rsidR="002E08A0">
        <w:rPr>
          <w:rFonts w:asciiTheme="minorHAnsi" w:hAnsiTheme="minorHAnsi" w:cstheme="minorHAnsi"/>
          <w:szCs w:val="22"/>
        </w:rPr>
        <w:t>Central</w:t>
      </w:r>
      <w:r w:rsidRPr="00926361">
        <w:rPr>
          <w:rFonts w:asciiTheme="minorHAnsi" w:hAnsiTheme="minorHAnsi" w:cstheme="minorHAnsi"/>
          <w:szCs w:val="22"/>
        </w:rPr>
        <w:t>, Barcelona (08035)</w:t>
      </w:r>
      <w:r w:rsidR="0AB1AF90" w:rsidRPr="00926361">
        <w:rPr>
          <w:rFonts w:asciiTheme="minorHAnsi" w:hAnsiTheme="minorHAnsi" w:cstheme="minorHAnsi"/>
          <w:szCs w:val="22"/>
        </w:rPr>
        <w:t>, Spain.</w:t>
      </w:r>
    </w:p>
    <w:p w14:paraId="12EA2304" w14:textId="751CBDEC" w:rsidR="0035339B" w:rsidRPr="00926361" w:rsidRDefault="0035339B" w:rsidP="00926361">
      <w:pPr>
        <w:spacing w:line="240" w:lineRule="auto"/>
        <w:ind w:left="284"/>
        <w:jc w:val="both"/>
        <w:rPr>
          <w:rFonts w:asciiTheme="minorHAnsi" w:hAnsiTheme="minorHAnsi" w:cstheme="minorHAnsi"/>
          <w:color w:val="000000"/>
          <w:szCs w:val="22"/>
        </w:rPr>
      </w:pPr>
      <w:r w:rsidRPr="00926361">
        <w:rPr>
          <w:rFonts w:asciiTheme="minorHAnsi" w:hAnsiTheme="minorHAnsi" w:cstheme="minorHAnsi"/>
          <w:color w:val="000000" w:themeColor="text1"/>
          <w:szCs w:val="22"/>
        </w:rPr>
        <w:t xml:space="preserve">Contact person’s name, position and contact details: </w:t>
      </w:r>
      <w:r w:rsidR="00EB5397" w:rsidRPr="00926361">
        <w:rPr>
          <w:rFonts w:asciiTheme="minorHAnsi" w:hAnsiTheme="minorHAnsi" w:cstheme="minorHAnsi"/>
          <w:szCs w:val="22"/>
        </w:rPr>
        <w:t>Dr</w:t>
      </w:r>
      <w:r w:rsidR="668651B2" w:rsidRPr="00926361">
        <w:rPr>
          <w:rFonts w:asciiTheme="minorHAnsi" w:hAnsiTheme="minorHAnsi" w:cstheme="minorHAnsi"/>
          <w:szCs w:val="22"/>
        </w:rPr>
        <w:t xml:space="preserve">. </w:t>
      </w:r>
      <w:r w:rsidR="00EB5397" w:rsidRPr="00926361">
        <w:rPr>
          <w:rFonts w:asciiTheme="minorHAnsi" w:hAnsiTheme="minorHAnsi" w:cstheme="minorHAnsi"/>
          <w:szCs w:val="22"/>
        </w:rPr>
        <w:t xml:space="preserve">Begoña Benito Villabriga </w:t>
      </w:r>
      <w:r w:rsidR="00EB5397" w:rsidRPr="00926361">
        <w:rPr>
          <w:rFonts w:asciiTheme="minorHAnsi" w:hAnsiTheme="minorHAnsi" w:cstheme="minorHAnsi"/>
          <w:color w:val="000000" w:themeColor="text1"/>
          <w:szCs w:val="22"/>
        </w:rPr>
        <w:t>as Director</w:t>
      </w:r>
      <w:r w:rsidRPr="00926361">
        <w:rPr>
          <w:rFonts w:asciiTheme="minorHAnsi" w:hAnsiTheme="minorHAnsi" w:cstheme="minorHAnsi"/>
          <w:color w:val="000000" w:themeColor="text1"/>
          <w:szCs w:val="22"/>
        </w:rPr>
        <w:t xml:space="preserve">. </w:t>
      </w:r>
    </w:p>
    <w:p w14:paraId="3B4DFDA3" w14:textId="77777777" w:rsidR="0035339B" w:rsidRPr="00926361" w:rsidRDefault="0035339B" w:rsidP="0035339B">
      <w:pPr>
        <w:spacing w:line="240" w:lineRule="auto"/>
        <w:ind w:firstLine="284"/>
        <w:jc w:val="both"/>
        <w:rPr>
          <w:rFonts w:asciiTheme="minorHAnsi" w:hAnsiTheme="minorHAnsi" w:cstheme="minorHAnsi"/>
          <w:color w:val="000000"/>
          <w:szCs w:val="22"/>
          <w:lang w:val="en-US"/>
        </w:rPr>
      </w:pPr>
      <w:r w:rsidRPr="00926361">
        <w:rPr>
          <w:rFonts w:asciiTheme="minorHAnsi" w:hAnsiTheme="minorHAnsi" w:cstheme="minorHAnsi"/>
          <w:szCs w:val="22"/>
          <w:lang w:val="en-GB"/>
        </w:rPr>
        <w:t xml:space="preserve">Data Protection Officer: </w:t>
      </w:r>
      <w:hyperlink r:id="rId19" w:history="1">
        <w:r w:rsidRPr="00926361">
          <w:rPr>
            <w:rFonts w:asciiTheme="minorHAnsi" w:hAnsiTheme="minorHAnsi" w:cstheme="minorHAnsi"/>
            <w:color w:val="0000FF"/>
            <w:szCs w:val="22"/>
            <w:u w:val="single"/>
            <w:lang w:val="en-GB"/>
          </w:rPr>
          <w:t>dpd@ticsalutsocial.cat</w:t>
        </w:r>
      </w:hyperlink>
      <w:r w:rsidRPr="00926361">
        <w:rPr>
          <w:rFonts w:asciiTheme="minorHAnsi" w:hAnsiTheme="minorHAnsi" w:cstheme="minorHAnsi"/>
          <w:szCs w:val="22"/>
          <w:lang w:val="en-GB"/>
        </w:rPr>
        <w:t xml:space="preserve"> </w:t>
      </w:r>
    </w:p>
    <w:p w14:paraId="3A081DFF" w14:textId="6A027161" w:rsidR="0035339B" w:rsidRPr="00926361" w:rsidRDefault="0035339B" w:rsidP="00926361">
      <w:pPr>
        <w:spacing w:line="240" w:lineRule="auto"/>
        <w:ind w:left="284"/>
        <w:jc w:val="both"/>
        <w:rPr>
          <w:rFonts w:asciiTheme="minorHAnsi" w:hAnsiTheme="minorHAnsi" w:cstheme="minorHAnsi"/>
          <w:color w:val="000000"/>
          <w:szCs w:val="22"/>
          <w:lang w:val="en-US"/>
        </w:rPr>
      </w:pPr>
      <w:r w:rsidRPr="00926361">
        <w:rPr>
          <w:rFonts w:asciiTheme="minorHAnsi" w:hAnsiTheme="minorHAnsi" w:cstheme="minorHAnsi"/>
          <w:color w:val="000000" w:themeColor="text1"/>
          <w:szCs w:val="22"/>
          <w:lang w:val="en-US"/>
        </w:rPr>
        <w:t>Activities relevant to the data transferred under these Clauses: activities necessary to carry out the Study</w:t>
      </w:r>
      <w:r w:rsidR="4500E454" w:rsidRPr="00926361">
        <w:rPr>
          <w:rFonts w:asciiTheme="minorHAnsi" w:hAnsiTheme="minorHAnsi" w:cstheme="minorHAnsi"/>
          <w:color w:val="000000" w:themeColor="text1"/>
          <w:szCs w:val="22"/>
          <w:lang w:val="en-US"/>
        </w:rPr>
        <w:t>.</w:t>
      </w:r>
    </w:p>
    <w:p w14:paraId="0C12A967" w14:textId="7F70DC08" w:rsidR="7083649E" w:rsidRPr="00926361" w:rsidRDefault="7083649E" w:rsidP="7083649E">
      <w:pPr>
        <w:spacing w:line="240" w:lineRule="auto"/>
        <w:ind w:firstLine="284"/>
        <w:jc w:val="both"/>
        <w:rPr>
          <w:rFonts w:asciiTheme="minorHAnsi" w:hAnsiTheme="minorHAnsi" w:cstheme="minorHAnsi"/>
          <w:color w:val="000000" w:themeColor="text1"/>
          <w:szCs w:val="22"/>
          <w:lang w:val="en-US"/>
        </w:rPr>
      </w:pPr>
    </w:p>
    <w:p w14:paraId="3656C653" w14:textId="5530FF34" w:rsidR="7083649E" w:rsidRPr="00926361" w:rsidRDefault="7083649E" w:rsidP="7083649E">
      <w:pPr>
        <w:spacing w:line="240" w:lineRule="auto"/>
        <w:ind w:firstLine="284"/>
        <w:jc w:val="both"/>
        <w:rPr>
          <w:rFonts w:asciiTheme="minorHAnsi" w:hAnsiTheme="minorHAnsi" w:cstheme="minorHAnsi"/>
          <w:color w:val="000000" w:themeColor="text1"/>
          <w:szCs w:val="22"/>
          <w:lang w:val="en-US"/>
        </w:rPr>
      </w:pPr>
    </w:p>
    <w:p w14:paraId="647399EC" w14:textId="77777777" w:rsidR="0035339B" w:rsidRPr="00926361" w:rsidRDefault="0035339B" w:rsidP="0035339B">
      <w:pPr>
        <w:spacing w:line="240" w:lineRule="auto"/>
        <w:ind w:firstLine="284"/>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Signature and date: ……</w:t>
      </w:r>
      <w:proofErr w:type="gramStart"/>
      <w:r w:rsidRPr="00926361">
        <w:rPr>
          <w:rFonts w:asciiTheme="minorHAnsi" w:hAnsiTheme="minorHAnsi" w:cstheme="minorHAnsi"/>
          <w:color w:val="000000"/>
          <w:szCs w:val="22"/>
          <w:lang w:val="en-US"/>
        </w:rPr>
        <w:t>…..</w:t>
      </w:r>
      <w:proofErr w:type="gramEnd"/>
    </w:p>
    <w:p w14:paraId="41E4EE37" w14:textId="77777777" w:rsidR="0035339B" w:rsidRPr="00926361" w:rsidRDefault="0035339B" w:rsidP="0035339B">
      <w:pPr>
        <w:spacing w:line="240" w:lineRule="auto"/>
        <w:ind w:firstLine="284"/>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Role (controller/processor): Controller</w:t>
      </w:r>
    </w:p>
    <w:p w14:paraId="7D3B8DC0" w14:textId="2491B3E2" w:rsidR="0035339B" w:rsidRPr="00926361" w:rsidRDefault="0035339B" w:rsidP="00A16D7C">
      <w:pPr>
        <w:spacing w:line="240" w:lineRule="auto"/>
        <w:rPr>
          <w:rFonts w:asciiTheme="minorHAnsi" w:hAnsiTheme="minorHAnsi" w:cstheme="minorHAnsi"/>
          <w:szCs w:val="22"/>
        </w:rPr>
      </w:pPr>
    </w:p>
    <w:p w14:paraId="7E7D75D7"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commentRangeStart w:id="17"/>
    </w:p>
    <w:p w14:paraId="2E1EAAD9"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b/>
          <w:w w:val="85"/>
          <w:szCs w:val="22"/>
        </w:rPr>
        <w:t>Data</w:t>
      </w:r>
      <w:r w:rsidRPr="00926361">
        <w:rPr>
          <w:rFonts w:asciiTheme="minorHAnsi" w:hAnsiTheme="minorHAnsi" w:cstheme="minorHAnsi"/>
          <w:b/>
          <w:spacing w:val="14"/>
          <w:w w:val="85"/>
          <w:szCs w:val="22"/>
        </w:rPr>
        <w:t xml:space="preserve"> </w:t>
      </w:r>
      <w:r w:rsidRPr="00926361">
        <w:rPr>
          <w:rFonts w:asciiTheme="minorHAnsi" w:hAnsiTheme="minorHAnsi" w:cstheme="minorHAnsi"/>
          <w:b/>
          <w:w w:val="85"/>
          <w:szCs w:val="22"/>
        </w:rPr>
        <w:t>importer(s):</w:t>
      </w:r>
      <w:r w:rsidRPr="00926361">
        <w:rPr>
          <w:rFonts w:asciiTheme="minorHAnsi" w:hAnsiTheme="minorHAnsi" w:cstheme="minorHAnsi"/>
          <w:b/>
          <w:spacing w:val="12"/>
          <w:w w:val="85"/>
          <w:szCs w:val="22"/>
        </w:rPr>
        <w:t xml:space="preserve"> </w:t>
      </w:r>
      <w:r w:rsidRPr="00926361">
        <w:rPr>
          <w:rFonts w:asciiTheme="minorHAnsi" w:hAnsiTheme="minorHAnsi" w:cstheme="minorHAnsi"/>
          <w:w w:val="85"/>
          <w:szCs w:val="22"/>
        </w:rPr>
        <w:t>[</w:t>
      </w:r>
      <w:r w:rsidRPr="00926361">
        <w:rPr>
          <w:rFonts w:asciiTheme="minorHAnsi" w:hAnsiTheme="minorHAnsi" w:cstheme="minorHAnsi"/>
          <w:i/>
          <w:w w:val="85"/>
          <w:szCs w:val="22"/>
        </w:rPr>
        <w:t>Identity</w:t>
      </w:r>
      <w:r w:rsidRPr="00926361">
        <w:rPr>
          <w:rFonts w:asciiTheme="minorHAnsi" w:hAnsiTheme="minorHAnsi" w:cstheme="minorHAnsi"/>
          <w:i/>
          <w:spacing w:val="10"/>
          <w:w w:val="85"/>
          <w:szCs w:val="22"/>
        </w:rPr>
        <w:t xml:space="preserve"> </w:t>
      </w:r>
      <w:r w:rsidRPr="00926361">
        <w:rPr>
          <w:rFonts w:asciiTheme="minorHAnsi" w:hAnsiTheme="minorHAnsi" w:cstheme="minorHAnsi"/>
          <w:i/>
          <w:w w:val="85"/>
          <w:szCs w:val="22"/>
        </w:rPr>
        <w:t>and</w:t>
      </w:r>
      <w:r w:rsidRPr="00926361">
        <w:rPr>
          <w:rFonts w:asciiTheme="minorHAnsi" w:hAnsiTheme="minorHAnsi" w:cstheme="minorHAnsi"/>
          <w:i/>
          <w:spacing w:val="13"/>
          <w:w w:val="85"/>
          <w:szCs w:val="22"/>
        </w:rPr>
        <w:t xml:space="preserve"> </w:t>
      </w:r>
      <w:r w:rsidRPr="00926361">
        <w:rPr>
          <w:rFonts w:asciiTheme="minorHAnsi" w:hAnsiTheme="minorHAnsi" w:cstheme="minorHAnsi"/>
          <w:i/>
          <w:w w:val="85"/>
          <w:szCs w:val="22"/>
        </w:rPr>
        <w:t>contact</w:t>
      </w:r>
      <w:r w:rsidRPr="00926361">
        <w:rPr>
          <w:rFonts w:asciiTheme="minorHAnsi" w:hAnsiTheme="minorHAnsi" w:cstheme="minorHAnsi"/>
          <w:i/>
          <w:spacing w:val="12"/>
          <w:w w:val="85"/>
          <w:szCs w:val="22"/>
        </w:rPr>
        <w:t xml:space="preserve"> </w:t>
      </w:r>
      <w:r w:rsidRPr="00926361">
        <w:rPr>
          <w:rFonts w:asciiTheme="minorHAnsi" w:hAnsiTheme="minorHAnsi" w:cstheme="minorHAnsi"/>
          <w:i/>
          <w:w w:val="85"/>
          <w:szCs w:val="22"/>
        </w:rPr>
        <w:t>details</w:t>
      </w:r>
      <w:r w:rsidRPr="00926361">
        <w:rPr>
          <w:rFonts w:asciiTheme="minorHAnsi" w:hAnsiTheme="minorHAnsi" w:cstheme="minorHAnsi"/>
          <w:i/>
          <w:spacing w:val="11"/>
          <w:w w:val="85"/>
          <w:szCs w:val="22"/>
        </w:rPr>
        <w:t xml:space="preserve"> </w:t>
      </w:r>
      <w:r w:rsidRPr="00926361">
        <w:rPr>
          <w:rFonts w:asciiTheme="minorHAnsi" w:hAnsiTheme="minorHAnsi" w:cstheme="minorHAnsi"/>
          <w:i/>
          <w:w w:val="85"/>
          <w:szCs w:val="22"/>
        </w:rPr>
        <w:t>of</w:t>
      </w:r>
      <w:r w:rsidRPr="00926361">
        <w:rPr>
          <w:rFonts w:asciiTheme="minorHAnsi" w:hAnsiTheme="minorHAnsi" w:cstheme="minorHAnsi"/>
          <w:i/>
          <w:spacing w:val="17"/>
          <w:w w:val="85"/>
          <w:szCs w:val="22"/>
        </w:rPr>
        <w:t xml:space="preserve"> </w:t>
      </w:r>
      <w:r w:rsidRPr="00926361">
        <w:rPr>
          <w:rFonts w:asciiTheme="minorHAnsi" w:hAnsiTheme="minorHAnsi" w:cstheme="minorHAnsi"/>
          <w:i/>
          <w:w w:val="85"/>
          <w:szCs w:val="22"/>
        </w:rPr>
        <w:t>the</w:t>
      </w:r>
      <w:r w:rsidRPr="00926361">
        <w:rPr>
          <w:rFonts w:asciiTheme="minorHAnsi" w:hAnsiTheme="minorHAnsi" w:cstheme="minorHAnsi"/>
          <w:i/>
          <w:spacing w:val="13"/>
          <w:w w:val="85"/>
          <w:szCs w:val="22"/>
        </w:rPr>
        <w:t xml:space="preserve"> </w:t>
      </w:r>
      <w:r w:rsidRPr="00926361">
        <w:rPr>
          <w:rFonts w:asciiTheme="minorHAnsi" w:hAnsiTheme="minorHAnsi" w:cstheme="minorHAnsi"/>
          <w:i/>
          <w:w w:val="85"/>
          <w:szCs w:val="22"/>
        </w:rPr>
        <w:t>data</w:t>
      </w:r>
      <w:r w:rsidRPr="00926361">
        <w:rPr>
          <w:rFonts w:asciiTheme="minorHAnsi" w:hAnsiTheme="minorHAnsi" w:cstheme="minorHAnsi"/>
          <w:i/>
          <w:spacing w:val="11"/>
          <w:w w:val="85"/>
          <w:szCs w:val="22"/>
        </w:rPr>
        <w:t xml:space="preserve"> </w:t>
      </w:r>
      <w:r w:rsidRPr="00926361">
        <w:rPr>
          <w:rFonts w:asciiTheme="minorHAnsi" w:hAnsiTheme="minorHAnsi" w:cstheme="minorHAnsi"/>
          <w:i/>
          <w:w w:val="85"/>
          <w:szCs w:val="22"/>
        </w:rPr>
        <w:t>importer(s),</w:t>
      </w:r>
      <w:r w:rsidRPr="00926361">
        <w:rPr>
          <w:rFonts w:asciiTheme="minorHAnsi" w:hAnsiTheme="minorHAnsi" w:cstheme="minorHAnsi"/>
          <w:i/>
          <w:spacing w:val="13"/>
          <w:w w:val="85"/>
          <w:szCs w:val="22"/>
        </w:rPr>
        <w:t xml:space="preserve"> </w:t>
      </w:r>
      <w:r w:rsidRPr="00926361">
        <w:rPr>
          <w:rFonts w:asciiTheme="minorHAnsi" w:hAnsiTheme="minorHAnsi" w:cstheme="minorHAnsi"/>
          <w:i/>
          <w:w w:val="85"/>
          <w:szCs w:val="22"/>
        </w:rPr>
        <w:t>including</w:t>
      </w:r>
      <w:r w:rsidRPr="00926361">
        <w:rPr>
          <w:rFonts w:asciiTheme="minorHAnsi" w:hAnsiTheme="minorHAnsi" w:cstheme="minorHAnsi"/>
          <w:i/>
          <w:spacing w:val="7"/>
          <w:w w:val="85"/>
          <w:szCs w:val="22"/>
        </w:rPr>
        <w:t xml:space="preserve"> </w:t>
      </w:r>
      <w:r w:rsidRPr="00926361">
        <w:rPr>
          <w:rFonts w:asciiTheme="minorHAnsi" w:hAnsiTheme="minorHAnsi" w:cstheme="minorHAnsi"/>
          <w:i/>
          <w:w w:val="85"/>
          <w:szCs w:val="22"/>
        </w:rPr>
        <w:t>any</w:t>
      </w:r>
      <w:r w:rsidRPr="00926361">
        <w:rPr>
          <w:rFonts w:asciiTheme="minorHAnsi" w:hAnsiTheme="minorHAnsi" w:cstheme="minorHAnsi"/>
          <w:i/>
          <w:spacing w:val="11"/>
          <w:w w:val="85"/>
          <w:szCs w:val="22"/>
        </w:rPr>
        <w:t xml:space="preserve"> </w:t>
      </w:r>
      <w:r w:rsidRPr="00926361">
        <w:rPr>
          <w:rFonts w:asciiTheme="minorHAnsi" w:hAnsiTheme="minorHAnsi" w:cstheme="minorHAnsi"/>
          <w:i/>
          <w:w w:val="85"/>
          <w:szCs w:val="22"/>
        </w:rPr>
        <w:t>contact</w:t>
      </w:r>
      <w:r w:rsidRPr="00926361">
        <w:rPr>
          <w:rFonts w:asciiTheme="minorHAnsi" w:hAnsiTheme="minorHAnsi" w:cstheme="minorHAnsi"/>
          <w:i/>
          <w:spacing w:val="12"/>
          <w:w w:val="85"/>
          <w:szCs w:val="22"/>
        </w:rPr>
        <w:t xml:space="preserve"> </w:t>
      </w:r>
      <w:r w:rsidRPr="00926361">
        <w:rPr>
          <w:rFonts w:asciiTheme="minorHAnsi" w:hAnsiTheme="minorHAnsi" w:cstheme="minorHAnsi"/>
          <w:i/>
          <w:w w:val="85"/>
          <w:szCs w:val="22"/>
        </w:rPr>
        <w:t>person</w:t>
      </w:r>
      <w:r w:rsidRPr="00926361">
        <w:rPr>
          <w:rFonts w:asciiTheme="minorHAnsi" w:hAnsiTheme="minorHAnsi" w:cstheme="minorHAnsi"/>
          <w:i/>
          <w:spacing w:val="12"/>
          <w:w w:val="85"/>
          <w:szCs w:val="22"/>
        </w:rPr>
        <w:t xml:space="preserve"> </w:t>
      </w:r>
      <w:r w:rsidRPr="00926361">
        <w:rPr>
          <w:rFonts w:asciiTheme="minorHAnsi" w:hAnsiTheme="minorHAnsi" w:cstheme="minorHAnsi"/>
          <w:i/>
          <w:w w:val="85"/>
          <w:szCs w:val="22"/>
        </w:rPr>
        <w:t>with</w:t>
      </w:r>
      <w:r w:rsidRPr="00926361">
        <w:rPr>
          <w:rFonts w:asciiTheme="minorHAnsi" w:hAnsiTheme="minorHAnsi" w:cstheme="minorHAnsi"/>
          <w:i/>
          <w:spacing w:val="13"/>
          <w:w w:val="85"/>
          <w:szCs w:val="22"/>
        </w:rPr>
        <w:t xml:space="preserve"> </w:t>
      </w:r>
      <w:r w:rsidRPr="00926361">
        <w:rPr>
          <w:rFonts w:asciiTheme="minorHAnsi" w:hAnsiTheme="minorHAnsi" w:cstheme="minorHAnsi"/>
          <w:i/>
          <w:w w:val="85"/>
          <w:szCs w:val="22"/>
        </w:rPr>
        <w:t>responsibility</w:t>
      </w:r>
      <w:r w:rsidRPr="00926361">
        <w:rPr>
          <w:rFonts w:asciiTheme="minorHAnsi" w:hAnsiTheme="minorHAnsi" w:cstheme="minorHAnsi"/>
          <w:i/>
          <w:spacing w:val="12"/>
          <w:w w:val="85"/>
          <w:szCs w:val="22"/>
        </w:rPr>
        <w:t xml:space="preserve"> </w:t>
      </w:r>
      <w:r w:rsidRPr="00926361">
        <w:rPr>
          <w:rFonts w:asciiTheme="minorHAnsi" w:hAnsiTheme="minorHAnsi" w:cstheme="minorHAnsi"/>
          <w:i/>
          <w:w w:val="85"/>
          <w:szCs w:val="22"/>
        </w:rPr>
        <w:t>for</w:t>
      </w:r>
      <w:r w:rsidRPr="00926361">
        <w:rPr>
          <w:rFonts w:asciiTheme="minorHAnsi" w:hAnsiTheme="minorHAnsi" w:cstheme="minorHAnsi"/>
          <w:i/>
          <w:spacing w:val="7"/>
          <w:w w:val="85"/>
          <w:szCs w:val="22"/>
        </w:rPr>
        <w:t xml:space="preserve"> </w:t>
      </w:r>
      <w:r w:rsidRPr="00926361">
        <w:rPr>
          <w:rFonts w:asciiTheme="minorHAnsi" w:hAnsiTheme="minorHAnsi" w:cstheme="minorHAnsi"/>
          <w:i/>
          <w:w w:val="85"/>
          <w:szCs w:val="22"/>
        </w:rPr>
        <w:t>data</w:t>
      </w:r>
      <w:r w:rsidRPr="00926361">
        <w:rPr>
          <w:rFonts w:asciiTheme="minorHAnsi" w:hAnsiTheme="minorHAnsi" w:cstheme="minorHAnsi"/>
          <w:i/>
          <w:spacing w:val="-32"/>
          <w:w w:val="85"/>
          <w:szCs w:val="22"/>
        </w:rPr>
        <w:t xml:space="preserve"> </w:t>
      </w:r>
      <w:r w:rsidRPr="00926361">
        <w:rPr>
          <w:rFonts w:asciiTheme="minorHAnsi" w:hAnsiTheme="minorHAnsi" w:cstheme="minorHAnsi"/>
          <w:i/>
          <w:w w:val="95"/>
          <w:szCs w:val="22"/>
        </w:rPr>
        <w:t>protection]</w:t>
      </w:r>
    </w:p>
    <w:p w14:paraId="698D167B"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i/>
          <w:szCs w:val="22"/>
          <w:lang w:val="en-US"/>
        </w:rPr>
      </w:pPr>
    </w:p>
    <w:p w14:paraId="64A449B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r w:rsidRPr="00926361">
        <w:rPr>
          <w:rFonts w:asciiTheme="minorHAnsi" w:eastAsia="Cambria" w:hAnsiTheme="minorHAnsi" w:cstheme="minorHAnsi"/>
          <w:w w:val="105"/>
          <w:szCs w:val="22"/>
          <w:lang w:val="en-US"/>
        </w:rPr>
        <w:t xml:space="preserve">1.  </w:t>
      </w:r>
      <w:r w:rsidRPr="00926361">
        <w:rPr>
          <w:rFonts w:asciiTheme="minorHAnsi" w:eastAsia="Cambria" w:hAnsiTheme="minorHAnsi" w:cstheme="minorHAnsi"/>
          <w:spacing w:val="9"/>
          <w:w w:val="105"/>
          <w:szCs w:val="22"/>
          <w:lang w:val="en-US"/>
        </w:rPr>
        <w:t xml:space="preserve"> </w:t>
      </w:r>
      <w:r w:rsidRPr="00926361">
        <w:rPr>
          <w:rFonts w:asciiTheme="minorHAnsi" w:eastAsia="Cambria" w:hAnsiTheme="minorHAnsi" w:cstheme="minorHAnsi"/>
          <w:w w:val="105"/>
          <w:szCs w:val="22"/>
          <w:lang w:val="en-US"/>
        </w:rPr>
        <w:t>Name:</w:t>
      </w:r>
    </w:p>
    <w:p w14:paraId="0DADEECB" w14:textId="77777777"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w w:val="105"/>
          <w:szCs w:val="22"/>
          <w:lang w:val="en-US"/>
        </w:rPr>
        <w:t>Address:</w:t>
      </w:r>
    </w:p>
    <w:p w14:paraId="64AEA362" w14:textId="77777777"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Contact</w:t>
      </w:r>
      <w:r w:rsidRPr="00926361">
        <w:rPr>
          <w:rFonts w:asciiTheme="minorHAnsi" w:eastAsia="Cambria" w:hAnsiTheme="minorHAnsi" w:cstheme="minorHAnsi"/>
          <w:spacing w:val="9"/>
          <w:w w:val="95"/>
          <w:szCs w:val="22"/>
          <w:lang w:val="en-US"/>
        </w:rPr>
        <w:t xml:space="preserve"> </w:t>
      </w:r>
      <w:r w:rsidRPr="00926361">
        <w:rPr>
          <w:rFonts w:asciiTheme="minorHAnsi" w:eastAsia="Cambria" w:hAnsiTheme="minorHAnsi" w:cstheme="minorHAnsi"/>
          <w:w w:val="95"/>
          <w:szCs w:val="22"/>
          <w:lang w:val="en-US"/>
        </w:rPr>
        <w:t>person’s</w:t>
      </w:r>
      <w:r w:rsidRPr="00926361">
        <w:rPr>
          <w:rFonts w:asciiTheme="minorHAnsi" w:eastAsia="Cambria" w:hAnsiTheme="minorHAnsi" w:cstheme="minorHAnsi"/>
          <w:spacing w:val="8"/>
          <w:w w:val="95"/>
          <w:szCs w:val="22"/>
          <w:lang w:val="en-US"/>
        </w:rPr>
        <w:t xml:space="preserve"> </w:t>
      </w:r>
      <w:r w:rsidRPr="00926361">
        <w:rPr>
          <w:rFonts w:asciiTheme="minorHAnsi" w:eastAsia="Cambria" w:hAnsiTheme="minorHAnsi" w:cstheme="minorHAnsi"/>
          <w:w w:val="95"/>
          <w:szCs w:val="22"/>
          <w:lang w:val="en-US"/>
        </w:rPr>
        <w:t>name,</w:t>
      </w:r>
      <w:r w:rsidRPr="00926361">
        <w:rPr>
          <w:rFonts w:asciiTheme="minorHAnsi" w:eastAsia="Cambria" w:hAnsiTheme="minorHAnsi" w:cstheme="minorHAnsi"/>
          <w:spacing w:val="10"/>
          <w:w w:val="95"/>
          <w:szCs w:val="22"/>
          <w:lang w:val="en-US"/>
        </w:rPr>
        <w:t xml:space="preserve"> </w:t>
      </w:r>
      <w:r w:rsidRPr="00926361">
        <w:rPr>
          <w:rFonts w:asciiTheme="minorHAnsi" w:eastAsia="Cambria" w:hAnsiTheme="minorHAnsi" w:cstheme="minorHAnsi"/>
          <w:w w:val="95"/>
          <w:szCs w:val="22"/>
          <w:lang w:val="en-US"/>
        </w:rPr>
        <w:t>position</w:t>
      </w:r>
      <w:r w:rsidRPr="00926361">
        <w:rPr>
          <w:rFonts w:asciiTheme="minorHAnsi" w:eastAsia="Cambria" w:hAnsiTheme="minorHAnsi" w:cstheme="minorHAnsi"/>
          <w:spacing w:val="8"/>
          <w:w w:val="95"/>
          <w:szCs w:val="22"/>
          <w:lang w:val="en-US"/>
        </w:rPr>
        <w:t xml:space="preserve"> </w:t>
      </w:r>
      <w:r w:rsidRPr="00926361">
        <w:rPr>
          <w:rFonts w:asciiTheme="minorHAnsi" w:eastAsia="Cambria" w:hAnsiTheme="minorHAnsi" w:cstheme="minorHAnsi"/>
          <w:w w:val="95"/>
          <w:szCs w:val="22"/>
          <w:lang w:val="en-US"/>
        </w:rPr>
        <w:t>and</w:t>
      </w:r>
      <w:r w:rsidRPr="00926361">
        <w:rPr>
          <w:rFonts w:asciiTheme="minorHAnsi" w:eastAsia="Cambria" w:hAnsiTheme="minorHAnsi" w:cstheme="minorHAnsi"/>
          <w:spacing w:val="9"/>
          <w:w w:val="95"/>
          <w:szCs w:val="22"/>
          <w:lang w:val="en-US"/>
        </w:rPr>
        <w:t xml:space="preserve"> </w:t>
      </w:r>
      <w:r w:rsidRPr="00926361">
        <w:rPr>
          <w:rFonts w:asciiTheme="minorHAnsi" w:eastAsia="Cambria" w:hAnsiTheme="minorHAnsi" w:cstheme="minorHAnsi"/>
          <w:w w:val="95"/>
          <w:szCs w:val="22"/>
          <w:lang w:val="en-US"/>
        </w:rPr>
        <w:t>contact</w:t>
      </w:r>
      <w:r w:rsidRPr="00926361">
        <w:rPr>
          <w:rFonts w:asciiTheme="minorHAnsi" w:eastAsia="Cambria" w:hAnsiTheme="minorHAnsi" w:cstheme="minorHAnsi"/>
          <w:spacing w:val="8"/>
          <w:w w:val="95"/>
          <w:szCs w:val="22"/>
          <w:lang w:val="en-US"/>
        </w:rPr>
        <w:t xml:space="preserve"> </w:t>
      </w:r>
      <w:r w:rsidRPr="00926361">
        <w:rPr>
          <w:rFonts w:asciiTheme="minorHAnsi" w:eastAsia="Cambria" w:hAnsiTheme="minorHAnsi" w:cstheme="minorHAnsi"/>
          <w:w w:val="95"/>
          <w:szCs w:val="22"/>
          <w:lang w:val="en-US"/>
        </w:rPr>
        <w:t>details:</w:t>
      </w:r>
    </w:p>
    <w:p w14:paraId="2F1A2566" w14:textId="54F1316C" w:rsidR="724B1A36" w:rsidRPr="00926361" w:rsidRDefault="724B1A36" w:rsidP="7083649E">
      <w:pPr>
        <w:widowControl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szCs w:val="22"/>
          <w:lang w:val="en-US"/>
        </w:rPr>
        <w:t>Data Protection Officer:</w:t>
      </w:r>
    </w:p>
    <w:p w14:paraId="1ABEC4F0" w14:textId="77777777"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pacing w:val="73"/>
          <w:szCs w:val="22"/>
          <w:lang w:val="en-US"/>
        </w:rPr>
      </w:pPr>
      <w:r w:rsidRPr="00926361">
        <w:rPr>
          <w:rFonts w:asciiTheme="minorHAnsi" w:eastAsia="Cambria" w:hAnsiTheme="minorHAnsi" w:cstheme="minorHAnsi"/>
          <w:spacing w:val="-1"/>
          <w:w w:val="95"/>
          <w:szCs w:val="22"/>
          <w:lang w:val="en-US"/>
        </w:rPr>
        <w:t>Activities</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relevant</w:t>
      </w:r>
      <w:r w:rsidRPr="00926361">
        <w:rPr>
          <w:rFonts w:asciiTheme="minorHAnsi" w:eastAsia="Cambria" w:hAnsiTheme="minorHAnsi" w:cstheme="minorHAnsi"/>
          <w:spacing w:val="7"/>
          <w:w w:val="95"/>
          <w:szCs w:val="22"/>
          <w:lang w:val="en-US"/>
        </w:rPr>
        <w:t xml:space="preserve"> </w:t>
      </w:r>
      <w:r w:rsidRPr="00926361">
        <w:rPr>
          <w:rFonts w:asciiTheme="minorHAnsi" w:eastAsia="Cambria" w:hAnsiTheme="minorHAnsi" w:cstheme="minorHAnsi"/>
          <w:w w:val="95"/>
          <w:szCs w:val="22"/>
          <w:lang w:val="en-US"/>
        </w:rPr>
        <w:t>to</w:t>
      </w:r>
      <w:r w:rsidRPr="00926361">
        <w:rPr>
          <w:rFonts w:asciiTheme="minorHAnsi" w:eastAsia="Cambria" w:hAnsiTheme="minorHAnsi" w:cstheme="minorHAnsi"/>
          <w:spacing w:val="4"/>
          <w:w w:val="95"/>
          <w:szCs w:val="22"/>
          <w:lang w:val="en-US"/>
        </w:rPr>
        <w:t xml:space="preserve"> </w:t>
      </w:r>
      <w:r w:rsidRPr="00926361">
        <w:rPr>
          <w:rFonts w:asciiTheme="minorHAnsi" w:eastAsia="Cambria" w:hAnsiTheme="minorHAnsi" w:cstheme="minorHAnsi"/>
          <w:w w:val="95"/>
          <w:szCs w:val="22"/>
          <w:lang w:val="en-US"/>
        </w:rPr>
        <w:t>the</w:t>
      </w:r>
      <w:r w:rsidRPr="00926361">
        <w:rPr>
          <w:rFonts w:asciiTheme="minorHAnsi" w:eastAsia="Cambria" w:hAnsiTheme="minorHAnsi" w:cstheme="minorHAnsi"/>
          <w:spacing w:val="6"/>
          <w:w w:val="95"/>
          <w:szCs w:val="22"/>
          <w:lang w:val="en-US"/>
        </w:rPr>
        <w:t xml:space="preserve"> </w:t>
      </w:r>
      <w:r w:rsidRPr="00926361">
        <w:rPr>
          <w:rFonts w:asciiTheme="minorHAnsi" w:eastAsia="Cambria" w:hAnsiTheme="minorHAnsi" w:cstheme="minorHAnsi"/>
          <w:w w:val="95"/>
          <w:szCs w:val="22"/>
          <w:lang w:val="en-US"/>
        </w:rPr>
        <w:t>data</w:t>
      </w:r>
      <w:r w:rsidRPr="00926361">
        <w:rPr>
          <w:rFonts w:asciiTheme="minorHAnsi" w:eastAsia="Cambria" w:hAnsiTheme="minorHAnsi" w:cstheme="minorHAnsi"/>
          <w:spacing w:val="7"/>
          <w:w w:val="95"/>
          <w:szCs w:val="22"/>
          <w:lang w:val="en-US"/>
        </w:rPr>
        <w:t xml:space="preserve"> </w:t>
      </w:r>
      <w:r w:rsidRPr="00926361">
        <w:rPr>
          <w:rFonts w:asciiTheme="minorHAnsi" w:eastAsia="Cambria" w:hAnsiTheme="minorHAnsi" w:cstheme="minorHAnsi"/>
          <w:w w:val="95"/>
          <w:szCs w:val="22"/>
          <w:lang w:val="en-US"/>
        </w:rPr>
        <w:t>transferred</w:t>
      </w:r>
      <w:r w:rsidRPr="00926361">
        <w:rPr>
          <w:rFonts w:asciiTheme="minorHAnsi" w:eastAsia="Cambria" w:hAnsiTheme="minorHAnsi" w:cstheme="minorHAnsi"/>
          <w:spacing w:val="5"/>
          <w:w w:val="95"/>
          <w:szCs w:val="22"/>
          <w:lang w:val="en-US"/>
        </w:rPr>
        <w:t xml:space="preserve"> </w:t>
      </w:r>
      <w:r w:rsidRPr="00926361">
        <w:rPr>
          <w:rFonts w:asciiTheme="minorHAnsi" w:eastAsia="Cambria" w:hAnsiTheme="minorHAnsi" w:cstheme="minorHAnsi"/>
          <w:w w:val="95"/>
          <w:szCs w:val="22"/>
          <w:lang w:val="en-US"/>
        </w:rPr>
        <w:t>under</w:t>
      </w:r>
      <w:r w:rsidRPr="00926361">
        <w:rPr>
          <w:rFonts w:asciiTheme="minorHAnsi" w:eastAsia="Cambria" w:hAnsiTheme="minorHAnsi" w:cstheme="minorHAnsi"/>
          <w:spacing w:val="12"/>
          <w:w w:val="95"/>
          <w:szCs w:val="22"/>
          <w:lang w:val="en-US"/>
        </w:rPr>
        <w:t xml:space="preserve"> </w:t>
      </w:r>
      <w:r w:rsidRPr="00926361">
        <w:rPr>
          <w:rFonts w:asciiTheme="minorHAnsi" w:eastAsia="Cambria" w:hAnsiTheme="minorHAnsi" w:cstheme="minorHAnsi"/>
          <w:w w:val="95"/>
          <w:szCs w:val="22"/>
          <w:lang w:val="en-US"/>
        </w:rPr>
        <w:t>these</w:t>
      </w:r>
      <w:r w:rsidRPr="00926361">
        <w:rPr>
          <w:rFonts w:asciiTheme="minorHAnsi" w:eastAsia="Cambria" w:hAnsiTheme="minorHAnsi" w:cstheme="minorHAnsi"/>
          <w:spacing w:val="7"/>
          <w:w w:val="95"/>
          <w:szCs w:val="22"/>
          <w:lang w:val="en-US"/>
        </w:rPr>
        <w:t xml:space="preserve"> </w:t>
      </w:r>
      <w:r w:rsidRPr="00926361">
        <w:rPr>
          <w:rFonts w:asciiTheme="minorHAnsi" w:eastAsia="Cambria" w:hAnsiTheme="minorHAnsi" w:cstheme="minorHAnsi"/>
          <w:w w:val="95"/>
          <w:szCs w:val="22"/>
          <w:lang w:val="en-US"/>
        </w:rPr>
        <w:t>Clauses:</w:t>
      </w:r>
      <w:commentRangeEnd w:id="17"/>
      <w:r w:rsidR="008C6DEB">
        <w:rPr>
          <w:rStyle w:val="Refdecomentario"/>
        </w:rPr>
        <w:commentReference w:id="17"/>
      </w:r>
    </w:p>
    <w:p w14:paraId="1CC25B7D" w14:textId="11F7B727" w:rsidR="7083649E" w:rsidRPr="00926361" w:rsidRDefault="7083649E" w:rsidP="7083649E">
      <w:pPr>
        <w:widowControl w:val="0"/>
        <w:spacing w:line="240" w:lineRule="auto"/>
        <w:ind w:left="284" w:right="54"/>
        <w:rPr>
          <w:rFonts w:asciiTheme="minorHAnsi" w:eastAsia="Cambria" w:hAnsiTheme="minorHAnsi" w:cstheme="minorHAnsi"/>
          <w:szCs w:val="22"/>
          <w:lang w:val="en-US"/>
        </w:rPr>
      </w:pPr>
    </w:p>
    <w:p w14:paraId="20F16E0B" w14:textId="6D0373AD" w:rsidR="7083649E" w:rsidRPr="00926361" w:rsidRDefault="7083649E" w:rsidP="7083649E">
      <w:pPr>
        <w:widowControl w:val="0"/>
        <w:spacing w:line="240" w:lineRule="auto"/>
        <w:ind w:left="284" w:right="54"/>
        <w:rPr>
          <w:rFonts w:asciiTheme="minorHAnsi" w:eastAsia="Cambria" w:hAnsiTheme="minorHAnsi" w:cstheme="minorHAnsi"/>
          <w:szCs w:val="22"/>
          <w:lang w:val="en-US"/>
        </w:rPr>
      </w:pPr>
    </w:p>
    <w:p w14:paraId="2395F8F7" w14:textId="77777777"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w w:val="105"/>
          <w:szCs w:val="22"/>
          <w:lang w:val="en-US"/>
        </w:rPr>
        <w:t>Signature</w:t>
      </w:r>
      <w:r w:rsidRPr="00926361">
        <w:rPr>
          <w:rFonts w:asciiTheme="minorHAnsi" w:eastAsia="Cambria" w:hAnsiTheme="minorHAnsi" w:cstheme="minorHAnsi"/>
          <w:spacing w:val="-1"/>
          <w:w w:val="105"/>
          <w:szCs w:val="22"/>
          <w:lang w:val="en-US"/>
        </w:rPr>
        <w:t xml:space="preserve"> </w:t>
      </w:r>
      <w:r w:rsidRPr="00926361">
        <w:rPr>
          <w:rFonts w:asciiTheme="minorHAnsi" w:eastAsia="Cambria" w:hAnsiTheme="minorHAnsi" w:cstheme="minorHAnsi"/>
          <w:w w:val="105"/>
          <w:szCs w:val="22"/>
          <w:lang w:val="en-US"/>
        </w:rPr>
        <w:t>and</w:t>
      </w:r>
      <w:r w:rsidRPr="00926361">
        <w:rPr>
          <w:rFonts w:asciiTheme="minorHAnsi" w:eastAsia="Cambria" w:hAnsiTheme="minorHAnsi" w:cstheme="minorHAnsi"/>
          <w:spacing w:val="-1"/>
          <w:w w:val="105"/>
          <w:szCs w:val="22"/>
          <w:lang w:val="en-US"/>
        </w:rPr>
        <w:t xml:space="preserve"> </w:t>
      </w:r>
      <w:r w:rsidRPr="00926361">
        <w:rPr>
          <w:rFonts w:asciiTheme="minorHAnsi" w:eastAsia="Cambria" w:hAnsiTheme="minorHAnsi" w:cstheme="minorHAnsi"/>
          <w:w w:val="105"/>
          <w:szCs w:val="22"/>
          <w:lang w:val="en-US"/>
        </w:rPr>
        <w:t>date:</w:t>
      </w:r>
    </w:p>
    <w:p w14:paraId="4B7CE409" w14:textId="2C862F3C" w:rsidR="00E334AE" w:rsidRPr="00926361" w:rsidRDefault="00E334AE" w:rsidP="00E334AE">
      <w:pPr>
        <w:widowControl w:val="0"/>
        <w:autoSpaceDE w:val="0"/>
        <w:autoSpaceDN w:val="0"/>
        <w:spacing w:line="240" w:lineRule="auto"/>
        <w:ind w:left="284" w:right="54"/>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Role</w:t>
      </w:r>
      <w:r w:rsidRPr="00926361">
        <w:rPr>
          <w:rFonts w:asciiTheme="minorHAnsi" w:eastAsia="Cambria" w:hAnsiTheme="minorHAnsi" w:cstheme="minorHAnsi"/>
          <w:spacing w:val="10"/>
          <w:w w:val="95"/>
          <w:szCs w:val="22"/>
          <w:lang w:val="en-US"/>
        </w:rPr>
        <w:t xml:space="preserve"> </w:t>
      </w:r>
      <w:r w:rsidRPr="00926361">
        <w:rPr>
          <w:rFonts w:asciiTheme="minorHAnsi" w:eastAsia="Cambria" w:hAnsiTheme="minorHAnsi" w:cstheme="minorHAnsi"/>
          <w:w w:val="95"/>
          <w:szCs w:val="22"/>
          <w:lang w:val="en-US"/>
        </w:rPr>
        <w:t>(controller/processor):</w:t>
      </w:r>
      <w:r w:rsidR="00D23C09">
        <w:rPr>
          <w:rFonts w:asciiTheme="minorHAnsi" w:eastAsia="Cambria" w:hAnsiTheme="minorHAnsi" w:cstheme="minorHAnsi"/>
          <w:w w:val="95"/>
          <w:szCs w:val="22"/>
          <w:lang w:val="en-US"/>
        </w:rPr>
        <w:t xml:space="preserve"> Controller</w:t>
      </w:r>
      <w:bookmarkStart w:id="18" w:name="_GoBack"/>
      <w:bookmarkEnd w:id="18"/>
    </w:p>
    <w:p w14:paraId="114511FA"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21CF5C18"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2B0CC802" w14:textId="77777777" w:rsidR="00E334AE" w:rsidRPr="00926361" w:rsidRDefault="00E334AE" w:rsidP="00E334AE">
      <w:pPr>
        <w:widowControl w:val="0"/>
        <w:numPr>
          <w:ilvl w:val="0"/>
          <w:numId w:val="32"/>
        </w:numPr>
        <w:tabs>
          <w:tab w:val="left" w:pos="386"/>
        </w:tabs>
        <w:autoSpaceDE w:val="0"/>
        <w:autoSpaceDN w:val="0"/>
        <w:spacing w:line="240" w:lineRule="auto"/>
        <w:ind w:right="54" w:hanging="286"/>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lastRenderedPageBreak/>
        <w:t>DESCRIPTION</w:t>
      </w:r>
      <w:r w:rsidRPr="00926361">
        <w:rPr>
          <w:rFonts w:asciiTheme="minorHAnsi" w:eastAsia="Cambria" w:hAnsiTheme="minorHAnsi" w:cstheme="minorHAnsi"/>
          <w:b/>
          <w:bCs/>
          <w:spacing w:val="14"/>
          <w:szCs w:val="22"/>
          <w:lang w:val="en-US"/>
        </w:rPr>
        <w:t xml:space="preserve"> </w:t>
      </w:r>
      <w:r w:rsidRPr="00926361">
        <w:rPr>
          <w:rFonts w:asciiTheme="minorHAnsi" w:eastAsia="Cambria" w:hAnsiTheme="minorHAnsi" w:cstheme="minorHAnsi"/>
          <w:b/>
          <w:bCs/>
          <w:szCs w:val="22"/>
          <w:lang w:val="en-US"/>
        </w:rPr>
        <w:t>OF</w:t>
      </w:r>
      <w:r w:rsidRPr="00926361">
        <w:rPr>
          <w:rFonts w:asciiTheme="minorHAnsi" w:eastAsia="Cambria" w:hAnsiTheme="minorHAnsi" w:cstheme="minorHAnsi"/>
          <w:b/>
          <w:bCs/>
          <w:spacing w:val="15"/>
          <w:szCs w:val="22"/>
          <w:lang w:val="en-US"/>
        </w:rPr>
        <w:t xml:space="preserve"> </w:t>
      </w:r>
      <w:r w:rsidRPr="00926361">
        <w:rPr>
          <w:rFonts w:asciiTheme="minorHAnsi" w:eastAsia="Cambria" w:hAnsiTheme="minorHAnsi" w:cstheme="minorHAnsi"/>
          <w:b/>
          <w:bCs/>
          <w:szCs w:val="22"/>
          <w:lang w:val="en-US"/>
        </w:rPr>
        <w:t>TRANSFER</w:t>
      </w:r>
    </w:p>
    <w:p w14:paraId="2461AC8D" w14:textId="77777777" w:rsidR="00E334AE" w:rsidRPr="00926361" w:rsidRDefault="00E334AE" w:rsidP="00E334AE">
      <w:pPr>
        <w:ind w:right="54"/>
        <w:rPr>
          <w:rFonts w:asciiTheme="minorHAnsi" w:hAnsiTheme="minorHAnsi" w:cstheme="minorHAnsi"/>
          <w:b/>
          <w:spacing w:val="1"/>
          <w:w w:val="95"/>
          <w:szCs w:val="22"/>
        </w:rPr>
      </w:pPr>
    </w:p>
    <w:p w14:paraId="52255D10"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i/>
          <w:w w:val="80"/>
          <w:szCs w:val="22"/>
        </w:rPr>
        <w:t>Categories</w:t>
      </w:r>
      <w:r w:rsidRPr="00926361">
        <w:rPr>
          <w:rFonts w:asciiTheme="minorHAnsi" w:hAnsiTheme="minorHAnsi" w:cstheme="minorHAnsi"/>
          <w:i/>
          <w:spacing w:val="22"/>
          <w:w w:val="80"/>
          <w:szCs w:val="22"/>
        </w:rPr>
        <w:t xml:space="preserve"> </w:t>
      </w:r>
      <w:r w:rsidRPr="00926361">
        <w:rPr>
          <w:rFonts w:asciiTheme="minorHAnsi" w:hAnsiTheme="minorHAnsi" w:cstheme="minorHAnsi"/>
          <w:i/>
          <w:w w:val="80"/>
          <w:szCs w:val="22"/>
        </w:rPr>
        <w:t>of</w:t>
      </w:r>
      <w:r w:rsidRPr="00926361">
        <w:rPr>
          <w:rFonts w:asciiTheme="minorHAnsi" w:hAnsiTheme="minorHAnsi" w:cstheme="minorHAnsi"/>
          <w:i/>
          <w:spacing w:val="23"/>
          <w:w w:val="80"/>
          <w:szCs w:val="22"/>
        </w:rPr>
        <w:t xml:space="preserve"> </w:t>
      </w:r>
      <w:r w:rsidRPr="00926361">
        <w:rPr>
          <w:rFonts w:asciiTheme="minorHAnsi" w:hAnsiTheme="minorHAnsi" w:cstheme="minorHAnsi"/>
          <w:i/>
          <w:w w:val="80"/>
          <w:szCs w:val="22"/>
        </w:rPr>
        <w:t>data</w:t>
      </w:r>
      <w:r w:rsidRPr="00926361">
        <w:rPr>
          <w:rFonts w:asciiTheme="minorHAnsi" w:hAnsiTheme="minorHAnsi" w:cstheme="minorHAnsi"/>
          <w:i/>
          <w:spacing w:val="23"/>
          <w:w w:val="80"/>
          <w:szCs w:val="22"/>
        </w:rPr>
        <w:t xml:space="preserve"> </w:t>
      </w:r>
      <w:r w:rsidRPr="00926361">
        <w:rPr>
          <w:rFonts w:asciiTheme="minorHAnsi" w:hAnsiTheme="minorHAnsi" w:cstheme="minorHAnsi"/>
          <w:i/>
          <w:w w:val="80"/>
          <w:szCs w:val="22"/>
        </w:rPr>
        <w:t>subjects</w:t>
      </w:r>
      <w:r w:rsidRPr="00926361">
        <w:rPr>
          <w:rFonts w:asciiTheme="minorHAnsi" w:hAnsiTheme="minorHAnsi" w:cstheme="minorHAnsi"/>
          <w:i/>
          <w:spacing w:val="23"/>
          <w:w w:val="80"/>
          <w:szCs w:val="22"/>
        </w:rPr>
        <w:t xml:space="preserve"> </w:t>
      </w:r>
      <w:r w:rsidRPr="00926361">
        <w:rPr>
          <w:rFonts w:asciiTheme="minorHAnsi" w:hAnsiTheme="minorHAnsi" w:cstheme="minorHAnsi"/>
          <w:i/>
          <w:w w:val="80"/>
          <w:szCs w:val="22"/>
        </w:rPr>
        <w:t>whose</w:t>
      </w:r>
      <w:r w:rsidRPr="00926361">
        <w:rPr>
          <w:rFonts w:asciiTheme="minorHAnsi" w:hAnsiTheme="minorHAnsi" w:cstheme="minorHAnsi"/>
          <w:i/>
          <w:spacing w:val="24"/>
          <w:w w:val="80"/>
          <w:szCs w:val="22"/>
        </w:rPr>
        <w:t xml:space="preserve"> </w:t>
      </w:r>
      <w:r w:rsidRPr="00926361">
        <w:rPr>
          <w:rFonts w:asciiTheme="minorHAnsi" w:hAnsiTheme="minorHAnsi" w:cstheme="minorHAnsi"/>
          <w:i/>
          <w:w w:val="80"/>
          <w:szCs w:val="22"/>
        </w:rPr>
        <w:t>personal</w:t>
      </w:r>
      <w:r w:rsidRPr="00926361">
        <w:rPr>
          <w:rFonts w:asciiTheme="minorHAnsi" w:hAnsiTheme="minorHAnsi" w:cstheme="minorHAnsi"/>
          <w:i/>
          <w:spacing w:val="22"/>
          <w:w w:val="80"/>
          <w:szCs w:val="22"/>
        </w:rPr>
        <w:t xml:space="preserve"> </w:t>
      </w:r>
      <w:r w:rsidRPr="00926361">
        <w:rPr>
          <w:rFonts w:asciiTheme="minorHAnsi" w:hAnsiTheme="minorHAnsi" w:cstheme="minorHAnsi"/>
          <w:i/>
          <w:w w:val="80"/>
          <w:szCs w:val="22"/>
        </w:rPr>
        <w:t>data</w:t>
      </w:r>
      <w:r w:rsidRPr="00926361">
        <w:rPr>
          <w:rFonts w:asciiTheme="minorHAnsi" w:hAnsiTheme="minorHAnsi" w:cstheme="minorHAnsi"/>
          <w:i/>
          <w:spacing w:val="23"/>
          <w:w w:val="80"/>
          <w:szCs w:val="22"/>
        </w:rPr>
        <w:t xml:space="preserve"> </w:t>
      </w:r>
      <w:r w:rsidRPr="00926361">
        <w:rPr>
          <w:rFonts w:asciiTheme="minorHAnsi" w:hAnsiTheme="minorHAnsi" w:cstheme="minorHAnsi"/>
          <w:i/>
          <w:w w:val="80"/>
          <w:szCs w:val="22"/>
        </w:rPr>
        <w:t>is</w:t>
      </w:r>
      <w:r w:rsidRPr="00926361">
        <w:rPr>
          <w:rFonts w:asciiTheme="minorHAnsi" w:hAnsiTheme="minorHAnsi" w:cstheme="minorHAnsi"/>
          <w:i/>
          <w:spacing w:val="23"/>
          <w:w w:val="80"/>
          <w:szCs w:val="22"/>
        </w:rPr>
        <w:t xml:space="preserve"> </w:t>
      </w:r>
      <w:r w:rsidRPr="00926361">
        <w:rPr>
          <w:rFonts w:asciiTheme="minorHAnsi" w:hAnsiTheme="minorHAnsi" w:cstheme="minorHAnsi"/>
          <w:i/>
          <w:w w:val="80"/>
          <w:szCs w:val="22"/>
        </w:rPr>
        <w:t>transferred</w:t>
      </w:r>
    </w:p>
    <w:p w14:paraId="7E6FFF5B" w14:textId="77777777" w:rsidR="00E334AE" w:rsidRPr="00926361" w:rsidRDefault="00E334AE" w:rsidP="00E334AE">
      <w:pPr>
        <w:spacing w:line="240" w:lineRule="auto"/>
        <w:ind w:left="448"/>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w:t>
      </w:r>
      <w:r w:rsidRPr="00926361">
        <w:rPr>
          <w:rFonts w:asciiTheme="minorHAnsi" w:hAnsiTheme="minorHAnsi" w:cstheme="minorHAnsi"/>
          <w:color w:val="000000"/>
          <w:szCs w:val="22"/>
          <w:lang w:val="en-US"/>
        </w:rPr>
        <w:tab/>
        <w:t>Clinical trial participants</w:t>
      </w:r>
    </w:p>
    <w:p w14:paraId="29A45061" w14:textId="48DE4250" w:rsidR="00E334AE" w:rsidRPr="00926361" w:rsidRDefault="00E334AE" w:rsidP="00E334AE">
      <w:pPr>
        <w:spacing w:line="240" w:lineRule="auto"/>
        <w:ind w:left="448"/>
        <w:jc w:val="both"/>
        <w:rPr>
          <w:rFonts w:asciiTheme="minorHAnsi" w:hAnsiTheme="minorHAnsi" w:cstheme="minorHAnsi"/>
          <w:color w:val="000000"/>
          <w:szCs w:val="22"/>
          <w:lang w:val="en-US"/>
        </w:rPr>
      </w:pPr>
      <w:r w:rsidRPr="00926361">
        <w:rPr>
          <w:rFonts w:asciiTheme="minorHAnsi" w:hAnsiTheme="minorHAnsi" w:cstheme="minorHAnsi"/>
          <w:color w:val="000000" w:themeColor="text1"/>
          <w:szCs w:val="22"/>
          <w:lang w:val="en-US"/>
        </w:rPr>
        <w:t>•</w:t>
      </w:r>
      <w:r w:rsidRPr="00926361">
        <w:rPr>
          <w:rFonts w:asciiTheme="minorHAnsi" w:hAnsiTheme="minorHAnsi" w:cstheme="minorHAnsi"/>
          <w:szCs w:val="22"/>
        </w:rPr>
        <w:tab/>
      </w:r>
      <w:r w:rsidRPr="00926361">
        <w:rPr>
          <w:rFonts w:asciiTheme="minorHAnsi" w:hAnsiTheme="minorHAnsi" w:cstheme="minorHAnsi"/>
          <w:color w:val="000000" w:themeColor="text1"/>
          <w:szCs w:val="22"/>
          <w:lang w:val="en-US"/>
        </w:rPr>
        <w:t>Clinical trial site staff and investigators of the Trial Centre involved in the clinical trial</w:t>
      </w:r>
    </w:p>
    <w:p w14:paraId="1FAC58B4" w14:textId="6BCCEED1" w:rsidR="00E334AE" w:rsidRPr="00926361" w:rsidRDefault="00E334AE" w:rsidP="00E334AE">
      <w:pPr>
        <w:spacing w:line="240" w:lineRule="auto"/>
        <w:ind w:left="448" w:right="54"/>
        <w:rPr>
          <w:rFonts w:asciiTheme="minorHAnsi" w:hAnsiTheme="minorHAnsi" w:cstheme="minorHAnsi"/>
          <w:color w:val="000000"/>
          <w:szCs w:val="22"/>
          <w:lang w:val="en-US"/>
        </w:rPr>
      </w:pPr>
      <w:r w:rsidRPr="00926361">
        <w:rPr>
          <w:rFonts w:asciiTheme="minorHAnsi" w:hAnsiTheme="minorHAnsi" w:cstheme="minorHAnsi"/>
          <w:color w:val="000000" w:themeColor="text1"/>
          <w:szCs w:val="22"/>
          <w:lang w:val="en-US"/>
        </w:rPr>
        <w:t>•</w:t>
      </w:r>
      <w:r w:rsidRPr="00926361">
        <w:rPr>
          <w:rFonts w:asciiTheme="minorHAnsi" w:hAnsiTheme="minorHAnsi" w:cstheme="minorHAnsi"/>
          <w:szCs w:val="22"/>
        </w:rPr>
        <w:tab/>
      </w:r>
      <w:r w:rsidRPr="00926361">
        <w:rPr>
          <w:rFonts w:asciiTheme="minorHAnsi" w:hAnsiTheme="minorHAnsi" w:cstheme="minorHAnsi"/>
          <w:color w:val="000000" w:themeColor="text1"/>
          <w:szCs w:val="22"/>
          <w:lang w:val="en-US"/>
        </w:rPr>
        <w:t>Employees of business partners and vendors of the Trial Centre involved in the clinical tria</w:t>
      </w:r>
      <w:r w:rsidR="0733DF1A" w:rsidRPr="00926361">
        <w:rPr>
          <w:rFonts w:asciiTheme="minorHAnsi" w:hAnsiTheme="minorHAnsi" w:cstheme="minorHAnsi"/>
          <w:color w:val="000000" w:themeColor="text1"/>
          <w:szCs w:val="22"/>
          <w:lang w:val="en-US"/>
        </w:rPr>
        <w:t>l</w:t>
      </w:r>
    </w:p>
    <w:p w14:paraId="31D3C576" w14:textId="77777777" w:rsidR="00E334AE" w:rsidRPr="00926361" w:rsidRDefault="00E334AE" w:rsidP="00E334AE">
      <w:pPr>
        <w:ind w:left="449" w:right="54"/>
        <w:rPr>
          <w:rFonts w:asciiTheme="minorHAnsi" w:hAnsiTheme="minorHAnsi" w:cstheme="minorHAnsi"/>
          <w:i/>
          <w:w w:val="80"/>
          <w:szCs w:val="22"/>
        </w:rPr>
      </w:pPr>
    </w:p>
    <w:p w14:paraId="244B1211"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i/>
          <w:w w:val="80"/>
          <w:szCs w:val="22"/>
        </w:rPr>
        <w:t>Categories</w:t>
      </w:r>
      <w:r w:rsidRPr="00926361">
        <w:rPr>
          <w:rFonts w:asciiTheme="minorHAnsi" w:hAnsiTheme="minorHAnsi" w:cstheme="minorHAnsi"/>
          <w:i/>
          <w:spacing w:val="21"/>
          <w:w w:val="80"/>
          <w:szCs w:val="22"/>
        </w:rPr>
        <w:t xml:space="preserve"> </w:t>
      </w:r>
      <w:r w:rsidRPr="00926361">
        <w:rPr>
          <w:rFonts w:asciiTheme="minorHAnsi" w:hAnsiTheme="minorHAnsi" w:cstheme="minorHAnsi"/>
          <w:i/>
          <w:w w:val="80"/>
          <w:szCs w:val="22"/>
        </w:rPr>
        <w:t>of</w:t>
      </w:r>
      <w:r w:rsidRPr="00926361">
        <w:rPr>
          <w:rFonts w:asciiTheme="minorHAnsi" w:hAnsiTheme="minorHAnsi" w:cstheme="minorHAnsi"/>
          <w:i/>
          <w:spacing w:val="24"/>
          <w:w w:val="80"/>
          <w:szCs w:val="22"/>
        </w:rPr>
        <w:t xml:space="preserve"> </w:t>
      </w:r>
      <w:r w:rsidRPr="00926361">
        <w:rPr>
          <w:rFonts w:asciiTheme="minorHAnsi" w:hAnsiTheme="minorHAnsi" w:cstheme="minorHAnsi"/>
          <w:i/>
          <w:w w:val="80"/>
          <w:szCs w:val="22"/>
        </w:rPr>
        <w:t>personal</w:t>
      </w:r>
      <w:r w:rsidRPr="00926361">
        <w:rPr>
          <w:rFonts w:asciiTheme="minorHAnsi" w:hAnsiTheme="minorHAnsi" w:cstheme="minorHAnsi"/>
          <w:i/>
          <w:spacing w:val="22"/>
          <w:w w:val="80"/>
          <w:szCs w:val="22"/>
        </w:rPr>
        <w:t xml:space="preserve"> </w:t>
      </w:r>
      <w:r w:rsidRPr="00926361">
        <w:rPr>
          <w:rFonts w:asciiTheme="minorHAnsi" w:hAnsiTheme="minorHAnsi" w:cstheme="minorHAnsi"/>
          <w:i/>
          <w:w w:val="80"/>
          <w:szCs w:val="22"/>
        </w:rPr>
        <w:t>data</w:t>
      </w:r>
      <w:r w:rsidRPr="00926361">
        <w:rPr>
          <w:rFonts w:asciiTheme="minorHAnsi" w:hAnsiTheme="minorHAnsi" w:cstheme="minorHAnsi"/>
          <w:i/>
          <w:spacing w:val="22"/>
          <w:w w:val="80"/>
          <w:szCs w:val="22"/>
        </w:rPr>
        <w:t xml:space="preserve"> </w:t>
      </w:r>
      <w:r w:rsidRPr="00926361">
        <w:rPr>
          <w:rFonts w:asciiTheme="minorHAnsi" w:hAnsiTheme="minorHAnsi" w:cstheme="minorHAnsi"/>
          <w:i/>
          <w:w w:val="80"/>
          <w:szCs w:val="22"/>
        </w:rPr>
        <w:t>transferred</w:t>
      </w:r>
    </w:p>
    <w:p w14:paraId="6F00D39D" w14:textId="77777777" w:rsidR="00E334AE" w:rsidRPr="00926361" w:rsidRDefault="00E334AE" w:rsidP="00E334AE">
      <w:pPr>
        <w:spacing w:line="240" w:lineRule="auto"/>
        <w:ind w:left="449"/>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0DC32C25" w14:textId="77777777" w:rsidR="00E334AE" w:rsidRPr="00926361" w:rsidRDefault="00E334AE" w:rsidP="00E334AE">
      <w:pPr>
        <w:spacing w:line="240" w:lineRule="auto"/>
        <w:ind w:left="449"/>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Clinical trial site staff and investigators of the Trial Centre involved in the clinical trial: Contact information, CVs/resumes of clinical trial site staff and investigators.</w:t>
      </w:r>
    </w:p>
    <w:p w14:paraId="13812F88" w14:textId="77777777" w:rsidR="00E334AE" w:rsidRPr="00926361" w:rsidRDefault="00E334AE" w:rsidP="00E334AE">
      <w:pPr>
        <w:spacing w:line="240" w:lineRule="auto"/>
        <w:ind w:left="449"/>
        <w:jc w:val="both"/>
        <w:rPr>
          <w:rFonts w:asciiTheme="minorHAnsi" w:hAnsiTheme="minorHAnsi" w:cstheme="minorHAnsi"/>
          <w:color w:val="000000"/>
          <w:szCs w:val="22"/>
          <w:lang w:val="en-US"/>
        </w:rPr>
      </w:pPr>
    </w:p>
    <w:p w14:paraId="5E092EB3" w14:textId="52F2E404" w:rsidR="00E334AE" w:rsidRPr="00926361" w:rsidRDefault="00E334AE" w:rsidP="00E334AE">
      <w:pPr>
        <w:spacing w:line="240" w:lineRule="auto"/>
        <w:ind w:left="449" w:right="54"/>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Employees of business partners and vendors of the Trial Centre involved in the clinical trial: Contact information of business partners and vendors of the Trial Centre involved in the clinical trial</w:t>
      </w:r>
    </w:p>
    <w:p w14:paraId="4B225E5F" w14:textId="008B3217" w:rsidR="00B1771F" w:rsidRPr="00926361" w:rsidRDefault="00B1771F" w:rsidP="00E334AE">
      <w:pPr>
        <w:spacing w:line="240" w:lineRule="auto"/>
        <w:ind w:left="449" w:right="54"/>
        <w:jc w:val="both"/>
        <w:rPr>
          <w:rFonts w:asciiTheme="minorHAnsi" w:hAnsiTheme="minorHAnsi" w:cstheme="minorHAnsi"/>
          <w:color w:val="000000"/>
          <w:szCs w:val="22"/>
          <w:lang w:val="en-US"/>
        </w:rPr>
      </w:pPr>
    </w:p>
    <w:p w14:paraId="78467630" w14:textId="77777777" w:rsidR="00B1771F" w:rsidRPr="00926361" w:rsidRDefault="00B1771F" w:rsidP="00B1771F">
      <w:pPr>
        <w:spacing w:line="240" w:lineRule="auto"/>
        <w:ind w:left="449" w:right="54"/>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6B40E5A4" w14:textId="77777777" w:rsidR="00B1771F" w:rsidRPr="00926361" w:rsidRDefault="00B1771F" w:rsidP="00B1771F">
      <w:pPr>
        <w:spacing w:line="240" w:lineRule="auto"/>
        <w:ind w:left="449" w:right="54"/>
        <w:jc w:val="both"/>
        <w:rPr>
          <w:rFonts w:asciiTheme="minorHAnsi" w:hAnsiTheme="minorHAnsi" w:cstheme="minorHAnsi"/>
          <w:color w:val="000000"/>
          <w:szCs w:val="22"/>
          <w:lang w:val="en-US"/>
        </w:rPr>
      </w:pPr>
    </w:p>
    <w:p w14:paraId="76EA1577" w14:textId="4230F557" w:rsidR="00E334AE" w:rsidRPr="00926361" w:rsidRDefault="00E334AE" w:rsidP="00B1771F">
      <w:pPr>
        <w:spacing w:line="240" w:lineRule="auto"/>
        <w:ind w:left="449" w:right="54"/>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0D465ACA" w14:textId="77777777" w:rsidR="00E334AE" w:rsidRPr="00926361" w:rsidRDefault="00E334AE" w:rsidP="00E334AE">
      <w:pPr>
        <w:ind w:right="54"/>
        <w:rPr>
          <w:rFonts w:asciiTheme="minorHAnsi" w:hAnsiTheme="minorHAnsi" w:cstheme="minorHAnsi"/>
          <w:i/>
          <w:w w:val="85"/>
          <w:szCs w:val="22"/>
        </w:rPr>
      </w:pPr>
    </w:p>
    <w:p w14:paraId="5F15A1DE"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i/>
          <w:w w:val="85"/>
          <w:szCs w:val="22"/>
        </w:rPr>
        <w:t>The</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frequency</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of</w:t>
      </w:r>
      <w:r w:rsidRPr="00926361">
        <w:rPr>
          <w:rFonts w:asciiTheme="minorHAnsi" w:hAnsiTheme="minorHAnsi" w:cstheme="minorHAnsi"/>
          <w:i/>
          <w:spacing w:val="3"/>
          <w:w w:val="85"/>
          <w:szCs w:val="22"/>
        </w:rPr>
        <w:t xml:space="preserve"> </w:t>
      </w:r>
      <w:r w:rsidRPr="00926361">
        <w:rPr>
          <w:rFonts w:asciiTheme="minorHAnsi" w:hAnsiTheme="minorHAnsi" w:cstheme="minorHAnsi"/>
          <w:i/>
          <w:w w:val="85"/>
          <w:szCs w:val="22"/>
        </w:rPr>
        <w:t>the</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transfer</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(e.g. whether</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the data</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is transferred</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on</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a</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one-off or</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continuous basis).</w:t>
      </w:r>
    </w:p>
    <w:p w14:paraId="5BEF9B1D" w14:textId="77777777" w:rsidR="00E334AE" w:rsidRPr="00926361" w:rsidRDefault="00E334AE" w:rsidP="00E334AE">
      <w:pPr>
        <w:ind w:right="54" w:firstLine="708"/>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Data shall be transferred to the CRF of the Study within the timelines defined in the Protocol.</w:t>
      </w:r>
    </w:p>
    <w:p w14:paraId="121E7CBB" w14:textId="77777777" w:rsidR="00E334AE" w:rsidRPr="00926361" w:rsidRDefault="00E334AE" w:rsidP="00E334AE">
      <w:pPr>
        <w:ind w:right="54" w:firstLine="708"/>
        <w:rPr>
          <w:rFonts w:asciiTheme="minorHAnsi" w:hAnsiTheme="minorHAnsi" w:cstheme="minorHAnsi"/>
          <w:szCs w:val="22"/>
        </w:rPr>
      </w:pPr>
    </w:p>
    <w:p w14:paraId="36A3D991"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i/>
          <w:w w:val="85"/>
          <w:szCs w:val="22"/>
        </w:rPr>
        <w:t>Nature of</w:t>
      </w:r>
      <w:r w:rsidRPr="00926361">
        <w:rPr>
          <w:rFonts w:asciiTheme="minorHAnsi" w:hAnsiTheme="minorHAnsi" w:cstheme="minorHAnsi"/>
          <w:i/>
          <w:spacing w:val="7"/>
          <w:w w:val="85"/>
          <w:szCs w:val="22"/>
        </w:rPr>
        <w:t xml:space="preserve"> </w:t>
      </w:r>
      <w:r w:rsidRPr="00926361">
        <w:rPr>
          <w:rFonts w:asciiTheme="minorHAnsi" w:hAnsiTheme="minorHAnsi" w:cstheme="minorHAnsi"/>
          <w:i/>
          <w:w w:val="85"/>
          <w:szCs w:val="22"/>
        </w:rPr>
        <w:t>the</w:t>
      </w:r>
      <w:r w:rsidRPr="00926361">
        <w:rPr>
          <w:rFonts w:asciiTheme="minorHAnsi" w:hAnsiTheme="minorHAnsi" w:cstheme="minorHAnsi"/>
          <w:i/>
          <w:spacing w:val="3"/>
          <w:w w:val="85"/>
          <w:szCs w:val="22"/>
        </w:rPr>
        <w:t xml:space="preserve"> </w:t>
      </w:r>
      <w:r w:rsidRPr="00926361">
        <w:rPr>
          <w:rFonts w:asciiTheme="minorHAnsi" w:hAnsiTheme="minorHAnsi" w:cstheme="minorHAnsi"/>
          <w:i/>
          <w:w w:val="85"/>
          <w:szCs w:val="22"/>
        </w:rPr>
        <w:t>processing</w:t>
      </w:r>
    </w:p>
    <w:p w14:paraId="46DE5C07" w14:textId="77777777" w:rsidR="00E334AE" w:rsidRPr="00926361" w:rsidRDefault="00E334AE" w:rsidP="00E334AE">
      <w:pPr>
        <w:spacing w:line="240" w:lineRule="auto"/>
        <w:ind w:left="449"/>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w:t>
      </w:r>
      <w:r w:rsidRPr="00926361">
        <w:rPr>
          <w:rFonts w:asciiTheme="minorHAnsi" w:hAnsiTheme="minorHAnsi" w:cstheme="minorHAnsi"/>
          <w:color w:val="000000"/>
          <w:szCs w:val="22"/>
          <w:lang w:val="en-US"/>
        </w:rPr>
        <w:tab/>
        <w:t>Performance of Clinical Study services under the Contract as specifically described in the Protocol.</w:t>
      </w:r>
    </w:p>
    <w:p w14:paraId="5B7D55E7" w14:textId="77777777" w:rsidR="00E334AE" w:rsidRPr="00926361" w:rsidRDefault="00E334AE" w:rsidP="00E334AE">
      <w:pPr>
        <w:spacing w:line="240" w:lineRule="auto"/>
        <w:ind w:left="449"/>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w:t>
      </w:r>
      <w:r w:rsidRPr="00926361">
        <w:rPr>
          <w:rFonts w:asciiTheme="minorHAnsi" w:hAnsiTheme="minorHAnsi" w:cstheme="minorHAnsi"/>
          <w:color w:val="000000"/>
          <w:szCs w:val="22"/>
          <w:lang w:val="en-US"/>
        </w:rPr>
        <w:tab/>
        <w:t>Safety monitoring</w:t>
      </w:r>
    </w:p>
    <w:p w14:paraId="72556531" w14:textId="77777777" w:rsidR="00E334AE" w:rsidRPr="00926361" w:rsidRDefault="00E334AE" w:rsidP="00E334AE">
      <w:pPr>
        <w:spacing w:line="240" w:lineRule="auto"/>
        <w:ind w:right="54"/>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w:t>
      </w:r>
      <w:r w:rsidRPr="00926361">
        <w:rPr>
          <w:rFonts w:asciiTheme="minorHAnsi" w:hAnsiTheme="minorHAnsi" w:cstheme="minorHAnsi"/>
          <w:color w:val="000000"/>
          <w:szCs w:val="22"/>
          <w:lang w:val="en-US"/>
        </w:rPr>
        <w:tab/>
        <w:t>Completion of data in the CRF system</w:t>
      </w:r>
    </w:p>
    <w:p w14:paraId="511806AE" w14:textId="77777777" w:rsidR="00E334AE" w:rsidRPr="00926361" w:rsidRDefault="00E334AE" w:rsidP="00E334AE">
      <w:pPr>
        <w:spacing w:line="240" w:lineRule="auto"/>
        <w:ind w:right="54"/>
        <w:rPr>
          <w:rFonts w:asciiTheme="minorHAnsi" w:hAnsiTheme="minorHAnsi" w:cstheme="minorHAnsi"/>
          <w:i/>
          <w:w w:val="80"/>
          <w:szCs w:val="22"/>
        </w:rPr>
      </w:pPr>
    </w:p>
    <w:p w14:paraId="21C5210C"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i/>
          <w:w w:val="80"/>
          <w:szCs w:val="22"/>
        </w:rPr>
        <w:t>Purpose(s)</w:t>
      </w:r>
      <w:r w:rsidRPr="00926361">
        <w:rPr>
          <w:rFonts w:asciiTheme="minorHAnsi" w:hAnsiTheme="minorHAnsi" w:cstheme="minorHAnsi"/>
          <w:i/>
          <w:spacing w:val="19"/>
          <w:w w:val="80"/>
          <w:szCs w:val="22"/>
        </w:rPr>
        <w:t xml:space="preserve"> </w:t>
      </w:r>
      <w:r w:rsidRPr="00926361">
        <w:rPr>
          <w:rFonts w:asciiTheme="minorHAnsi" w:hAnsiTheme="minorHAnsi" w:cstheme="minorHAnsi"/>
          <w:i/>
          <w:w w:val="80"/>
          <w:szCs w:val="22"/>
        </w:rPr>
        <w:t>of</w:t>
      </w:r>
      <w:r w:rsidRPr="00926361">
        <w:rPr>
          <w:rFonts w:asciiTheme="minorHAnsi" w:hAnsiTheme="minorHAnsi" w:cstheme="minorHAnsi"/>
          <w:i/>
          <w:spacing w:val="25"/>
          <w:w w:val="80"/>
          <w:szCs w:val="22"/>
        </w:rPr>
        <w:t xml:space="preserve"> </w:t>
      </w:r>
      <w:r w:rsidRPr="00926361">
        <w:rPr>
          <w:rFonts w:asciiTheme="minorHAnsi" w:hAnsiTheme="minorHAnsi" w:cstheme="minorHAnsi"/>
          <w:i/>
          <w:w w:val="80"/>
          <w:szCs w:val="22"/>
        </w:rPr>
        <w:t>the</w:t>
      </w:r>
      <w:r w:rsidRPr="00926361">
        <w:rPr>
          <w:rFonts w:asciiTheme="minorHAnsi" w:hAnsiTheme="minorHAnsi" w:cstheme="minorHAnsi"/>
          <w:i/>
          <w:spacing w:val="21"/>
          <w:w w:val="80"/>
          <w:szCs w:val="22"/>
        </w:rPr>
        <w:t xml:space="preserve"> </w:t>
      </w:r>
      <w:r w:rsidRPr="00926361">
        <w:rPr>
          <w:rFonts w:asciiTheme="minorHAnsi" w:hAnsiTheme="minorHAnsi" w:cstheme="minorHAnsi"/>
          <w:i/>
          <w:w w:val="80"/>
          <w:szCs w:val="22"/>
        </w:rPr>
        <w:t>data</w:t>
      </w:r>
      <w:r w:rsidRPr="00926361">
        <w:rPr>
          <w:rFonts w:asciiTheme="minorHAnsi" w:hAnsiTheme="minorHAnsi" w:cstheme="minorHAnsi"/>
          <w:i/>
          <w:spacing w:val="20"/>
          <w:w w:val="80"/>
          <w:szCs w:val="22"/>
        </w:rPr>
        <w:t xml:space="preserve"> </w:t>
      </w:r>
      <w:r w:rsidRPr="00926361">
        <w:rPr>
          <w:rFonts w:asciiTheme="minorHAnsi" w:hAnsiTheme="minorHAnsi" w:cstheme="minorHAnsi"/>
          <w:i/>
          <w:w w:val="80"/>
          <w:szCs w:val="22"/>
        </w:rPr>
        <w:t>transfer</w:t>
      </w:r>
      <w:r w:rsidRPr="00926361">
        <w:rPr>
          <w:rFonts w:asciiTheme="minorHAnsi" w:hAnsiTheme="minorHAnsi" w:cstheme="minorHAnsi"/>
          <w:i/>
          <w:spacing w:val="13"/>
          <w:w w:val="80"/>
          <w:szCs w:val="22"/>
        </w:rPr>
        <w:t xml:space="preserve"> </w:t>
      </w:r>
      <w:r w:rsidRPr="00926361">
        <w:rPr>
          <w:rFonts w:asciiTheme="minorHAnsi" w:hAnsiTheme="minorHAnsi" w:cstheme="minorHAnsi"/>
          <w:i/>
          <w:w w:val="80"/>
          <w:szCs w:val="22"/>
        </w:rPr>
        <w:t>and</w:t>
      </w:r>
      <w:r w:rsidRPr="00926361">
        <w:rPr>
          <w:rFonts w:asciiTheme="minorHAnsi" w:hAnsiTheme="minorHAnsi" w:cstheme="minorHAnsi"/>
          <w:i/>
          <w:spacing w:val="21"/>
          <w:w w:val="80"/>
          <w:szCs w:val="22"/>
        </w:rPr>
        <w:t xml:space="preserve"> </w:t>
      </w:r>
      <w:r w:rsidRPr="00926361">
        <w:rPr>
          <w:rFonts w:asciiTheme="minorHAnsi" w:hAnsiTheme="minorHAnsi" w:cstheme="minorHAnsi"/>
          <w:i/>
          <w:w w:val="80"/>
          <w:szCs w:val="22"/>
        </w:rPr>
        <w:t>further</w:t>
      </w:r>
      <w:r w:rsidRPr="00926361">
        <w:rPr>
          <w:rFonts w:asciiTheme="minorHAnsi" w:hAnsiTheme="minorHAnsi" w:cstheme="minorHAnsi"/>
          <w:i/>
          <w:spacing w:val="29"/>
          <w:w w:val="80"/>
          <w:szCs w:val="22"/>
        </w:rPr>
        <w:t xml:space="preserve"> </w:t>
      </w:r>
      <w:r w:rsidRPr="00926361">
        <w:rPr>
          <w:rFonts w:asciiTheme="minorHAnsi" w:hAnsiTheme="minorHAnsi" w:cstheme="minorHAnsi"/>
          <w:i/>
          <w:w w:val="80"/>
          <w:szCs w:val="22"/>
        </w:rPr>
        <w:t>processing</w:t>
      </w:r>
    </w:p>
    <w:p w14:paraId="2291890D" w14:textId="77777777" w:rsidR="00E334AE" w:rsidRPr="00926361" w:rsidRDefault="00E334AE" w:rsidP="00E334AE">
      <w:pPr>
        <w:spacing w:line="240" w:lineRule="auto"/>
        <w:ind w:left="448"/>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w:t>
      </w:r>
      <w:r w:rsidRPr="00926361">
        <w:rPr>
          <w:rFonts w:asciiTheme="minorHAnsi" w:hAnsiTheme="minorHAnsi" w:cstheme="minorHAnsi"/>
          <w:color w:val="000000"/>
          <w:szCs w:val="22"/>
          <w:lang w:val="en-US"/>
        </w:rPr>
        <w:tab/>
        <w:t>Carrying out the activities related to the clinical trial</w:t>
      </w:r>
    </w:p>
    <w:p w14:paraId="44437A55" w14:textId="77777777" w:rsidR="00E334AE" w:rsidRPr="00926361" w:rsidRDefault="00E334AE" w:rsidP="00E334AE">
      <w:pPr>
        <w:spacing w:line="240" w:lineRule="auto"/>
        <w:ind w:left="448"/>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w:t>
      </w:r>
      <w:r w:rsidRPr="00926361">
        <w:rPr>
          <w:rFonts w:asciiTheme="minorHAnsi" w:hAnsiTheme="minorHAnsi" w:cstheme="minorHAnsi"/>
          <w:color w:val="000000"/>
          <w:szCs w:val="22"/>
          <w:lang w:val="en-US"/>
        </w:rPr>
        <w:tab/>
        <w:t>Maintaining the integrity of the data collected in the context of the clinical trial</w:t>
      </w:r>
    </w:p>
    <w:p w14:paraId="6BB8FB13" w14:textId="77777777" w:rsidR="00E334AE" w:rsidRPr="00926361" w:rsidRDefault="00E334AE" w:rsidP="00E334AE">
      <w:pPr>
        <w:spacing w:line="240" w:lineRule="auto"/>
        <w:ind w:left="448"/>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w:t>
      </w:r>
      <w:r w:rsidRPr="00926361">
        <w:rPr>
          <w:rFonts w:asciiTheme="minorHAnsi" w:hAnsiTheme="minorHAnsi" w:cstheme="minorHAnsi"/>
          <w:color w:val="000000"/>
          <w:szCs w:val="22"/>
          <w:lang w:val="en-US"/>
        </w:rPr>
        <w:tab/>
        <w:t>Complying with legal or regulatory obligations to which the data importer is subject</w:t>
      </w:r>
    </w:p>
    <w:p w14:paraId="3284ECD5" w14:textId="77777777" w:rsidR="00E334AE" w:rsidRPr="00926361" w:rsidRDefault="00E334AE" w:rsidP="00E334AE">
      <w:pPr>
        <w:spacing w:line="240" w:lineRule="auto"/>
        <w:ind w:left="448"/>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w:t>
      </w:r>
      <w:r w:rsidRPr="00926361">
        <w:rPr>
          <w:rFonts w:asciiTheme="minorHAnsi" w:hAnsiTheme="minorHAnsi" w:cstheme="minorHAnsi"/>
          <w:color w:val="000000"/>
          <w:szCs w:val="22"/>
          <w:lang w:val="en-US"/>
        </w:rPr>
        <w:tab/>
        <w:t>Establishing, exercising or defending legal claims</w:t>
      </w:r>
    </w:p>
    <w:p w14:paraId="307E74A2" w14:textId="77777777" w:rsidR="00E334AE" w:rsidRPr="00926361" w:rsidRDefault="00E334AE" w:rsidP="00E334AE">
      <w:pPr>
        <w:spacing w:line="240" w:lineRule="auto"/>
        <w:ind w:left="448" w:right="54"/>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 xml:space="preserve">Processing activities include any operations required by the clinical trial protocol including but not limited to collection, recording, organization, structuring, storage, adaptation or </w:t>
      </w:r>
      <w:r w:rsidRPr="00926361">
        <w:rPr>
          <w:rFonts w:asciiTheme="minorHAnsi" w:hAnsiTheme="minorHAnsi" w:cstheme="minorHAnsi"/>
          <w:color w:val="000000"/>
          <w:szCs w:val="22"/>
          <w:lang w:val="en-US"/>
        </w:rPr>
        <w:lastRenderedPageBreak/>
        <w:t>alteration, retrieval, consultation, use, disclosure, alignment or combination, restriction, anonymization or archiving.</w:t>
      </w:r>
    </w:p>
    <w:p w14:paraId="7E4D28BD" w14:textId="77777777" w:rsidR="00E334AE" w:rsidRPr="00926361" w:rsidRDefault="00E334AE" w:rsidP="00E334AE">
      <w:pPr>
        <w:ind w:right="54"/>
        <w:jc w:val="both"/>
        <w:rPr>
          <w:rFonts w:asciiTheme="minorHAnsi" w:hAnsiTheme="minorHAnsi" w:cstheme="minorHAnsi"/>
          <w:i/>
          <w:w w:val="85"/>
          <w:szCs w:val="22"/>
        </w:rPr>
      </w:pPr>
    </w:p>
    <w:p w14:paraId="7120DC35"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i/>
          <w:w w:val="85"/>
          <w:szCs w:val="22"/>
        </w:rPr>
        <w:t>The</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period</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for</w:t>
      </w:r>
      <w:r w:rsidRPr="00926361">
        <w:rPr>
          <w:rFonts w:asciiTheme="minorHAnsi" w:hAnsiTheme="minorHAnsi" w:cstheme="minorHAnsi"/>
          <w:i/>
          <w:spacing w:val="8"/>
          <w:w w:val="85"/>
          <w:szCs w:val="22"/>
        </w:rPr>
        <w:t xml:space="preserve"> </w:t>
      </w:r>
      <w:r w:rsidRPr="00926361">
        <w:rPr>
          <w:rFonts w:asciiTheme="minorHAnsi" w:hAnsiTheme="minorHAnsi" w:cstheme="minorHAnsi"/>
          <w:i/>
          <w:w w:val="85"/>
          <w:szCs w:val="22"/>
        </w:rPr>
        <w:t>which</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the</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personal data</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will</w:t>
      </w:r>
      <w:r w:rsidRPr="00926361">
        <w:rPr>
          <w:rFonts w:asciiTheme="minorHAnsi" w:hAnsiTheme="minorHAnsi" w:cstheme="minorHAnsi"/>
          <w:i/>
          <w:spacing w:val="3"/>
          <w:w w:val="85"/>
          <w:szCs w:val="22"/>
        </w:rPr>
        <w:t xml:space="preserve"> </w:t>
      </w:r>
      <w:r w:rsidRPr="00926361">
        <w:rPr>
          <w:rFonts w:asciiTheme="minorHAnsi" w:hAnsiTheme="minorHAnsi" w:cstheme="minorHAnsi"/>
          <w:i/>
          <w:w w:val="85"/>
          <w:szCs w:val="22"/>
        </w:rPr>
        <w:t>be</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retained,</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or,</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if</w:t>
      </w:r>
      <w:r w:rsidRPr="00926361">
        <w:rPr>
          <w:rFonts w:asciiTheme="minorHAnsi" w:hAnsiTheme="minorHAnsi" w:cstheme="minorHAnsi"/>
          <w:i/>
          <w:spacing w:val="5"/>
          <w:w w:val="85"/>
          <w:szCs w:val="22"/>
        </w:rPr>
        <w:t xml:space="preserve"> </w:t>
      </w:r>
      <w:r w:rsidRPr="00926361">
        <w:rPr>
          <w:rFonts w:asciiTheme="minorHAnsi" w:hAnsiTheme="minorHAnsi" w:cstheme="minorHAnsi"/>
          <w:i/>
          <w:w w:val="85"/>
          <w:szCs w:val="22"/>
        </w:rPr>
        <w:t>that</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is</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not</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possible,</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the</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criteria</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used</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to</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determine</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that</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period</w:t>
      </w:r>
    </w:p>
    <w:p w14:paraId="14ACDFB5" w14:textId="77777777" w:rsidR="00E334AE" w:rsidRPr="00926361" w:rsidRDefault="00E334AE" w:rsidP="00E334AE">
      <w:pPr>
        <w:ind w:left="708" w:right="54"/>
        <w:jc w:val="both"/>
        <w:rPr>
          <w:rFonts w:asciiTheme="minorHAnsi" w:hAnsiTheme="minorHAnsi" w:cstheme="minorHAnsi"/>
          <w:color w:val="000000"/>
          <w:szCs w:val="22"/>
          <w:lang w:val="en-US"/>
        </w:rPr>
      </w:pPr>
      <w:r w:rsidRPr="00926361">
        <w:rPr>
          <w:rFonts w:asciiTheme="minorHAnsi" w:hAnsiTheme="minorHAnsi" w:cstheme="minorHAnsi"/>
          <w:color w:val="000000"/>
          <w:szCs w:val="22"/>
          <w:lang w:val="en-US"/>
        </w:rPr>
        <w:t>Data Controller shall retain Personal Data related to the Study for a period of 25 years after the end of the Study or longer, if required by Applicable Law.</w:t>
      </w:r>
    </w:p>
    <w:p w14:paraId="470EDF5F" w14:textId="77777777" w:rsidR="00E334AE" w:rsidRPr="00926361" w:rsidRDefault="00E334AE" w:rsidP="00E334AE">
      <w:pPr>
        <w:ind w:right="54"/>
        <w:jc w:val="both"/>
        <w:rPr>
          <w:rFonts w:asciiTheme="minorHAnsi" w:hAnsiTheme="minorHAnsi" w:cstheme="minorHAnsi"/>
          <w:i/>
          <w:spacing w:val="-1"/>
          <w:w w:val="85"/>
          <w:szCs w:val="22"/>
        </w:rPr>
      </w:pPr>
    </w:p>
    <w:p w14:paraId="209C1754"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i/>
          <w:spacing w:val="-1"/>
          <w:w w:val="85"/>
          <w:szCs w:val="22"/>
        </w:rPr>
        <w:t>For</w:t>
      </w:r>
      <w:r w:rsidRPr="00926361">
        <w:rPr>
          <w:rFonts w:asciiTheme="minorHAnsi" w:hAnsiTheme="minorHAnsi" w:cstheme="minorHAnsi"/>
          <w:i/>
          <w:spacing w:val="1"/>
          <w:w w:val="85"/>
          <w:szCs w:val="22"/>
        </w:rPr>
        <w:t xml:space="preserve"> </w:t>
      </w:r>
      <w:r w:rsidRPr="00926361">
        <w:rPr>
          <w:rFonts w:asciiTheme="minorHAnsi" w:hAnsiTheme="minorHAnsi" w:cstheme="minorHAnsi"/>
          <w:i/>
          <w:spacing w:val="-1"/>
          <w:w w:val="85"/>
          <w:szCs w:val="22"/>
        </w:rPr>
        <w:t>transfers</w:t>
      </w:r>
      <w:r w:rsidRPr="00926361">
        <w:rPr>
          <w:rFonts w:asciiTheme="minorHAnsi" w:hAnsiTheme="minorHAnsi" w:cstheme="minorHAnsi"/>
          <w:i/>
          <w:spacing w:val="-3"/>
          <w:w w:val="85"/>
          <w:szCs w:val="22"/>
        </w:rPr>
        <w:t xml:space="preserve"> </w:t>
      </w:r>
      <w:r w:rsidRPr="00926361">
        <w:rPr>
          <w:rFonts w:asciiTheme="minorHAnsi" w:hAnsiTheme="minorHAnsi" w:cstheme="minorHAnsi"/>
          <w:i/>
          <w:spacing w:val="-1"/>
          <w:w w:val="85"/>
          <w:szCs w:val="22"/>
        </w:rPr>
        <w:t>to (sub-) processors,</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also</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specify</w:t>
      </w:r>
      <w:r w:rsidRPr="00926361">
        <w:rPr>
          <w:rFonts w:asciiTheme="minorHAnsi" w:hAnsiTheme="minorHAnsi" w:cstheme="minorHAnsi"/>
          <w:i/>
          <w:spacing w:val="-3"/>
          <w:w w:val="85"/>
          <w:szCs w:val="22"/>
        </w:rPr>
        <w:t xml:space="preserve"> </w:t>
      </w:r>
      <w:r w:rsidRPr="00926361">
        <w:rPr>
          <w:rFonts w:asciiTheme="minorHAnsi" w:hAnsiTheme="minorHAnsi" w:cstheme="minorHAnsi"/>
          <w:i/>
          <w:w w:val="85"/>
          <w:szCs w:val="22"/>
        </w:rPr>
        <w:t>subject</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matter,</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nature</w:t>
      </w:r>
      <w:r w:rsidRPr="00926361">
        <w:rPr>
          <w:rFonts w:asciiTheme="minorHAnsi" w:hAnsiTheme="minorHAnsi" w:cstheme="minorHAnsi"/>
          <w:i/>
          <w:spacing w:val="-3"/>
          <w:w w:val="85"/>
          <w:szCs w:val="22"/>
        </w:rPr>
        <w:t xml:space="preserve"> </w:t>
      </w:r>
      <w:r w:rsidRPr="00926361">
        <w:rPr>
          <w:rFonts w:asciiTheme="minorHAnsi" w:hAnsiTheme="minorHAnsi" w:cstheme="minorHAnsi"/>
          <w:i/>
          <w:w w:val="85"/>
          <w:szCs w:val="22"/>
        </w:rPr>
        <w:t>and</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duration</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of</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the</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processing</w:t>
      </w:r>
    </w:p>
    <w:p w14:paraId="1F37C6DC"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9D4BB7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312994E2" w14:textId="77777777" w:rsidR="00E334AE" w:rsidRPr="00926361" w:rsidRDefault="00E334AE" w:rsidP="00E334AE">
      <w:pPr>
        <w:widowControl w:val="0"/>
        <w:numPr>
          <w:ilvl w:val="0"/>
          <w:numId w:val="32"/>
        </w:numPr>
        <w:tabs>
          <w:tab w:val="left" w:pos="386"/>
        </w:tabs>
        <w:autoSpaceDE w:val="0"/>
        <w:autoSpaceDN w:val="0"/>
        <w:spacing w:line="240" w:lineRule="auto"/>
        <w:ind w:right="54"/>
        <w:outlineLvl w:val="1"/>
        <w:rPr>
          <w:rFonts w:asciiTheme="minorHAnsi" w:eastAsia="Cambria" w:hAnsiTheme="minorHAnsi" w:cstheme="minorHAnsi"/>
          <w:b/>
          <w:bCs/>
          <w:szCs w:val="22"/>
          <w:lang w:val="en-US"/>
        </w:rPr>
      </w:pPr>
      <w:r w:rsidRPr="00926361">
        <w:rPr>
          <w:rFonts w:asciiTheme="minorHAnsi" w:eastAsia="Cambria" w:hAnsiTheme="minorHAnsi" w:cstheme="minorHAnsi"/>
          <w:b/>
          <w:bCs/>
          <w:szCs w:val="22"/>
          <w:lang w:val="en-US"/>
        </w:rPr>
        <w:t>COMPETENT</w:t>
      </w:r>
      <w:r w:rsidRPr="00926361">
        <w:rPr>
          <w:rFonts w:asciiTheme="minorHAnsi" w:eastAsia="Cambria" w:hAnsiTheme="minorHAnsi" w:cstheme="minorHAnsi"/>
          <w:b/>
          <w:bCs/>
          <w:spacing w:val="8"/>
          <w:szCs w:val="22"/>
          <w:lang w:val="en-US"/>
        </w:rPr>
        <w:t xml:space="preserve"> </w:t>
      </w:r>
      <w:r w:rsidRPr="00926361">
        <w:rPr>
          <w:rFonts w:asciiTheme="minorHAnsi" w:eastAsia="Cambria" w:hAnsiTheme="minorHAnsi" w:cstheme="minorHAnsi"/>
          <w:b/>
          <w:bCs/>
          <w:szCs w:val="22"/>
          <w:lang w:val="en-US"/>
        </w:rPr>
        <w:t>SUPERVISORY AUTHORITY</w:t>
      </w:r>
      <w:r w:rsidRPr="00926361">
        <w:rPr>
          <w:rFonts w:asciiTheme="minorHAnsi" w:eastAsia="Cambria" w:hAnsiTheme="minorHAnsi" w:cstheme="minorHAnsi"/>
          <w:b/>
          <w:bCs/>
          <w:spacing w:val="1"/>
          <w:szCs w:val="22"/>
          <w:lang w:val="en-US"/>
        </w:rPr>
        <w:t xml:space="preserve"> </w:t>
      </w:r>
    </w:p>
    <w:p w14:paraId="23418037" w14:textId="77777777" w:rsidR="00E334AE" w:rsidRPr="00926361" w:rsidRDefault="00E334AE" w:rsidP="00E334AE">
      <w:pPr>
        <w:widowControl w:val="0"/>
        <w:tabs>
          <w:tab w:val="left" w:pos="386"/>
        </w:tabs>
        <w:autoSpaceDE w:val="0"/>
        <w:autoSpaceDN w:val="0"/>
        <w:spacing w:line="240" w:lineRule="auto"/>
        <w:ind w:right="54"/>
        <w:outlineLvl w:val="1"/>
        <w:rPr>
          <w:rFonts w:asciiTheme="minorHAnsi" w:eastAsia="Cambria" w:hAnsiTheme="minorHAnsi" w:cstheme="minorHAnsi"/>
          <w:b/>
          <w:bCs/>
          <w:spacing w:val="1"/>
          <w:szCs w:val="22"/>
          <w:lang w:val="en-US"/>
        </w:rPr>
      </w:pPr>
    </w:p>
    <w:p w14:paraId="22E076DA" w14:textId="77777777" w:rsidR="00E334AE" w:rsidRPr="00926361" w:rsidRDefault="00E334AE" w:rsidP="00E334AE">
      <w:pPr>
        <w:ind w:right="54"/>
        <w:rPr>
          <w:rFonts w:asciiTheme="minorHAnsi" w:hAnsiTheme="minorHAnsi" w:cstheme="minorHAnsi"/>
          <w:i/>
          <w:szCs w:val="22"/>
        </w:rPr>
      </w:pPr>
      <w:r w:rsidRPr="00926361">
        <w:rPr>
          <w:rFonts w:asciiTheme="minorHAnsi" w:hAnsiTheme="minorHAnsi" w:cstheme="minorHAnsi"/>
          <w:i/>
          <w:w w:val="85"/>
          <w:szCs w:val="22"/>
        </w:rPr>
        <w:t>Identify</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the</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competent supervisory</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authority/ies</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in</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accordance</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with</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Clause</w:t>
      </w:r>
      <w:r w:rsidRPr="00926361">
        <w:rPr>
          <w:rFonts w:asciiTheme="minorHAnsi" w:hAnsiTheme="minorHAnsi" w:cstheme="minorHAnsi"/>
          <w:i/>
          <w:spacing w:val="-2"/>
          <w:w w:val="85"/>
          <w:szCs w:val="22"/>
        </w:rPr>
        <w:t xml:space="preserve"> </w:t>
      </w:r>
      <w:r w:rsidRPr="00926361">
        <w:rPr>
          <w:rFonts w:asciiTheme="minorHAnsi" w:hAnsiTheme="minorHAnsi" w:cstheme="minorHAnsi"/>
          <w:i/>
          <w:w w:val="85"/>
          <w:szCs w:val="22"/>
        </w:rPr>
        <w:t>12: SPAIN (AEPD or APDCAT)</w:t>
      </w:r>
    </w:p>
    <w:p w14:paraId="183C5DDE"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p>
    <w:p w14:paraId="5EE9CADD" w14:textId="77777777" w:rsidR="00E334AE" w:rsidRPr="00926361" w:rsidRDefault="00E334AE" w:rsidP="00E334AE">
      <w:pPr>
        <w:widowControl w:val="0"/>
        <w:autoSpaceDE w:val="0"/>
        <w:autoSpaceDN w:val="0"/>
        <w:spacing w:line="240" w:lineRule="auto"/>
        <w:ind w:right="54"/>
        <w:jc w:val="center"/>
        <w:rPr>
          <w:rFonts w:asciiTheme="minorHAnsi" w:eastAsia="Cambria" w:hAnsiTheme="minorHAnsi" w:cstheme="minorHAnsi"/>
          <w:szCs w:val="22"/>
          <w:lang w:val="en-US"/>
        </w:rPr>
      </w:pPr>
      <w:r w:rsidRPr="00926361">
        <w:rPr>
          <w:rFonts w:asciiTheme="minorHAnsi" w:eastAsia="Cambria" w:hAnsiTheme="minorHAnsi" w:cstheme="minorHAnsi"/>
          <w:szCs w:val="22"/>
          <w:lang w:val="en-US"/>
        </w:rPr>
        <w:t>_______</w:t>
      </w:r>
    </w:p>
    <w:p w14:paraId="4A18697C" w14:textId="77777777" w:rsidR="00E334AE" w:rsidRPr="00926361" w:rsidRDefault="00E334AE" w:rsidP="00E334AE">
      <w:pPr>
        <w:ind w:right="54"/>
        <w:jc w:val="center"/>
        <w:rPr>
          <w:rFonts w:asciiTheme="minorHAnsi" w:hAnsiTheme="minorHAnsi" w:cstheme="minorHAnsi"/>
          <w:szCs w:val="22"/>
        </w:rPr>
      </w:pPr>
      <w:bookmarkStart w:id="19" w:name="ANNEX_II_"/>
      <w:bookmarkEnd w:id="19"/>
    </w:p>
    <w:p w14:paraId="259394C9" w14:textId="77777777" w:rsidR="00E334AE" w:rsidRPr="00926361" w:rsidRDefault="00E334AE" w:rsidP="00E334AE">
      <w:pPr>
        <w:ind w:right="54"/>
        <w:jc w:val="center"/>
        <w:rPr>
          <w:rFonts w:asciiTheme="minorHAnsi" w:hAnsiTheme="minorHAnsi" w:cstheme="minorHAnsi"/>
          <w:szCs w:val="22"/>
        </w:rPr>
      </w:pPr>
    </w:p>
    <w:p w14:paraId="29BFBB96" w14:textId="77777777" w:rsidR="00E334AE" w:rsidRPr="00926361" w:rsidRDefault="00E334AE" w:rsidP="00E334AE">
      <w:pPr>
        <w:rPr>
          <w:rFonts w:asciiTheme="minorHAnsi" w:hAnsiTheme="minorHAnsi" w:cstheme="minorHAnsi"/>
          <w:i/>
          <w:szCs w:val="22"/>
        </w:rPr>
      </w:pPr>
      <w:r w:rsidRPr="00926361">
        <w:rPr>
          <w:rFonts w:asciiTheme="minorHAnsi" w:hAnsiTheme="minorHAnsi" w:cstheme="minorHAnsi"/>
          <w:i/>
          <w:szCs w:val="22"/>
        </w:rPr>
        <w:br w:type="page"/>
      </w:r>
    </w:p>
    <w:p w14:paraId="3B8C37CB" w14:textId="77777777" w:rsidR="00E334AE" w:rsidRPr="00926361" w:rsidRDefault="00E334AE" w:rsidP="00E334AE">
      <w:pPr>
        <w:ind w:right="54"/>
        <w:jc w:val="center"/>
        <w:rPr>
          <w:rFonts w:asciiTheme="minorHAnsi" w:hAnsiTheme="minorHAnsi" w:cstheme="minorHAnsi"/>
          <w:i/>
          <w:szCs w:val="22"/>
        </w:rPr>
      </w:pPr>
      <w:r w:rsidRPr="00926361">
        <w:rPr>
          <w:rFonts w:asciiTheme="minorHAnsi" w:hAnsiTheme="minorHAnsi" w:cstheme="minorHAnsi"/>
          <w:i/>
          <w:szCs w:val="22"/>
        </w:rPr>
        <w:lastRenderedPageBreak/>
        <w:t>ANNEX</w:t>
      </w:r>
      <w:r w:rsidRPr="00926361">
        <w:rPr>
          <w:rFonts w:asciiTheme="minorHAnsi" w:hAnsiTheme="minorHAnsi" w:cstheme="minorHAnsi"/>
          <w:i/>
          <w:spacing w:val="18"/>
          <w:szCs w:val="22"/>
        </w:rPr>
        <w:t xml:space="preserve"> </w:t>
      </w:r>
      <w:r w:rsidRPr="00926361">
        <w:rPr>
          <w:rFonts w:asciiTheme="minorHAnsi" w:hAnsiTheme="minorHAnsi" w:cstheme="minorHAnsi"/>
          <w:i/>
          <w:szCs w:val="22"/>
        </w:rPr>
        <w:t>II</w:t>
      </w:r>
    </w:p>
    <w:p w14:paraId="0D453978"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i/>
          <w:szCs w:val="22"/>
          <w:lang w:val="en-US"/>
        </w:rPr>
      </w:pPr>
    </w:p>
    <w:p w14:paraId="33BA7873" w14:textId="77777777" w:rsidR="00E334AE" w:rsidRPr="00926361" w:rsidRDefault="00E334AE" w:rsidP="00E334AE">
      <w:pPr>
        <w:ind w:right="54"/>
        <w:jc w:val="center"/>
        <w:rPr>
          <w:rFonts w:asciiTheme="minorHAnsi" w:hAnsiTheme="minorHAnsi" w:cstheme="minorHAnsi"/>
          <w:b/>
          <w:szCs w:val="22"/>
        </w:rPr>
      </w:pPr>
      <w:r w:rsidRPr="00926361">
        <w:rPr>
          <w:rFonts w:asciiTheme="minorHAnsi" w:hAnsiTheme="minorHAnsi" w:cstheme="minorHAnsi"/>
          <w:b/>
          <w:w w:val="105"/>
          <w:szCs w:val="22"/>
        </w:rPr>
        <w:t>TECHNICAL</w:t>
      </w:r>
      <w:r w:rsidRPr="00926361">
        <w:rPr>
          <w:rFonts w:asciiTheme="minorHAnsi" w:hAnsiTheme="minorHAnsi" w:cstheme="minorHAnsi"/>
          <w:b/>
          <w:spacing w:val="-4"/>
          <w:w w:val="105"/>
          <w:szCs w:val="22"/>
        </w:rPr>
        <w:t xml:space="preserve"> </w:t>
      </w:r>
      <w:r w:rsidRPr="00926361">
        <w:rPr>
          <w:rFonts w:asciiTheme="minorHAnsi" w:hAnsiTheme="minorHAnsi" w:cstheme="minorHAnsi"/>
          <w:b/>
          <w:w w:val="105"/>
          <w:szCs w:val="22"/>
        </w:rPr>
        <w:t>AND</w:t>
      </w:r>
      <w:r w:rsidRPr="00926361">
        <w:rPr>
          <w:rFonts w:asciiTheme="minorHAnsi" w:hAnsiTheme="minorHAnsi" w:cstheme="minorHAnsi"/>
          <w:b/>
          <w:spacing w:val="-9"/>
          <w:w w:val="105"/>
          <w:szCs w:val="22"/>
        </w:rPr>
        <w:t xml:space="preserve"> </w:t>
      </w:r>
      <w:r w:rsidRPr="00926361">
        <w:rPr>
          <w:rFonts w:asciiTheme="minorHAnsi" w:hAnsiTheme="minorHAnsi" w:cstheme="minorHAnsi"/>
          <w:b/>
          <w:w w:val="105"/>
          <w:szCs w:val="22"/>
        </w:rPr>
        <w:t>ORGANISATIONAL</w:t>
      </w:r>
      <w:r w:rsidRPr="00926361">
        <w:rPr>
          <w:rFonts w:asciiTheme="minorHAnsi" w:hAnsiTheme="minorHAnsi" w:cstheme="minorHAnsi"/>
          <w:b/>
          <w:spacing w:val="-9"/>
          <w:w w:val="105"/>
          <w:szCs w:val="22"/>
        </w:rPr>
        <w:t xml:space="preserve"> </w:t>
      </w:r>
      <w:r w:rsidRPr="00926361">
        <w:rPr>
          <w:rFonts w:asciiTheme="minorHAnsi" w:hAnsiTheme="minorHAnsi" w:cstheme="minorHAnsi"/>
          <w:b/>
          <w:w w:val="105"/>
          <w:szCs w:val="22"/>
        </w:rPr>
        <w:t>MEASURES</w:t>
      </w:r>
      <w:r w:rsidRPr="00926361">
        <w:rPr>
          <w:rFonts w:asciiTheme="minorHAnsi" w:hAnsiTheme="minorHAnsi" w:cstheme="minorHAnsi"/>
          <w:b/>
          <w:spacing w:val="-8"/>
          <w:w w:val="105"/>
          <w:szCs w:val="22"/>
        </w:rPr>
        <w:t xml:space="preserve"> </w:t>
      </w:r>
      <w:r w:rsidRPr="00926361">
        <w:rPr>
          <w:rFonts w:asciiTheme="minorHAnsi" w:hAnsiTheme="minorHAnsi" w:cstheme="minorHAnsi"/>
          <w:b/>
          <w:w w:val="105"/>
          <w:szCs w:val="22"/>
        </w:rPr>
        <w:t>INCLUDING</w:t>
      </w:r>
      <w:r w:rsidRPr="00926361">
        <w:rPr>
          <w:rFonts w:asciiTheme="minorHAnsi" w:hAnsiTheme="minorHAnsi" w:cstheme="minorHAnsi"/>
          <w:b/>
          <w:spacing w:val="-8"/>
          <w:w w:val="105"/>
          <w:szCs w:val="22"/>
        </w:rPr>
        <w:t xml:space="preserve"> </w:t>
      </w:r>
      <w:r w:rsidRPr="00926361">
        <w:rPr>
          <w:rFonts w:asciiTheme="minorHAnsi" w:hAnsiTheme="minorHAnsi" w:cstheme="minorHAnsi"/>
          <w:b/>
          <w:w w:val="105"/>
          <w:szCs w:val="22"/>
        </w:rPr>
        <w:t>TECHNICAL</w:t>
      </w:r>
      <w:r w:rsidRPr="00926361">
        <w:rPr>
          <w:rFonts w:asciiTheme="minorHAnsi" w:hAnsiTheme="minorHAnsi" w:cstheme="minorHAnsi"/>
          <w:b/>
          <w:spacing w:val="-4"/>
          <w:w w:val="105"/>
          <w:szCs w:val="22"/>
        </w:rPr>
        <w:t xml:space="preserve"> </w:t>
      </w:r>
      <w:r w:rsidRPr="00926361">
        <w:rPr>
          <w:rFonts w:asciiTheme="minorHAnsi" w:hAnsiTheme="minorHAnsi" w:cstheme="minorHAnsi"/>
          <w:b/>
          <w:w w:val="105"/>
          <w:szCs w:val="22"/>
        </w:rPr>
        <w:t>AND</w:t>
      </w:r>
      <w:r w:rsidRPr="00926361">
        <w:rPr>
          <w:rFonts w:asciiTheme="minorHAnsi" w:hAnsiTheme="minorHAnsi" w:cstheme="minorHAnsi"/>
          <w:b/>
          <w:spacing w:val="-8"/>
          <w:w w:val="105"/>
          <w:szCs w:val="22"/>
        </w:rPr>
        <w:t xml:space="preserve"> </w:t>
      </w:r>
      <w:r w:rsidRPr="00926361">
        <w:rPr>
          <w:rFonts w:asciiTheme="minorHAnsi" w:hAnsiTheme="minorHAnsi" w:cstheme="minorHAnsi"/>
          <w:b/>
          <w:w w:val="105"/>
          <w:szCs w:val="22"/>
        </w:rPr>
        <w:t>ORGANISATIONAL</w:t>
      </w:r>
      <w:r w:rsidRPr="00926361">
        <w:rPr>
          <w:rFonts w:asciiTheme="minorHAnsi" w:hAnsiTheme="minorHAnsi" w:cstheme="minorHAnsi"/>
          <w:b/>
          <w:spacing w:val="-36"/>
          <w:w w:val="105"/>
          <w:szCs w:val="22"/>
        </w:rPr>
        <w:t xml:space="preserve"> </w:t>
      </w:r>
      <w:r w:rsidRPr="00926361">
        <w:rPr>
          <w:rFonts w:asciiTheme="minorHAnsi" w:hAnsiTheme="minorHAnsi" w:cstheme="minorHAnsi"/>
          <w:b/>
          <w:w w:val="105"/>
          <w:szCs w:val="22"/>
        </w:rPr>
        <w:t>MEASURES</w:t>
      </w:r>
      <w:r w:rsidRPr="00926361">
        <w:rPr>
          <w:rFonts w:asciiTheme="minorHAnsi" w:hAnsiTheme="minorHAnsi" w:cstheme="minorHAnsi"/>
          <w:b/>
          <w:spacing w:val="-1"/>
          <w:w w:val="105"/>
          <w:szCs w:val="22"/>
        </w:rPr>
        <w:t xml:space="preserve"> </w:t>
      </w:r>
      <w:r w:rsidRPr="00926361">
        <w:rPr>
          <w:rFonts w:asciiTheme="minorHAnsi" w:hAnsiTheme="minorHAnsi" w:cstheme="minorHAnsi"/>
          <w:b/>
          <w:w w:val="105"/>
          <w:szCs w:val="22"/>
        </w:rPr>
        <w:t>TO ENSURE</w:t>
      </w:r>
      <w:r w:rsidRPr="00926361">
        <w:rPr>
          <w:rFonts w:asciiTheme="minorHAnsi" w:hAnsiTheme="minorHAnsi" w:cstheme="minorHAnsi"/>
          <w:b/>
          <w:spacing w:val="1"/>
          <w:w w:val="105"/>
          <w:szCs w:val="22"/>
        </w:rPr>
        <w:t xml:space="preserve"> </w:t>
      </w:r>
      <w:r w:rsidRPr="00926361">
        <w:rPr>
          <w:rFonts w:asciiTheme="minorHAnsi" w:hAnsiTheme="minorHAnsi" w:cstheme="minorHAnsi"/>
          <w:b/>
          <w:w w:val="105"/>
          <w:szCs w:val="22"/>
        </w:rPr>
        <w:t>THE</w:t>
      </w:r>
      <w:r w:rsidRPr="00926361">
        <w:rPr>
          <w:rFonts w:asciiTheme="minorHAnsi" w:hAnsiTheme="minorHAnsi" w:cstheme="minorHAnsi"/>
          <w:b/>
          <w:spacing w:val="-1"/>
          <w:w w:val="105"/>
          <w:szCs w:val="22"/>
        </w:rPr>
        <w:t xml:space="preserve"> </w:t>
      </w:r>
      <w:r w:rsidRPr="00926361">
        <w:rPr>
          <w:rFonts w:asciiTheme="minorHAnsi" w:hAnsiTheme="minorHAnsi" w:cstheme="minorHAnsi"/>
          <w:b/>
          <w:w w:val="105"/>
          <w:szCs w:val="22"/>
        </w:rPr>
        <w:t>SECURITY</w:t>
      </w:r>
      <w:r w:rsidRPr="00926361">
        <w:rPr>
          <w:rFonts w:asciiTheme="minorHAnsi" w:hAnsiTheme="minorHAnsi" w:cstheme="minorHAnsi"/>
          <w:b/>
          <w:spacing w:val="-6"/>
          <w:w w:val="105"/>
          <w:szCs w:val="22"/>
        </w:rPr>
        <w:t xml:space="preserve"> </w:t>
      </w:r>
      <w:r w:rsidRPr="00926361">
        <w:rPr>
          <w:rFonts w:asciiTheme="minorHAnsi" w:hAnsiTheme="minorHAnsi" w:cstheme="minorHAnsi"/>
          <w:b/>
          <w:w w:val="105"/>
          <w:szCs w:val="22"/>
        </w:rPr>
        <w:t>OF THE DATA</w:t>
      </w:r>
    </w:p>
    <w:p w14:paraId="13ABB50A"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w w:val="95"/>
          <w:szCs w:val="22"/>
          <w:lang w:val="en-US"/>
        </w:rPr>
      </w:pPr>
    </w:p>
    <w:p w14:paraId="3D4CEB44" w14:textId="77777777" w:rsidR="00E334AE" w:rsidRPr="00926361" w:rsidRDefault="00E334AE" w:rsidP="00E334AE">
      <w:pPr>
        <w:widowControl w:val="0"/>
        <w:autoSpaceDE w:val="0"/>
        <w:autoSpaceDN w:val="0"/>
        <w:spacing w:line="240" w:lineRule="auto"/>
        <w:ind w:right="54"/>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EXPLANATORY</w:t>
      </w:r>
      <w:r w:rsidRPr="00926361">
        <w:rPr>
          <w:rFonts w:asciiTheme="minorHAnsi" w:eastAsia="Cambria" w:hAnsiTheme="minorHAnsi" w:cstheme="minorHAnsi"/>
          <w:spacing w:val="42"/>
          <w:szCs w:val="22"/>
          <w:lang w:val="en-US"/>
        </w:rPr>
        <w:t xml:space="preserve"> </w:t>
      </w:r>
      <w:r w:rsidRPr="00926361">
        <w:rPr>
          <w:rFonts w:asciiTheme="minorHAnsi" w:eastAsia="Cambria" w:hAnsiTheme="minorHAnsi" w:cstheme="minorHAnsi"/>
          <w:w w:val="95"/>
          <w:szCs w:val="22"/>
          <w:lang w:val="en-US"/>
        </w:rPr>
        <w:t>NOTE:</w:t>
      </w:r>
    </w:p>
    <w:p w14:paraId="4AEA771B"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r w:rsidRPr="00926361">
        <w:rPr>
          <w:rFonts w:asciiTheme="minorHAnsi" w:eastAsia="Cambria" w:hAnsiTheme="minorHAnsi" w:cstheme="minorHAnsi"/>
          <w:w w:val="95"/>
          <w:szCs w:val="22"/>
          <w:lang w:val="en-US"/>
        </w:rPr>
        <w:t>The technical and organisational measures must be described in specific (and not generic) terms. See also the general</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w w:val="95"/>
          <w:szCs w:val="22"/>
          <w:lang w:val="en-US"/>
        </w:rPr>
        <w:t>comment on the first page of the Appendix, in particular on the need to clearly indicate which measures apply to each</w:t>
      </w:r>
      <w:r w:rsidRPr="00926361">
        <w:rPr>
          <w:rFonts w:asciiTheme="minorHAnsi" w:eastAsia="Cambria" w:hAnsiTheme="minorHAnsi" w:cstheme="minorHAnsi"/>
          <w:spacing w:val="1"/>
          <w:w w:val="95"/>
          <w:szCs w:val="22"/>
          <w:lang w:val="en-US"/>
        </w:rPr>
        <w:t xml:space="preserve"> </w:t>
      </w:r>
      <w:r w:rsidRPr="00926361">
        <w:rPr>
          <w:rFonts w:asciiTheme="minorHAnsi" w:eastAsia="Cambria" w:hAnsiTheme="minorHAnsi" w:cstheme="minorHAnsi"/>
          <w:szCs w:val="22"/>
          <w:lang w:val="en-US"/>
        </w:rPr>
        <w:t>transfer/set of</w:t>
      </w:r>
      <w:r w:rsidRPr="00926361">
        <w:rPr>
          <w:rFonts w:asciiTheme="minorHAnsi" w:eastAsia="Cambria" w:hAnsiTheme="minorHAnsi" w:cstheme="minorHAnsi"/>
          <w:spacing w:val="6"/>
          <w:szCs w:val="22"/>
          <w:lang w:val="en-US"/>
        </w:rPr>
        <w:t xml:space="preserve"> </w:t>
      </w:r>
      <w:r w:rsidRPr="00926361">
        <w:rPr>
          <w:rFonts w:asciiTheme="minorHAnsi" w:eastAsia="Cambria" w:hAnsiTheme="minorHAnsi" w:cstheme="minorHAnsi"/>
          <w:szCs w:val="22"/>
          <w:lang w:val="en-US"/>
        </w:rPr>
        <w:t>transfers.</w:t>
      </w:r>
    </w:p>
    <w:p w14:paraId="1FE813C3" w14:textId="77777777" w:rsidR="00E334AE" w:rsidRPr="00926361" w:rsidRDefault="00E334AE" w:rsidP="00E334AE">
      <w:pPr>
        <w:widowControl w:val="0"/>
        <w:autoSpaceDE w:val="0"/>
        <w:autoSpaceDN w:val="0"/>
        <w:spacing w:line="240" w:lineRule="auto"/>
        <w:ind w:right="54"/>
        <w:jc w:val="both"/>
        <w:rPr>
          <w:rFonts w:asciiTheme="minorHAnsi" w:eastAsia="Cambria" w:hAnsiTheme="minorHAnsi" w:cstheme="minorHAnsi"/>
          <w:szCs w:val="22"/>
          <w:lang w:val="en-US"/>
        </w:rPr>
      </w:pPr>
    </w:p>
    <w:p w14:paraId="254AE839" w14:textId="77777777" w:rsidR="00E334AE" w:rsidRPr="00926361" w:rsidRDefault="00E334AE" w:rsidP="00E334AE">
      <w:pPr>
        <w:ind w:right="54"/>
        <w:jc w:val="both"/>
        <w:rPr>
          <w:rFonts w:asciiTheme="minorHAnsi" w:hAnsiTheme="minorHAnsi" w:cstheme="minorHAnsi"/>
          <w:i/>
          <w:w w:val="95"/>
          <w:szCs w:val="22"/>
        </w:rPr>
      </w:pPr>
      <w:r w:rsidRPr="00926361">
        <w:rPr>
          <w:rFonts w:asciiTheme="minorHAnsi" w:hAnsiTheme="minorHAnsi" w:cstheme="minorHAnsi"/>
          <w:i/>
          <w:w w:val="85"/>
          <w:szCs w:val="22"/>
        </w:rPr>
        <w:t>Description of the technical and organisational measures implemented by the data importer(s) (including any relevant certifications) to</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85"/>
          <w:szCs w:val="22"/>
        </w:rPr>
        <w:t>ensure an appropriate level of security, taking into account the nature, scope, context and purpose of the processing, and the risks for the</w:t>
      </w:r>
      <w:r w:rsidRPr="00926361">
        <w:rPr>
          <w:rFonts w:asciiTheme="minorHAnsi" w:hAnsiTheme="minorHAnsi" w:cstheme="minorHAnsi"/>
          <w:i/>
          <w:spacing w:val="1"/>
          <w:w w:val="85"/>
          <w:szCs w:val="22"/>
        </w:rPr>
        <w:t xml:space="preserve"> </w:t>
      </w:r>
      <w:r w:rsidRPr="00926361">
        <w:rPr>
          <w:rFonts w:asciiTheme="minorHAnsi" w:hAnsiTheme="minorHAnsi" w:cstheme="minorHAnsi"/>
          <w:i/>
          <w:w w:val="95"/>
          <w:szCs w:val="22"/>
        </w:rPr>
        <w:t>rights</w:t>
      </w:r>
      <w:r w:rsidRPr="00926361">
        <w:rPr>
          <w:rFonts w:asciiTheme="minorHAnsi" w:hAnsiTheme="minorHAnsi" w:cstheme="minorHAnsi"/>
          <w:i/>
          <w:spacing w:val="3"/>
          <w:w w:val="95"/>
          <w:szCs w:val="22"/>
        </w:rPr>
        <w:t xml:space="preserve"> </w:t>
      </w:r>
      <w:r w:rsidRPr="00926361">
        <w:rPr>
          <w:rFonts w:asciiTheme="minorHAnsi" w:hAnsiTheme="minorHAnsi" w:cstheme="minorHAnsi"/>
          <w:i/>
          <w:w w:val="95"/>
          <w:szCs w:val="22"/>
        </w:rPr>
        <w:t>and</w:t>
      </w:r>
      <w:r w:rsidRPr="00926361">
        <w:rPr>
          <w:rFonts w:asciiTheme="minorHAnsi" w:hAnsiTheme="minorHAnsi" w:cstheme="minorHAnsi"/>
          <w:i/>
          <w:spacing w:val="4"/>
          <w:w w:val="95"/>
          <w:szCs w:val="22"/>
        </w:rPr>
        <w:t xml:space="preserve"> </w:t>
      </w:r>
      <w:r w:rsidRPr="00926361">
        <w:rPr>
          <w:rFonts w:asciiTheme="minorHAnsi" w:hAnsiTheme="minorHAnsi" w:cstheme="minorHAnsi"/>
          <w:i/>
          <w:w w:val="95"/>
          <w:szCs w:val="22"/>
        </w:rPr>
        <w:t>freedoms</w:t>
      </w:r>
      <w:r w:rsidRPr="00926361">
        <w:rPr>
          <w:rFonts w:asciiTheme="minorHAnsi" w:hAnsiTheme="minorHAnsi" w:cstheme="minorHAnsi"/>
          <w:i/>
          <w:spacing w:val="5"/>
          <w:w w:val="95"/>
          <w:szCs w:val="22"/>
        </w:rPr>
        <w:t xml:space="preserve"> </w:t>
      </w:r>
      <w:r w:rsidRPr="00926361">
        <w:rPr>
          <w:rFonts w:asciiTheme="minorHAnsi" w:hAnsiTheme="minorHAnsi" w:cstheme="minorHAnsi"/>
          <w:i/>
          <w:w w:val="95"/>
          <w:szCs w:val="22"/>
        </w:rPr>
        <w:t>of</w:t>
      </w:r>
      <w:r w:rsidRPr="00926361">
        <w:rPr>
          <w:rFonts w:asciiTheme="minorHAnsi" w:hAnsiTheme="minorHAnsi" w:cstheme="minorHAnsi"/>
          <w:i/>
          <w:spacing w:val="4"/>
          <w:w w:val="95"/>
          <w:szCs w:val="22"/>
        </w:rPr>
        <w:t xml:space="preserve"> </w:t>
      </w:r>
      <w:r w:rsidRPr="00926361">
        <w:rPr>
          <w:rFonts w:asciiTheme="minorHAnsi" w:hAnsiTheme="minorHAnsi" w:cstheme="minorHAnsi"/>
          <w:i/>
          <w:w w:val="95"/>
          <w:szCs w:val="22"/>
        </w:rPr>
        <w:t>natural</w:t>
      </w:r>
      <w:r w:rsidRPr="00926361">
        <w:rPr>
          <w:rFonts w:asciiTheme="minorHAnsi" w:hAnsiTheme="minorHAnsi" w:cstheme="minorHAnsi"/>
          <w:i/>
          <w:spacing w:val="3"/>
          <w:w w:val="95"/>
          <w:szCs w:val="22"/>
        </w:rPr>
        <w:t xml:space="preserve"> </w:t>
      </w:r>
      <w:r w:rsidRPr="00926361">
        <w:rPr>
          <w:rFonts w:asciiTheme="minorHAnsi" w:hAnsiTheme="minorHAnsi" w:cstheme="minorHAnsi"/>
          <w:i/>
          <w:w w:val="95"/>
          <w:szCs w:val="22"/>
        </w:rPr>
        <w:t>persons.</w:t>
      </w:r>
    </w:p>
    <w:p w14:paraId="45BB9804" w14:textId="77777777" w:rsidR="00E334AE" w:rsidRPr="00926361" w:rsidRDefault="00E334AE" w:rsidP="00E334AE">
      <w:pPr>
        <w:ind w:right="54"/>
        <w:jc w:val="both"/>
        <w:rPr>
          <w:rFonts w:asciiTheme="minorHAnsi" w:hAnsiTheme="minorHAnsi" w:cstheme="minorHAnsi"/>
          <w:i/>
          <w:szCs w:val="22"/>
        </w:rPr>
      </w:pPr>
    </w:p>
    <w:p w14:paraId="48C3ABF7"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[Examples of possible measures:</w:t>
      </w:r>
    </w:p>
    <w:p w14:paraId="15A90CC2" w14:textId="77777777" w:rsidR="00E334AE" w:rsidRPr="00926361" w:rsidRDefault="00E334AE" w:rsidP="00E334AE">
      <w:pPr>
        <w:ind w:right="54"/>
        <w:jc w:val="both"/>
        <w:rPr>
          <w:rFonts w:asciiTheme="minorHAnsi" w:hAnsiTheme="minorHAnsi" w:cstheme="minorHAnsi"/>
          <w:i/>
          <w:w w:val="85"/>
          <w:szCs w:val="22"/>
        </w:rPr>
      </w:pPr>
    </w:p>
    <w:p w14:paraId="115B22C8"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iCs/>
          <w:w w:val="85"/>
          <w:szCs w:val="22"/>
        </w:rPr>
        <w:t>Measures of pseudonymisation and encryption of personal data.</w:t>
      </w:r>
    </w:p>
    <w:p w14:paraId="7051FDE3"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ensuring ongoing confidentiality, integrity, availability and resilience of processing systems and services.</w:t>
      </w:r>
    </w:p>
    <w:p w14:paraId="1485E641"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ensuring the ability to restore the availability and access to personal data in a timely manner in the event of a physical or technical incident.</w:t>
      </w:r>
    </w:p>
    <w:p w14:paraId="6FDEF798"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Processes for regularly testing, assessing and evaluating the effectiveness of technical and organisational measures in order to ensure the security of the processing.</w:t>
      </w:r>
    </w:p>
    <w:p w14:paraId="57CD73F5"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user identification and authorization.</w:t>
      </w:r>
    </w:p>
    <w:p w14:paraId="7FE67403"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the protection of data during transmission Measures for the protection of data during storage.</w:t>
      </w:r>
    </w:p>
    <w:p w14:paraId="46FD9A84"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ensuring physical security of locations at which personal data are processed.</w:t>
      </w:r>
    </w:p>
    <w:p w14:paraId="0A1D8483"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ensuring events logging.</w:t>
      </w:r>
    </w:p>
    <w:p w14:paraId="29713ECD"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 xml:space="preserve">Measures for ensuring system configuration, including default configuration. </w:t>
      </w:r>
    </w:p>
    <w:p w14:paraId="78831490"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internal IT and IT security governance and management.</w:t>
      </w:r>
    </w:p>
    <w:p w14:paraId="57B8CD33"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certification/assurance of processes and products.</w:t>
      </w:r>
    </w:p>
    <w:p w14:paraId="67A50527"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ensuring data minimization.</w:t>
      </w:r>
    </w:p>
    <w:p w14:paraId="40C38B06"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ensuring data quality.</w:t>
      </w:r>
    </w:p>
    <w:p w14:paraId="28B94790"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ensuring limited data retention.</w:t>
      </w:r>
    </w:p>
    <w:p w14:paraId="66FB25BE"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Measures for ensuring accountability.</w:t>
      </w:r>
    </w:p>
    <w:p w14:paraId="4BE3E056"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iCs/>
          <w:w w:val="85"/>
          <w:szCs w:val="22"/>
        </w:rPr>
        <w:t>Measures for allowing data portability and ensuring erasure]</w:t>
      </w:r>
    </w:p>
    <w:p w14:paraId="002215D1" w14:textId="77777777" w:rsidR="00E334AE" w:rsidRPr="00926361" w:rsidRDefault="00E334AE" w:rsidP="00E334AE">
      <w:pPr>
        <w:ind w:right="54"/>
        <w:jc w:val="both"/>
        <w:rPr>
          <w:rFonts w:asciiTheme="minorHAnsi" w:hAnsiTheme="minorHAnsi" w:cstheme="minorHAnsi"/>
          <w:i/>
          <w:w w:val="85"/>
          <w:szCs w:val="22"/>
        </w:rPr>
      </w:pPr>
    </w:p>
    <w:p w14:paraId="36ABACD9" w14:textId="77777777" w:rsidR="00E334AE" w:rsidRPr="00926361" w:rsidRDefault="00E334AE" w:rsidP="00E334AE">
      <w:pPr>
        <w:ind w:right="54"/>
        <w:jc w:val="both"/>
        <w:rPr>
          <w:rFonts w:asciiTheme="minorHAnsi" w:hAnsiTheme="minorHAnsi" w:cstheme="minorHAnsi"/>
          <w:i/>
          <w:w w:val="85"/>
          <w:szCs w:val="22"/>
        </w:rPr>
      </w:pPr>
      <w:r w:rsidRPr="00926361">
        <w:rPr>
          <w:rFonts w:asciiTheme="minorHAnsi" w:hAnsiTheme="minorHAnsi" w:cstheme="minorHAnsi"/>
          <w:i/>
          <w:w w:val="85"/>
          <w:szCs w:val="22"/>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3801137C" w14:textId="419960D2" w:rsidR="00E334AE" w:rsidRPr="00926361" w:rsidRDefault="00E334AE" w:rsidP="00157B5E">
      <w:pPr>
        <w:spacing w:line="276" w:lineRule="auto"/>
        <w:rPr>
          <w:rFonts w:asciiTheme="minorHAnsi" w:hAnsiTheme="minorHAnsi" w:cstheme="minorHAnsi"/>
          <w:b/>
          <w:szCs w:val="22"/>
          <w:lang w:val="en-US"/>
        </w:rPr>
      </w:pPr>
    </w:p>
    <w:p w14:paraId="342441CA" w14:textId="3462888F" w:rsidR="00E334AE" w:rsidRPr="00926361" w:rsidRDefault="00E334AE" w:rsidP="00157B5E">
      <w:pPr>
        <w:spacing w:line="276" w:lineRule="auto"/>
        <w:rPr>
          <w:rFonts w:asciiTheme="minorHAnsi" w:hAnsiTheme="minorHAnsi" w:cstheme="minorHAnsi"/>
          <w:b/>
          <w:szCs w:val="22"/>
          <w:lang w:val="en-US"/>
        </w:rPr>
      </w:pPr>
    </w:p>
    <w:p w14:paraId="431DAD2A" w14:textId="75310FB8" w:rsidR="00E334AE" w:rsidRPr="00926361" w:rsidRDefault="00E334AE" w:rsidP="00157B5E">
      <w:pPr>
        <w:spacing w:line="276" w:lineRule="auto"/>
        <w:rPr>
          <w:rFonts w:asciiTheme="minorHAnsi" w:hAnsiTheme="minorHAnsi" w:cstheme="minorHAnsi"/>
          <w:b/>
          <w:szCs w:val="22"/>
          <w:lang w:val="en-US"/>
        </w:rPr>
      </w:pPr>
    </w:p>
    <w:p w14:paraId="7634EA78" w14:textId="4BC98FE9" w:rsidR="00E334AE" w:rsidRPr="00926361" w:rsidRDefault="00E334AE" w:rsidP="00157B5E">
      <w:pPr>
        <w:spacing w:line="276" w:lineRule="auto"/>
        <w:rPr>
          <w:rFonts w:asciiTheme="minorHAnsi" w:hAnsiTheme="minorHAnsi" w:cstheme="minorHAnsi"/>
          <w:b/>
          <w:szCs w:val="22"/>
          <w:lang w:val="en-US"/>
        </w:rPr>
      </w:pPr>
    </w:p>
    <w:p w14:paraId="0EA2BBAF" w14:textId="60F7CCFB" w:rsidR="00E334AE" w:rsidRPr="00926361" w:rsidRDefault="00E334AE" w:rsidP="00157B5E">
      <w:pPr>
        <w:spacing w:line="276" w:lineRule="auto"/>
        <w:rPr>
          <w:rFonts w:asciiTheme="minorHAnsi" w:hAnsiTheme="minorHAnsi" w:cstheme="minorHAnsi"/>
          <w:b/>
          <w:szCs w:val="22"/>
          <w:lang w:val="en-US"/>
        </w:rPr>
      </w:pPr>
    </w:p>
    <w:p w14:paraId="1D7F90B4" w14:textId="62715AC9" w:rsidR="00E334AE" w:rsidRPr="00926361" w:rsidRDefault="00E334AE" w:rsidP="00157B5E">
      <w:pPr>
        <w:spacing w:line="276" w:lineRule="auto"/>
        <w:rPr>
          <w:rFonts w:asciiTheme="minorHAnsi" w:hAnsiTheme="minorHAnsi" w:cstheme="minorHAnsi"/>
          <w:b/>
          <w:szCs w:val="22"/>
          <w:lang w:val="en-US"/>
        </w:rPr>
      </w:pPr>
    </w:p>
    <w:p w14:paraId="31B4B101" w14:textId="06542A14" w:rsidR="00E334AE" w:rsidRPr="00926361" w:rsidRDefault="00E334AE" w:rsidP="00157B5E">
      <w:pPr>
        <w:spacing w:line="276" w:lineRule="auto"/>
        <w:rPr>
          <w:rFonts w:asciiTheme="minorHAnsi" w:hAnsiTheme="minorHAnsi" w:cstheme="minorHAnsi"/>
          <w:b/>
          <w:szCs w:val="22"/>
          <w:lang w:val="en-US"/>
        </w:rPr>
      </w:pPr>
    </w:p>
    <w:p w14:paraId="65DEF1BE" w14:textId="591F7D19" w:rsidR="00E334AE" w:rsidRPr="00926361" w:rsidRDefault="00E334AE" w:rsidP="00157B5E">
      <w:pPr>
        <w:spacing w:line="276" w:lineRule="auto"/>
        <w:rPr>
          <w:rFonts w:asciiTheme="minorHAnsi" w:hAnsiTheme="minorHAnsi" w:cstheme="minorHAnsi"/>
          <w:b/>
          <w:szCs w:val="22"/>
          <w:lang w:val="en-US"/>
        </w:rPr>
      </w:pPr>
    </w:p>
    <w:p w14:paraId="280F1481" w14:textId="4B68A538" w:rsidR="00E334AE" w:rsidRPr="00926361" w:rsidRDefault="00E334AE" w:rsidP="00157B5E">
      <w:pPr>
        <w:spacing w:line="276" w:lineRule="auto"/>
        <w:rPr>
          <w:rFonts w:asciiTheme="minorHAnsi" w:hAnsiTheme="minorHAnsi" w:cstheme="minorHAnsi"/>
          <w:b/>
          <w:szCs w:val="22"/>
          <w:lang w:val="en-US"/>
        </w:rPr>
      </w:pPr>
    </w:p>
    <w:bookmarkEnd w:id="5"/>
    <w:p w14:paraId="2F4156CC" w14:textId="689AC3B6" w:rsidR="00D5604A" w:rsidRPr="00926361" w:rsidRDefault="00D5604A" w:rsidP="3626FD65">
      <w:pPr>
        <w:suppressAutoHyphens/>
        <w:spacing w:line="276" w:lineRule="auto"/>
        <w:jc w:val="center"/>
        <w:outlineLvl w:val="0"/>
        <w:rPr>
          <w:rFonts w:asciiTheme="minorHAnsi" w:hAnsiTheme="minorHAnsi" w:cstheme="minorHAnsi"/>
          <w:b/>
          <w:bCs/>
          <w:szCs w:val="22"/>
          <w:lang w:val="es-ES"/>
        </w:rPr>
      </w:pPr>
      <w:r w:rsidRPr="00926361">
        <w:rPr>
          <w:rFonts w:asciiTheme="minorHAnsi" w:hAnsiTheme="minorHAnsi" w:cstheme="minorHAnsi"/>
          <w:b/>
          <w:bCs/>
          <w:szCs w:val="22"/>
          <w:lang w:val="es-ES"/>
        </w:rPr>
        <w:lastRenderedPageBreak/>
        <w:t xml:space="preserve">ANEXO </w:t>
      </w:r>
      <w:r w:rsidR="00817AAE" w:rsidRPr="00926361">
        <w:rPr>
          <w:rFonts w:asciiTheme="minorHAnsi" w:hAnsiTheme="minorHAnsi" w:cstheme="minorHAnsi"/>
          <w:b/>
          <w:bCs/>
          <w:szCs w:val="22"/>
          <w:lang w:val="es-ES"/>
        </w:rPr>
        <w:t xml:space="preserve">IV </w:t>
      </w:r>
    </w:p>
    <w:p w14:paraId="0CEE6056" w14:textId="06975880" w:rsidR="00D5604A" w:rsidRPr="00926361" w:rsidRDefault="00D5604A" w:rsidP="008E344D">
      <w:pPr>
        <w:spacing w:line="288" w:lineRule="auto"/>
        <w:jc w:val="center"/>
        <w:rPr>
          <w:rFonts w:asciiTheme="minorHAnsi" w:hAnsiTheme="minorHAnsi" w:cstheme="minorHAnsi"/>
          <w:b/>
          <w:szCs w:val="22"/>
          <w:lang w:val="es-ES_tradnl"/>
        </w:rPr>
      </w:pPr>
    </w:p>
    <w:p w14:paraId="3184321F" w14:textId="70CA5B90" w:rsidR="00E25B42" w:rsidRPr="00926361" w:rsidRDefault="008E344D" w:rsidP="3626FD65">
      <w:pPr>
        <w:spacing w:line="288" w:lineRule="auto"/>
        <w:jc w:val="center"/>
        <w:rPr>
          <w:rFonts w:asciiTheme="minorHAnsi" w:hAnsiTheme="minorHAnsi" w:cstheme="minorHAnsi"/>
          <w:b/>
          <w:bCs/>
          <w:szCs w:val="22"/>
          <w:lang w:val="es-ES"/>
        </w:rPr>
      </w:pPr>
      <w:r w:rsidRPr="00926361">
        <w:rPr>
          <w:rFonts w:asciiTheme="minorHAnsi" w:hAnsiTheme="minorHAnsi" w:cstheme="minorHAnsi"/>
          <w:b/>
          <w:bCs/>
          <w:szCs w:val="22"/>
          <w:lang w:val="es-ES"/>
        </w:rPr>
        <w:t>PROTOCOLO DE SEGURIDAD</w:t>
      </w:r>
      <w:r w:rsidR="00704C0B" w:rsidRPr="00926361">
        <w:rPr>
          <w:rFonts w:asciiTheme="minorHAnsi" w:hAnsiTheme="minorHAnsi" w:cstheme="minorHAnsi"/>
          <w:b/>
          <w:bCs/>
          <w:szCs w:val="22"/>
          <w:lang w:val="es-ES"/>
        </w:rPr>
        <w:t xml:space="preserve"> MONITORIZACIÓN REMOTA</w:t>
      </w:r>
    </w:p>
    <w:p w14:paraId="3783ABB9" w14:textId="1E279DAC" w:rsidR="00E25B42" w:rsidRPr="00926361" w:rsidRDefault="00E25B42" w:rsidP="00E25B42">
      <w:pPr>
        <w:spacing w:line="288" w:lineRule="auto"/>
        <w:rPr>
          <w:rFonts w:asciiTheme="minorHAnsi" w:hAnsiTheme="minorHAnsi" w:cstheme="minorHAnsi"/>
          <w:b/>
          <w:szCs w:val="22"/>
          <w:lang w:val="es-ES_tradnl"/>
        </w:rPr>
      </w:pPr>
    </w:p>
    <w:p w14:paraId="25F56134" w14:textId="70D89AC9" w:rsidR="002F6359" w:rsidRPr="00926361" w:rsidRDefault="002F6359" w:rsidP="00E334AE">
      <w:pPr>
        <w:pStyle w:val="Prrafodelista"/>
        <w:numPr>
          <w:ilvl w:val="0"/>
          <w:numId w:val="28"/>
        </w:numPr>
        <w:spacing w:line="288" w:lineRule="auto"/>
        <w:ind w:left="0" w:firstLine="0"/>
        <w:contextualSpacing/>
        <w:jc w:val="both"/>
        <w:rPr>
          <w:rFonts w:asciiTheme="minorHAnsi" w:hAnsiTheme="minorHAnsi" w:cstheme="minorHAnsi"/>
          <w:b/>
          <w:szCs w:val="22"/>
          <w:lang w:val="es-ES_tradnl"/>
        </w:rPr>
      </w:pPr>
      <w:r w:rsidRPr="00926361">
        <w:rPr>
          <w:rFonts w:asciiTheme="minorHAnsi" w:hAnsiTheme="minorHAnsi" w:cstheme="minorHAnsi"/>
          <w:b/>
          <w:szCs w:val="22"/>
          <w:lang w:val="es-ES_tradnl"/>
        </w:rPr>
        <w:t>Requerimientos de administración de acceso para el Monitor:</w:t>
      </w:r>
    </w:p>
    <w:p w14:paraId="519EDCEF" w14:textId="06D263E6" w:rsidR="002F6359" w:rsidRPr="00926361" w:rsidRDefault="002F6359" w:rsidP="3626FD65">
      <w:pPr>
        <w:pStyle w:val="Prrafodelista"/>
        <w:numPr>
          <w:ilvl w:val="0"/>
          <w:numId w:val="27"/>
        </w:numPr>
        <w:spacing w:line="288" w:lineRule="auto"/>
        <w:ind w:left="993" w:hanging="284"/>
        <w:contextualSpacing/>
        <w:jc w:val="both"/>
        <w:rPr>
          <w:rFonts w:asciiTheme="minorHAnsi" w:hAnsiTheme="minorHAnsi" w:cstheme="minorHAnsi"/>
          <w:szCs w:val="22"/>
          <w:lang w:val="es-ES"/>
        </w:rPr>
      </w:pPr>
      <w:r w:rsidRPr="00926361">
        <w:rPr>
          <w:rFonts w:asciiTheme="minorHAnsi" w:hAnsiTheme="minorHAnsi" w:cstheme="minorHAnsi"/>
          <w:szCs w:val="22"/>
          <w:lang w:val="es-ES"/>
        </w:rPr>
        <w:t xml:space="preserve">El Monitor solicitará al </w:t>
      </w:r>
      <w:r w:rsidR="19AF43D6" w:rsidRPr="00926361">
        <w:rPr>
          <w:rFonts w:asciiTheme="minorHAnsi" w:hAnsiTheme="minorHAnsi" w:cstheme="minorHAnsi"/>
          <w:szCs w:val="22"/>
          <w:lang w:val="es-ES"/>
        </w:rPr>
        <w:t>VHIR</w:t>
      </w:r>
      <w:r w:rsidR="00E82129" w:rsidRPr="00926361">
        <w:rPr>
          <w:rFonts w:asciiTheme="minorHAnsi" w:hAnsiTheme="minorHAnsi" w:cstheme="minorHAnsi"/>
          <w:szCs w:val="22"/>
          <w:lang w:val="es-ES"/>
        </w:rPr>
        <w:t>,</w:t>
      </w:r>
      <w:r w:rsidR="25824574" w:rsidRPr="00926361">
        <w:rPr>
          <w:rFonts w:asciiTheme="minorHAnsi" w:hAnsiTheme="minorHAnsi" w:cstheme="minorHAnsi"/>
          <w:szCs w:val="22"/>
          <w:lang w:val="es-ES"/>
        </w:rPr>
        <w:t xml:space="preserve"> </w:t>
      </w:r>
      <w:r w:rsidRPr="00926361">
        <w:rPr>
          <w:rFonts w:asciiTheme="minorHAnsi" w:hAnsiTheme="minorHAnsi" w:cstheme="minorHAnsi"/>
          <w:szCs w:val="22"/>
          <w:lang w:val="es-ES"/>
        </w:rPr>
        <w:t xml:space="preserve">una cuenta de acceso al sistema de gestión de datos de </w:t>
      </w:r>
      <w:r w:rsidR="00E82129" w:rsidRPr="00926361">
        <w:rPr>
          <w:rFonts w:asciiTheme="minorHAnsi" w:hAnsiTheme="minorHAnsi" w:cstheme="minorHAnsi"/>
          <w:szCs w:val="22"/>
          <w:lang w:val="es-ES"/>
        </w:rPr>
        <w:t xml:space="preserve">los sujetos de ensayo </w:t>
      </w:r>
      <w:r w:rsidRPr="00926361">
        <w:rPr>
          <w:rFonts w:asciiTheme="minorHAnsi" w:hAnsiTheme="minorHAnsi" w:cstheme="minorHAnsi"/>
          <w:szCs w:val="22"/>
          <w:lang w:val="es-ES"/>
        </w:rPr>
        <w:t xml:space="preserve">para la realización del Ensayo. </w:t>
      </w:r>
    </w:p>
    <w:p w14:paraId="568E9CE2" w14:textId="734E851D" w:rsidR="002F6359" w:rsidRPr="00926361" w:rsidRDefault="002F6359" w:rsidP="3626FD65">
      <w:pPr>
        <w:pStyle w:val="Prrafodelista"/>
        <w:numPr>
          <w:ilvl w:val="0"/>
          <w:numId w:val="27"/>
        </w:numPr>
        <w:spacing w:line="288" w:lineRule="auto"/>
        <w:ind w:left="993" w:hanging="284"/>
        <w:contextualSpacing/>
        <w:jc w:val="both"/>
        <w:rPr>
          <w:rFonts w:asciiTheme="minorHAnsi" w:hAnsiTheme="minorHAnsi" w:cstheme="minorHAnsi"/>
          <w:szCs w:val="22"/>
          <w:lang w:val="es-ES"/>
        </w:rPr>
      </w:pPr>
      <w:r w:rsidRPr="00926361">
        <w:rPr>
          <w:rFonts w:asciiTheme="minorHAnsi" w:hAnsiTheme="minorHAnsi" w:cstheme="minorHAnsi"/>
          <w:szCs w:val="22"/>
          <w:lang w:val="es-ES"/>
        </w:rPr>
        <w:t xml:space="preserve">El Monitor y la CRO firmarán y remitirán al </w:t>
      </w:r>
      <w:r w:rsidR="5446CA72" w:rsidRPr="00926361">
        <w:rPr>
          <w:rFonts w:asciiTheme="minorHAnsi" w:hAnsiTheme="minorHAnsi" w:cstheme="minorHAnsi"/>
          <w:szCs w:val="22"/>
          <w:lang w:val="es-ES"/>
        </w:rPr>
        <w:t xml:space="preserve">HUVH y </w:t>
      </w:r>
      <w:r w:rsidR="00BB768F" w:rsidRPr="00926361">
        <w:rPr>
          <w:rFonts w:asciiTheme="minorHAnsi" w:hAnsiTheme="minorHAnsi" w:cstheme="minorHAnsi"/>
          <w:szCs w:val="22"/>
          <w:lang w:val="es-ES"/>
        </w:rPr>
        <w:t xml:space="preserve">al </w:t>
      </w:r>
      <w:r w:rsidR="5446CA72" w:rsidRPr="00926361">
        <w:rPr>
          <w:rFonts w:asciiTheme="minorHAnsi" w:hAnsiTheme="minorHAnsi" w:cstheme="minorHAnsi"/>
          <w:szCs w:val="22"/>
          <w:lang w:val="es-ES"/>
        </w:rPr>
        <w:t>VHIR</w:t>
      </w:r>
      <w:r w:rsidR="00BB768F" w:rsidRPr="00926361">
        <w:rPr>
          <w:rFonts w:asciiTheme="minorHAnsi" w:hAnsiTheme="minorHAnsi" w:cstheme="minorHAnsi"/>
          <w:szCs w:val="22"/>
          <w:lang w:val="es-ES"/>
        </w:rPr>
        <w:t>,</w:t>
      </w:r>
      <w:r w:rsidR="5446CA72" w:rsidRPr="00926361">
        <w:rPr>
          <w:rFonts w:asciiTheme="minorHAnsi" w:hAnsiTheme="minorHAnsi" w:cstheme="minorHAnsi"/>
          <w:szCs w:val="22"/>
          <w:lang w:val="es-ES"/>
        </w:rPr>
        <w:t xml:space="preserve"> según el caso</w:t>
      </w:r>
      <w:r w:rsidR="00BB768F" w:rsidRPr="00926361">
        <w:rPr>
          <w:rFonts w:asciiTheme="minorHAnsi" w:hAnsiTheme="minorHAnsi" w:cstheme="minorHAnsi"/>
          <w:szCs w:val="22"/>
          <w:lang w:val="es-ES"/>
        </w:rPr>
        <w:t>,</w:t>
      </w:r>
      <w:r w:rsidRPr="00926361">
        <w:rPr>
          <w:rFonts w:asciiTheme="minorHAnsi" w:hAnsiTheme="minorHAnsi" w:cstheme="minorHAnsi"/>
          <w:szCs w:val="22"/>
          <w:lang w:val="es-ES"/>
        </w:rPr>
        <w:t xml:space="preserve"> el “Compromiso de confidencialidad”</w:t>
      </w:r>
      <w:r w:rsidR="00BB768F" w:rsidRPr="00926361">
        <w:rPr>
          <w:rFonts w:asciiTheme="minorHAnsi" w:hAnsiTheme="minorHAnsi" w:cstheme="minorHAnsi"/>
          <w:szCs w:val="22"/>
          <w:lang w:val="es-ES"/>
        </w:rPr>
        <w:t xml:space="preserve"> facilitado previamente por el VHIR</w:t>
      </w:r>
      <w:r w:rsidRPr="00926361">
        <w:rPr>
          <w:rFonts w:asciiTheme="minorHAnsi" w:hAnsiTheme="minorHAnsi" w:cstheme="minorHAnsi"/>
          <w:szCs w:val="22"/>
          <w:lang w:val="es-ES"/>
        </w:rPr>
        <w:t>.</w:t>
      </w:r>
    </w:p>
    <w:p w14:paraId="38255EB2" w14:textId="0C7D66B3" w:rsidR="002F6359" w:rsidRPr="00926361" w:rsidRDefault="002F6359" w:rsidP="3626FD65">
      <w:pPr>
        <w:pStyle w:val="Prrafodelista"/>
        <w:numPr>
          <w:ilvl w:val="0"/>
          <w:numId w:val="27"/>
        </w:numPr>
        <w:spacing w:line="288" w:lineRule="auto"/>
        <w:ind w:left="993" w:hanging="284"/>
        <w:contextualSpacing/>
        <w:jc w:val="both"/>
        <w:rPr>
          <w:rFonts w:asciiTheme="minorHAnsi" w:hAnsiTheme="minorHAnsi" w:cstheme="minorHAnsi"/>
          <w:szCs w:val="22"/>
          <w:lang w:val="es-ES"/>
        </w:rPr>
      </w:pPr>
      <w:r w:rsidRPr="00926361">
        <w:rPr>
          <w:rFonts w:asciiTheme="minorHAnsi" w:hAnsiTheme="minorHAnsi" w:cstheme="minorHAnsi"/>
          <w:szCs w:val="22"/>
          <w:lang w:val="es-ES"/>
        </w:rPr>
        <w:t xml:space="preserve">Una vez otorgada la autorización por el responsable del </w:t>
      </w:r>
      <w:r w:rsidR="045085EB" w:rsidRPr="00926361">
        <w:rPr>
          <w:rFonts w:asciiTheme="minorHAnsi" w:hAnsiTheme="minorHAnsi" w:cstheme="minorHAnsi"/>
          <w:szCs w:val="22"/>
          <w:lang w:val="es-ES"/>
        </w:rPr>
        <w:t>VHIR</w:t>
      </w:r>
      <w:r w:rsidR="00E82129" w:rsidRPr="00926361">
        <w:rPr>
          <w:rFonts w:asciiTheme="minorHAnsi" w:hAnsiTheme="minorHAnsi" w:cstheme="minorHAnsi"/>
          <w:szCs w:val="22"/>
          <w:lang w:val="es-ES"/>
        </w:rPr>
        <w:t>,</w:t>
      </w:r>
      <w:r w:rsidR="045085EB" w:rsidRPr="00926361">
        <w:rPr>
          <w:rFonts w:asciiTheme="minorHAnsi" w:hAnsiTheme="minorHAnsi" w:cstheme="minorHAnsi"/>
          <w:szCs w:val="22"/>
          <w:lang w:val="es-ES"/>
        </w:rPr>
        <w:t xml:space="preserve"> </w:t>
      </w:r>
      <w:r w:rsidRPr="00926361">
        <w:rPr>
          <w:rFonts w:asciiTheme="minorHAnsi" w:hAnsiTheme="minorHAnsi" w:cstheme="minorHAnsi"/>
          <w:szCs w:val="22"/>
          <w:lang w:val="es-ES"/>
        </w:rPr>
        <w:t xml:space="preserve">que administre el sistema de gestión de datos de </w:t>
      </w:r>
      <w:r w:rsidR="00E82129" w:rsidRPr="00926361">
        <w:rPr>
          <w:rFonts w:asciiTheme="minorHAnsi" w:hAnsiTheme="minorHAnsi" w:cstheme="minorHAnsi"/>
          <w:szCs w:val="22"/>
          <w:lang w:val="es-ES"/>
        </w:rPr>
        <w:t>los sujetos de ensayo</w:t>
      </w:r>
      <w:r w:rsidRPr="00926361">
        <w:rPr>
          <w:rFonts w:asciiTheme="minorHAnsi" w:hAnsiTheme="minorHAnsi" w:cstheme="minorHAnsi"/>
          <w:szCs w:val="22"/>
          <w:lang w:val="es-ES"/>
        </w:rPr>
        <w:t>, se podrá realizar el acceso conforme al protocolo siguiente:</w:t>
      </w:r>
    </w:p>
    <w:p w14:paraId="0CAEAF47" w14:textId="3487894B" w:rsidR="002F6359" w:rsidRPr="00926361" w:rsidRDefault="002F6359" w:rsidP="3626FD65">
      <w:pPr>
        <w:pStyle w:val="Prrafodelista"/>
        <w:numPr>
          <w:ilvl w:val="0"/>
          <w:numId w:val="29"/>
        </w:numPr>
        <w:spacing w:line="288" w:lineRule="auto"/>
        <w:ind w:left="1276" w:hanging="283"/>
        <w:contextualSpacing/>
        <w:jc w:val="both"/>
        <w:rPr>
          <w:rFonts w:asciiTheme="minorHAnsi" w:hAnsiTheme="minorHAnsi" w:cstheme="minorHAnsi"/>
          <w:szCs w:val="22"/>
          <w:lang w:val="es-ES"/>
        </w:rPr>
      </w:pPr>
      <w:r w:rsidRPr="00926361">
        <w:rPr>
          <w:rFonts w:asciiTheme="minorHAnsi" w:hAnsiTheme="minorHAnsi" w:cstheme="minorHAnsi"/>
          <w:szCs w:val="22"/>
          <w:lang w:val="es-ES"/>
        </w:rPr>
        <w:t xml:space="preserve">El responsable del </w:t>
      </w:r>
      <w:r w:rsidR="002D1BAD">
        <w:rPr>
          <w:rFonts w:asciiTheme="minorHAnsi" w:hAnsiTheme="minorHAnsi" w:cstheme="minorHAnsi"/>
          <w:szCs w:val="22"/>
          <w:lang w:val="es-ES"/>
        </w:rPr>
        <w:t>VHIR</w:t>
      </w:r>
      <w:r w:rsidR="00B2603A" w:rsidRPr="00926361">
        <w:rPr>
          <w:rFonts w:asciiTheme="minorHAnsi" w:hAnsiTheme="minorHAnsi" w:cstheme="minorHAnsi"/>
          <w:szCs w:val="22"/>
          <w:lang w:val="es-ES"/>
        </w:rPr>
        <w:t>,</w:t>
      </w:r>
      <w:r w:rsidR="002D1BAD">
        <w:rPr>
          <w:rFonts w:asciiTheme="minorHAnsi" w:hAnsiTheme="minorHAnsi" w:cstheme="minorHAnsi"/>
          <w:szCs w:val="22"/>
          <w:lang w:val="es-ES"/>
        </w:rPr>
        <w:t xml:space="preserve"> </w:t>
      </w:r>
      <w:r w:rsidRPr="00926361">
        <w:rPr>
          <w:rFonts w:asciiTheme="minorHAnsi" w:hAnsiTheme="minorHAnsi" w:cstheme="minorHAnsi"/>
          <w:szCs w:val="22"/>
          <w:lang w:val="es-ES"/>
        </w:rPr>
        <w:t>solicitará internamente la creación de una cuenta, que permita al monitor el acceso únicamente a los aplicativos necesarios para llevar a cabo la monitorización remota.</w:t>
      </w:r>
    </w:p>
    <w:p w14:paraId="2486FDC1" w14:textId="6A4A5930" w:rsidR="002F6359" w:rsidRPr="00926361" w:rsidRDefault="002F6359" w:rsidP="3626FD65">
      <w:pPr>
        <w:pStyle w:val="Prrafodelista"/>
        <w:numPr>
          <w:ilvl w:val="0"/>
          <w:numId w:val="29"/>
        </w:numPr>
        <w:spacing w:line="288" w:lineRule="auto"/>
        <w:ind w:left="1276" w:hanging="283"/>
        <w:contextualSpacing/>
        <w:jc w:val="both"/>
        <w:rPr>
          <w:rFonts w:asciiTheme="minorHAnsi" w:hAnsiTheme="minorHAnsi" w:cstheme="minorHAnsi"/>
          <w:szCs w:val="22"/>
          <w:lang w:val="es-ES"/>
        </w:rPr>
      </w:pPr>
      <w:r w:rsidRPr="00926361">
        <w:rPr>
          <w:rFonts w:asciiTheme="minorHAnsi" w:hAnsiTheme="minorHAnsi" w:cstheme="minorHAnsi"/>
          <w:szCs w:val="22"/>
          <w:lang w:val="es-ES"/>
        </w:rPr>
        <w:t xml:space="preserve">El monitor deberá indicar al responsable del </w:t>
      </w:r>
      <w:r w:rsidR="3D90089E" w:rsidRPr="00926361">
        <w:rPr>
          <w:rFonts w:asciiTheme="minorHAnsi" w:hAnsiTheme="minorHAnsi" w:cstheme="minorHAnsi"/>
          <w:szCs w:val="22"/>
          <w:lang w:val="es-ES"/>
        </w:rPr>
        <w:t>VHIR</w:t>
      </w:r>
      <w:r w:rsidR="00B2603A" w:rsidRPr="00926361">
        <w:rPr>
          <w:rFonts w:asciiTheme="minorHAnsi" w:hAnsiTheme="minorHAnsi" w:cstheme="minorHAnsi"/>
          <w:szCs w:val="22"/>
          <w:lang w:val="es-ES"/>
        </w:rPr>
        <w:t>,</w:t>
      </w:r>
      <w:r w:rsidR="002D1BAD">
        <w:rPr>
          <w:rFonts w:asciiTheme="minorHAnsi" w:hAnsiTheme="minorHAnsi" w:cstheme="minorHAnsi"/>
          <w:szCs w:val="22"/>
          <w:lang w:val="es-ES"/>
        </w:rPr>
        <w:t xml:space="preserve"> </w:t>
      </w:r>
      <w:r w:rsidRPr="00926361">
        <w:rPr>
          <w:rFonts w:asciiTheme="minorHAnsi" w:hAnsiTheme="minorHAnsi" w:cstheme="minorHAnsi"/>
          <w:szCs w:val="22"/>
          <w:lang w:val="es-ES"/>
        </w:rPr>
        <w:t>dicha intención, y deberá conectar con la plataforma de acceso remoto:</w:t>
      </w:r>
    </w:p>
    <w:p w14:paraId="20362BAB" w14:textId="5FC31E5B" w:rsidR="002F6359" w:rsidRPr="00926361" w:rsidRDefault="002F6359" w:rsidP="00E334AE">
      <w:pPr>
        <w:pStyle w:val="Prrafodelista"/>
        <w:numPr>
          <w:ilvl w:val="1"/>
          <w:numId w:val="29"/>
        </w:numPr>
        <w:spacing w:line="288" w:lineRule="auto"/>
        <w:ind w:left="1701"/>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VHIR:</w:t>
      </w:r>
    </w:p>
    <w:p w14:paraId="59360FF8" w14:textId="69AD8D22" w:rsidR="002F6359" w:rsidRPr="00926361" w:rsidRDefault="002F6359" w:rsidP="00E334AE">
      <w:pPr>
        <w:pStyle w:val="Prrafodelista"/>
        <w:numPr>
          <w:ilvl w:val="2"/>
          <w:numId w:val="29"/>
        </w:numPr>
        <w:spacing w:line="288" w:lineRule="auto"/>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TSPlus Terminal Services protegido por TSplus Advanced Security. Además, se añade un doble factor de autenticación (2FA) mediante la integración TSPLUS (2FA). Esta configuración se realiza mediante acceso con navegador por HTML5.</w:t>
      </w:r>
    </w:p>
    <w:p w14:paraId="0E442125" w14:textId="5F65001D" w:rsidR="002F6359" w:rsidRPr="00926361" w:rsidRDefault="002F6359" w:rsidP="00E334AE">
      <w:pPr>
        <w:pStyle w:val="Prrafodelista"/>
        <w:numPr>
          <w:ilvl w:val="0"/>
          <w:numId w:val="29"/>
        </w:numPr>
        <w:spacing w:line="288" w:lineRule="auto"/>
        <w:ind w:left="1276" w:hanging="283"/>
        <w:contextualSpacing/>
        <w:jc w:val="both"/>
        <w:rPr>
          <w:rFonts w:asciiTheme="minorHAnsi" w:hAnsiTheme="minorHAnsi" w:cstheme="minorHAnsi"/>
          <w:szCs w:val="22"/>
          <w:lang w:val="es-ES_tradnl"/>
        </w:rPr>
      </w:pPr>
      <w:r w:rsidRPr="00926361">
        <w:rPr>
          <w:rFonts w:asciiTheme="minorHAnsi" w:hAnsiTheme="minorHAnsi" w:cstheme="minorHAnsi"/>
          <w:szCs w:val="22"/>
        </w:rPr>
        <w:t xml:space="preserve">Los requisitos de contraseña para el sistema de gestión de datos de </w:t>
      </w:r>
      <w:r w:rsidR="00E82129" w:rsidRPr="00926361">
        <w:rPr>
          <w:rFonts w:asciiTheme="minorHAnsi" w:hAnsiTheme="minorHAnsi" w:cstheme="minorHAnsi"/>
          <w:szCs w:val="22"/>
        </w:rPr>
        <w:t xml:space="preserve">los sujetos de ensayo </w:t>
      </w:r>
      <w:r w:rsidRPr="00926361">
        <w:rPr>
          <w:rFonts w:asciiTheme="minorHAnsi" w:hAnsiTheme="minorHAnsi" w:cstheme="minorHAnsi"/>
          <w:szCs w:val="22"/>
        </w:rPr>
        <w:t xml:space="preserve">deberán cumplir con los estándares de complejidad de la industria: contraseñas mayores de </w:t>
      </w:r>
      <w:r w:rsidR="00B2603A" w:rsidRPr="00926361">
        <w:rPr>
          <w:rFonts w:asciiTheme="minorHAnsi" w:hAnsiTheme="minorHAnsi" w:cstheme="minorHAnsi"/>
          <w:szCs w:val="22"/>
        </w:rPr>
        <w:t xml:space="preserve">12 </w:t>
      </w:r>
      <w:r w:rsidRPr="00926361">
        <w:rPr>
          <w:rFonts w:asciiTheme="minorHAnsi" w:hAnsiTheme="minorHAnsi" w:cstheme="minorHAnsi"/>
          <w:szCs w:val="22"/>
        </w:rPr>
        <w:t>caracteres que incorporen una combinación de mayúsculas, minúsculas</w:t>
      </w:r>
      <w:r w:rsidR="00B2603A" w:rsidRPr="00926361">
        <w:rPr>
          <w:rFonts w:asciiTheme="minorHAnsi" w:hAnsiTheme="minorHAnsi" w:cstheme="minorHAnsi"/>
          <w:szCs w:val="22"/>
        </w:rPr>
        <w:t>, números</w:t>
      </w:r>
      <w:r w:rsidRPr="00926361">
        <w:rPr>
          <w:rFonts w:asciiTheme="minorHAnsi" w:hAnsiTheme="minorHAnsi" w:cstheme="minorHAnsi"/>
          <w:szCs w:val="22"/>
        </w:rPr>
        <w:t xml:space="preserve"> y caracteres especiales).</w:t>
      </w:r>
    </w:p>
    <w:p w14:paraId="66B85012" w14:textId="40C248A1" w:rsidR="002F6359" w:rsidRPr="00926361" w:rsidRDefault="002F6359" w:rsidP="3626FD65">
      <w:pPr>
        <w:pStyle w:val="Prrafodelista"/>
        <w:numPr>
          <w:ilvl w:val="0"/>
          <w:numId w:val="29"/>
        </w:numPr>
        <w:spacing w:line="288" w:lineRule="auto"/>
        <w:ind w:left="1276" w:hanging="283"/>
        <w:contextualSpacing/>
        <w:jc w:val="both"/>
        <w:rPr>
          <w:rFonts w:asciiTheme="minorHAnsi" w:hAnsiTheme="minorHAnsi" w:cstheme="minorHAnsi"/>
          <w:szCs w:val="22"/>
          <w:lang w:val="es-ES"/>
        </w:rPr>
      </w:pPr>
      <w:r w:rsidRPr="00926361">
        <w:rPr>
          <w:rFonts w:asciiTheme="minorHAnsi" w:hAnsiTheme="minorHAnsi" w:cstheme="minorHAnsi"/>
          <w:szCs w:val="22"/>
          <w:lang w:val="es-ES"/>
        </w:rPr>
        <w:t xml:space="preserve">El HUVH asegurará que la </w:t>
      </w:r>
      <w:r w:rsidRPr="00926361">
        <w:rPr>
          <w:rStyle w:val="Refdecomentario"/>
          <w:rFonts w:asciiTheme="minorHAnsi" w:hAnsiTheme="minorHAnsi" w:cstheme="minorHAnsi"/>
          <w:sz w:val="22"/>
          <w:szCs w:val="22"/>
        </w:rPr>
        <w:t>cuenta creada por el VHIR con perfil de monitor de ensayos clínicos</w:t>
      </w:r>
      <w:r w:rsidRPr="00926361">
        <w:rPr>
          <w:rFonts w:asciiTheme="minorHAnsi" w:hAnsiTheme="minorHAnsi" w:cstheme="minorHAnsi"/>
          <w:szCs w:val="22"/>
          <w:lang w:val="es-ES"/>
        </w:rPr>
        <w:t xml:space="preserve"> otorgará al monitor acceso únicamente de lectura sobre la información requerida del </w:t>
      </w:r>
      <w:r w:rsidR="00E82129" w:rsidRPr="00926361">
        <w:rPr>
          <w:rFonts w:asciiTheme="minorHAnsi" w:hAnsiTheme="minorHAnsi" w:cstheme="minorHAnsi"/>
          <w:szCs w:val="22"/>
          <w:lang w:val="es-ES"/>
        </w:rPr>
        <w:t>sujeto de ensayo</w:t>
      </w:r>
      <w:r w:rsidRPr="00926361">
        <w:rPr>
          <w:rFonts w:asciiTheme="minorHAnsi" w:hAnsiTheme="minorHAnsi" w:cstheme="minorHAnsi"/>
          <w:szCs w:val="22"/>
          <w:lang w:val="es-ES"/>
        </w:rPr>
        <w:t xml:space="preserve">, dentro del sistema de gestión de datos de </w:t>
      </w:r>
      <w:r w:rsidR="00E82129" w:rsidRPr="00926361">
        <w:rPr>
          <w:rFonts w:asciiTheme="minorHAnsi" w:hAnsiTheme="minorHAnsi" w:cstheme="minorHAnsi"/>
          <w:szCs w:val="22"/>
          <w:lang w:val="es-ES"/>
        </w:rPr>
        <w:t>los sujetos de ensayo</w:t>
      </w:r>
      <w:r w:rsidRPr="00926361">
        <w:rPr>
          <w:rFonts w:asciiTheme="minorHAnsi" w:hAnsiTheme="minorHAnsi" w:cstheme="minorHAnsi"/>
          <w:szCs w:val="22"/>
          <w:lang w:val="es-ES"/>
        </w:rPr>
        <w:t>.</w:t>
      </w:r>
    </w:p>
    <w:p w14:paraId="47E4B541" w14:textId="61389698" w:rsidR="002F6359" w:rsidRPr="00926361" w:rsidRDefault="002F6359" w:rsidP="00E334AE">
      <w:pPr>
        <w:pStyle w:val="Prrafodelista"/>
        <w:numPr>
          <w:ilvl w:val="0"/>
          <w:numId w:val="29"/>
        </w:numPr>
        <w:spacing w:line="288" w:lineRule="auto"/>
        <w:ind w:left="1276" w:hanging="283"/>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Se definirá el tiempo (fecha de comienzo/fin) que la cuenta del monitor estará activa para acceder al sistema en base a la información obtenida del ensayo.</w:t>
      </w:r>
    </w:p>
    <w:p w14:paraId="2C0A5BFA" w14:textId="52F62713" w:rsidR="002F6359" w:rsidRPr="00926361" w:rsidRDefault="002F6359" w:rsidP="00E334AE">
      <w:pPr>
        <w:pStyle w:val="Prrafodelista"/>
        <w:numPr>
          <w:ilvl w:val="0"/>
          <w:numId w:val="29"/>
        </w:numPr>
        <w:spacing w:line="288" w:lineRule="auto"/>
        <w:ind w:left="1276" w:hanging="283"/>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El Monitor se conectará en el entorno web mediante su navegador habitual.</w:t>
      </w:r>
    </w:p>
    <w:p w14:paraId="247745BC" w14:textId="4BDC0232" w:rsidR="002F6359" w:rsidRPr="00926361" w:rsidRDefault="002F6359" w:rsidP="00E334AE">
      <w:pPr>
        <w:pStyle w:val="Prrafodelista"/>
        <w:numPr>
          <w:ilvl w:val="0"/>
          <w:numId w:val="29"/>
        </w:numPr>
        <w:spacing w:line="288" w:lineRule="auto"/>
        <w:ind w:left="1276" w:hanging="283"/>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 xml:space="preserve">No se podrá acceder a sistema de gestión datos de </w:t>
      </w:r>
      <w:r w:rsidR="00E82129" w:rsidRPr="00926361">
        <w:rPr>
          <w:rFonts w:asciiTheme="minorHAnsi" w:hAnsiTheme="minorHAnsi" w:cstheme="minorHAnsi"/>
          <w:szCs w:val="22"/>
          <w:lang w:val="es-ES_tradnl"/>
        </w:rPr>
        <w:t xml:space="preserve">los sujetos de ensayo </w:t>
      </w:r>
      <w:r w:rsidRPr="00926361">
        <w:rPr>
          <w:rFonts w:asciiTheme="minorHAnsi" w:hAnsiTheme="minorHAnsi" w:cstheme="minorHAnsi"/>
          <w:szCs w:val="22"/>
          <w:lang w:val="es-ES_tradnl"/>
        </w:rPr>
        <w:t>a través de conexiones no cifradas: el acceso se realizará a través de conexiones cifradas mediante el software de acceso remoto anteriormente descrito.</w:t>
      </w:r>
    </w:p>
    <w:p w14:paraId="0EBB14D1" w14:textId="6B821496" w:rsidR="002F6359" w:rsidRPr="00926361" w:rsidRDefault="002F6359" w:rsidP="002F6359">
      <w:pPr>
        <w:spacing w:line="288" w:lineRule="auto"/>
        <w:jc w:val="both"/>
        <w:rPr>
          <w:rFonts w:asciiTheme="minorHAnsi" w:hAnsiTheme="minorHAnsi" w:cstheme="minorHAnsi"/>
          <w:szCs w:val="22"/>
          <w:lang w:val="es-ES_tradnl"/>
        </w:rPr>
      </w:pPr>
    </w:p>
    <w:p w14:paraId="3A1A4F65" w14:textId="785CB76C" w:rsidR="002F6359" w:rsidRPr="00926361" w:rsidRDefault="002F6359" w:rsidP="002F6359">
      <w:pPr>
        <w:spacing w:line="288" w:lineRule="auto"/>
        <w:rPr>
          <w:rFonts w:asciiTheme="minorHAnsi" w:hAnsiTheme="minorHAnsi" w:cstheme="minorHAnsi"/>
          <w:b/>
          <w:szCs w:val="22"/>
          <w:lang w:val="es-ES_tradnl"/>
        </w:rPr>
      </w:pPr>
    </w:p>
    <w:p w14:paraId="1E64BBBF" w14:textId="4653550F" w:rsidR="002F6359" w:rsidRPr="00926361" w:rsidRDefault="002F6359" w:rsidP="00E334AE">
      <w:pPr>
        <w:pStyle w:val="Prrafodelista"/>
        <w:numPr>
          <w:ilvl w:val="0"/>
          <w:numId w:val="25"/>
        </w:numPr>
        <w:spacing w:line="288" w:lineRule="auto"/>
        <w:ind w:left="709" w:hanging="709"/>
        <w:contextualSpacing/>
        <w:jc w:val="both"/>
        <w:rPr>
          <w:rFonts w:asciiTheme="minorHAnsi" w:hAnsiTheme="minorHAnsi" w:cstheme="minorHAnsi"/>
          <w:szCs w:val="22"/>
          <w:lang w:val="es-ES_tradnl"/>
        </w:rPr>
      </w:pPr>
      <w:r w:rsidRPr="00926361">
        <w:rPr>
          <w:rFonts w:asciiTheme="minorHAnsi" w:hAnsiTheme="minorHAnsi" w:cstheme="minorHAnsi"/>
          <w:b/>
          <w:szCs w:val="22"/>
          <w:lang w:val="es-ES_tradnl"/>
        </w:rPr>
        <w:t xml:space="preserve">Cifrado: </w:t>
      </w:r>
      <w:r w:rsidRPr="00926361">
        <w:rPr>
          <w:rFonts w:asciiTheme="minorHAnsi" w:hAnsiTheme="minorHAnsi" w:cstheme="minorHAnsi"/>
          <w:szCs w:val="22"/>
          <w:lang w:val="es-ES_tradnl"/>
        </w:rPr>
        <w:t>Ha de garantizarse la confidencialidad e integridad de la información tratada, tanto almacenada en los sistemas de gestión de información como en tránsito por la red, por lo que debe recurrirse a mecanismos de cifrado:</w:t>
      </w:r>
    </w:p>
    <w:p w14:paraId="19835100" w14:textId="05F30B87" w:rsidR="002F6359" w:rsidRPr="00926361" w:rsidRDefault="002F6359" w:rsidP="002F6359">
      <w:pPr>
        <w:pStyle w:val="Prrafodelista"/>
        <w:spacing w:line="288" w:lineRule="auto"/>
        <w:jc w:val="both"/>
        <w:rPr>
          <w:rFonts w:asciiTheme="minorHAnsi" w:hAnsiTheme="minorHAnsi" w:cstheme="minorHAnsi"/>
          <w:szCs w:val="22"/>
          <w:lang w:val="es-ES_tradnl"/>
        </w:rPr>
      </w:pPr>
    </w:p>
    <w:p w14:paraId="5DC732D5" w14:textId="580DDCCF" w:rsidR="002F6359" w:rsidRPr="00926361" w:rsidRDefault="002F6359" w:rsidP="00E334AE">
      <w:pPr>
        <w:pStyle w:val="Prrafodelista"/>
        <w:numPr>
          <w:ilvl w:val="0"/>
          <w:numId w:val="26"/>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Información “en la línea de transmisión” mediante cifrado basado en certificados TLS 1.2 o superior.</w:t>
      </w:r>
    </w:p>
    <w:p w14:paraId="3DF5FA4F" w14:textId="26DCD5D4" w:rsidR="002F6359" w:rsidRPr="00926361" w:rsidRDefault="002F6359" w:rsidP="002F6359">
      <w:pPr>
        <w:spacing w:line="288" w:lineRule="auto"/>
        <w:jc w:val="center"/>
        <w:rPr>
          <w:rFonts w:asciiTheme="minorHAnsi" w:hAnsiTheme="minorHAnsi" w:cstheme="minorHAnsi"/>
          <w:b/>
          <w:szCs w:val="22"/>
          <w:lang w:val="es-ES_tradnl"/>
        </w:rPr>
      </w:pPr>
    </w:p>
    <w:p w14:paraId="209075E1" w14:textId="0103FDB0" w:rsidR="002F6359" w:rsidRPr="00926361" w:rsidRDefault="002F6359" w:rsidP="002F6359">
      <w:pPr>
        <w:spacing w:line="288" w:lineRule="auto"/>
        <w:rPr>
          <w:rFonts w:asciiTheme="minorHAnsi" w:hAnsiTheme="minorHAnsi" w:cstheme="minorHAnsi"/>
          <w:b/>
          <w:szCs w:val="22"/>
          <w:lang w:val="es-ES_tradnl"/>
        </w:rPr>
      </w:pPr>
    </w:p>
    <w:p w14:paraId="6106EFA9" w14:textId="36EACAE2" w:rsidR="002F6359" w:rsidRPr="00926361" w:rsidRDefault="002F6359" w:rsidP="3626FD65">
      <w:pPr>
        <w:pStyle w:val="Prrafodelista"/>
        <w:numPr>
          <w:ilvl w:val="0"/>
          <w:numId w:val="23"/>
        </w:numPr>
        <w:spacing w:line="288" w:lineRule="auto"/>
        <w:ind w:hanging="720"/>
        <w:contextualSpacing/>
        <w:jc w:val="both"/>
        <w:rPr>
          <w:rFonts w:asciiTheme="minorHAnsi" w:hAnsiTheme="minorHAnsi" w:cstheme="minorHAnsi"/>
          <w:szCs w:val="22"/>
          <w:lang w:val="es-ES"/>
        </w:rPr>
      </w:pPr>
      <w:r w:rsidRPr="00926361">
        <w:rPr>
          <w:rFonts w:asciiTheme="minorHAnsi" w:hAnsiTheme="minorHAnsi" w:cstheme="minorHAnsi"/>
          <w:b/>
          <w:bCs/>
          <w:szCs w:val="22"/>
          <w:lang w:val="es-ES"/>
        </w:rPr>
        <w:t xml:space="preserve">Gestión de “Logs” y auditoría: </w:t>
      </w:r>
      <w:r w:rsidRPr="00926361">
        <w:rPr>
          <w:rFonts w:asciiTheme="minorHAnsi" w:hAnsiTheme="minorHAnsi" w:cstheme="minorHAnsi"/>
          <w:szCs w:val="22"/>
          <w:lang w:val="es-ES"/>
        </w:rPr>
        <w:t xml:space="preserve">El </w:t>
      </w:r>
      <w:r w:rsidR="7EEB236C" w:rsidRPr="00926361">
        <w:rPr>
          <w:rFonts w:asciiTheme="minorHAnsi" w:hAnsiTheme="minorHAnsi" w:cstheme="minorHAnsi"/>
          <w:szCs w:val="22"/>
          <w:lang w:val="es-ES"/>
        </w:rPr>
        <w:t xml:space="preserve">HUVH, y VHIR </w:t>
      </w:r>
      <w:r w:rsidR="00B2603A" w:rsidRPr="00926361">
        <w:rPr>
          <w:rFonts w:asciiTheme="minorHAnsi" w:hAnsiTheme="minorHAnsi" w:cstheme="minorHAnsi"/>
          <w:szCs w:val="22"/>
          <w:lang w:val="es-ES"/>
        </w:rPr>
        <w:t>dispondrán</w:t>
      </w:r>
      <w:r w:rsidRPr="00926361">
        <w:rPr>
          <w:rFonts w:asciiTheme="minorHAnsi" w:hAnsiTheme="minorHAnsi" w:cstheme="minorHAnsi"/>
          <w:szCs w:val="22"/>
          <w:lang w:val="es-ES"/>
        </w:rPr>
        <w:t xml:space="preserve"> de </w:t>
      </w:r>
      <w:r w:rsidR="00B2603A" w:rsidRPr="00926361">
        <w:rPr>
          <w:rFonts w:asciiTheme="minorHAnsi" w:hAnsiTheme="minorHAnsi" w:cstheme="minorHAnsi"/>
          <w:szCs w:val="22"/>
          <w:lang w:val="es-ES"/>
        </w:rPr>
        <w:t xml:space="preserve">la </w:t>
      </w:r>
      <w:r w:rsidRPr="00926361">
        <w:rPr>
          <w:rFonts w:asciiTheme="minorHAnsi" w:hAnsiTheme="minorHAnsi" w:cstheme="minorHAnsi"/>
          <w:szCs w:val="22"/>
          <w:lang w:val="es-ES"/>
        </w:rPr>
        <w:t>gestión de logs y auditoría:</w:t>
      </w:r>
    </w:p>
    <w:p w14:paraId="622505B4" w14:textId="2B73009E" w:rsidR="002F6359" w:rsidRPr="00926361" w:rsidRDefault="002F6359" w:rsidP="00E334AE">
      <w:pPr>
        <w:pStyle w:val="Prrafodelista"/>
        <w:numPr>
          <w:ilvl w:val="0"/>
          <w:numId w:val="24"/>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 xml:space="preserve">Debe posibilitar la revisión periódica de usuarios, para asegurar que estén configuradas a nivel de privilegios adecuados y activas las cuentas que deban estarlo (eliminando el personal que haya causado baja y su cuenta siga activa). </w:t>
      </w:r>
    </w:p>
    <w:p w14:paraId="4158A607" w14:textId="578A6024" w:rsidR="002F6359" w:rsidRPr="00926361" w:rsidRDefault="002F6359" w:rsidP="00E334AE">
      <w:pPr>
        <w:pStyle w:val="Prrafodelista"/>
        <w:numPr>
          <w:ilvl w:val="0"/>
          <w:numId w:val="24"/>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 xml:space="preserve">Las interacciones del usuario con el sistema de gestión de datos de </w:t>
      </w:r>
      <w:r w:rsidR="00E82129" w:rsidRPr="00926361">
        <w:rPr>
          <w:rFonts w:asciiTheme="minorHAnsi" w:hAnsiTheme="minorHAnsi" w:cstheme="minorHAnsi"/>
          <w:szCs w:val="22"/>
          <w:lang w:val="es-ES_tradnl"/>
        </w:rPr>
        <w:t xml:space="preserve">los sujetos de ensayo </w:t>
      </w:r>
      <w:r w:rsidRPr="00926361">
        <w:rPr>
          <w:rFonts w:asciiTheme="minorHAnsi" w:hAnsiTheme="minorHAnsi" w:cstheme="minorHAnsi"/>
          <w:szCs w:val="22"/>
          <w:lang w:val="es-ES_tradnl"/>
        </w:rPr>
        <w:t>se deben registrar y almacenar en un entorno seguro durante 5 años.</w:t>
      </w:r>
    </w:p>
    <w:p w14:paraId="00E63A01" w14:textId="13ADF6EB" w:rsidR="002F6359" w:rsidRPr="00926361" w:rsidRDefault="002F6359" w:rsidP="00E334AE">
      <w:pPr>
        <w:pStyle w:val="Prrafodelista"/>
        <w:numPr>
          <w:ilvl w:val="0"/>
          <w:numId w:val="24"/>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Los registros de anotaciones deben incluir suficiente información para rastrear la actividad de un individuo/usuario con una marca de tiempo, incluyendo accesos, modificaciones, inserciones y búsquedas realizadas.</w:t>
      </w:r>
    </w:p>
    <w:p w14:paraId="1B4BFB94" w14:textId="64F2EC1A" w:rsidR="002F6359" w:rsidRPr="00926361" w:rsidRDefault="002F6359" w:rsidP="00E334AE">
      <w:pPr>
        <w:pStyle w:val="Prrafodelista"/>
        <w:numPr>
          <w:ilvl w:val="0"/>
          <w:numId w:val="24"/>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 xml:space="preserve">El sistema de gestión de datos de </w:t>
      </w:r>
      <w:r w:rsidR="00E82129" w:rsidRPr="00926361">
        <w:rPr>
          <w:rFonts w:asciiTheme="minorHAnsi" w:hAnsiTheme="minorHAnsi" w:cstheme="minorHAnsi"/>
          <w:szCs w:val="22"/>
          <w:lang w:val="es-ES_tradnl"/>
        </w:rPr>
        <w:t xml:space="preserve">los sujetos de ensayo </w:t>
      </w:r>
      <w:r w:rsidRPr="00926361">
        <w:rPr>
          <w:rFonts w:asciiTheme="minorHAnsi" w:hAnsiTheme="minorHAnsi" w:cstheme="minorHAnsi"/>
          <w:szCs w:val="22"/>
          <w:lang w:val="es-ES_tradnl"/>
        </w:rPr>
        <w:t xml:space="preserve">debe proporcionar una pista de auditoría completa de la navegación que realiza la cuenta del monitor, ya que no se permite realizar cambios en los registros de los </w:t>
      </w:r>
      <w:r w:rsidR="00E82129" w:rsidRPr="00926361">
        <w:rPr>
          <w:rFonts w:asciiTheme="minorHAnsi" w:hAnsiTheme="minorHAnsi" w:cstheme="minorHAnsi"/>
          <w:szCs w:val="22"/>
          <w:lang w:val="es-ES_tradnl"/>
        </w:rPr>
        <w:t>sujetos de ensayo</w:t>
      </w:r>
      <w:r w:rsidRPr="00926361">
        <w:rPr>
          <w:rFonts w:asciiTheme="minorHAnsi" w:hAnsiTheme="minorHAnsi" w:cstheme="minorHAnsi"/>
          <w:szCs w:val="22"/>
          <w:lang w:val="es-ES_tradnl"/>
        </w:rPr>
        <w:t xml:space="preserve">. </w:t>
      </w:r>
    </w:p>
    <w:p w14:paraId="4CFF0D9F" w14:textId="48CB6897" w:rsidR="002F6359" w:rsidRPr="00926361" w:rsidRDefault="002F6359" w:rsidP="3626FD65">
      <w:pPr>
        <w:pStyle w:val="Prrafodelista"/>
        <w:numPr>
          <w:ilvl w:val="0"/>
          <w:numId w:val="24"/>
        </w:numPr>
        <w:spacing w:line="288" w:lineRule="auto"/>
        <w:ind w:left="993" w:hanging="284"/>
        <w:contextualSpacing/>
        <w:jc w:val="both"/>
        <w:rPr>
          <w:rFonts w:asciiTheme="minorHAnsi" w:hAnsiTheme="minorHAnsi" w:cstheme="minorHAnsi"/>
          <w:szCs w:val="22"/>
          <w:lang w:val="es-ES"/>
        </w:rPr>
      </w:pPr>
      <w:r w:rsidRPr="00926361">
        <w:rPr>
          <w:rFonts w:asciiTheme="minorHAnsi" w:hAnsiTheme="minorHAnsi" w:cstheme="minorHAnsi"/>
          <w:szCs w:val="22"/>
          <w:lang w:val="es-ES"/>
        </w:rPr>
        <w:t>Antes del inicio de las actividades de monitorización, se debe realizar una auditoría previa de la adecuación de los sistemas del</w:t>
      </w:r>
      <w:r w:rsidR="28D8E3CA" w:rsidRPr="00926361">
        <w:rPr>
          <w:rFonts w:asciiTheme="minorHAnsi" w:hAnsiTheme="minorHAnsi" w:cstheme="minorHAnsi"/>
          <w:szCs w:val="22"/>
          <w:lang w:val="es-ES"/>
        </w:rPr>
        <w:t xml:space="preserve"> HUVH </w:t>
      </w:r>
      <w:r w:rsidRPr="00926361">
        <w:rPr>
          <w:rFonts w:asciiTheme="minorHAnsi" w:hAnsiTheme="minorHAnsi" w:cstheme="minorHAnsi"/>
          <w:szCs w:val="22"/>
          <w:lang w:val="es-ES"/>
        </w:rPr>
        <w:t xml:space="preserve">que pone a disposición de todos los intervinientes. </w:t>
      </w:r>
      <w:r w:rsidRPr="00926361">
        <w:rPr>
          <w:rFonts w:asciiTheme="minorHAnsi" w:hAnsiTheme="minorHAnsi" w:cstheme="minorHAnsi"/>
          <w:szCs w:val="22"/>
        </w:rPr>
        <w:t xml:space="preserve">En este caso la referencia  se hace exclusivamente al HUVH quien es Responsable de dicha </w:t>
      </w:r>
      <w:r w:rsidR="2822D2D0" w:rsidRPr="00926361">
        <w:rPr>
          <w:rFonts w:asciiTheme="minorHAnsi" w:hAnsiTheme="minorHAnsi" w:cstheme="minorHAnsi"/>
          <w:szCs w:val="22"/>
        </w:rPr>
        <w:t>a</w:t>
      </w:r>
      <w:r w:rsidRPr="00926361">
        <w:rPr>
          <w:rFonts w:asciiTheme="minorHAnsi" w:hAnsiTheme="minorHAnsi" w:cstheme="minorHAnsi"/>
          <w:szCs w:val="22"/>
        </w:rPr>
        <w:t>uditor</w:t>
      </w:r>
      <w:r w:rsidR="0C8FD8B8" w:rsidRPr="00926361">
        <w:rPr>
          <w:rFonts w:asciiTheme="minorHAnsi" w:hAnsiTheme="minorHAnsi" w:cstheme="minorHAnsi"/>
          <w:szCs w:val="22"/>
        </w:rPr>
        <w:t>í</w:t>
      </w:r>
      <w:r w:rsidRPr="00926361">
        <w:rPr>
          <w:rFonts w:asciiTheme="minorHAnsi" w:hAnsiTheme="minorHAnsi" w:cstheme="minorHAnsi"/>
          <w:szCs w:val="22"/>
        </w:rPr>
        <w:t xml:space="preserve">a. </w:t>
      </w:r>
      <w:r w:rsidRPr="00926361">
        <w:rPr>
          <w:rFonts w:asciiTheme="minorHAnsi" w:hAnsiTheme="minorHAnsi" w:cstheme="minorHAnsi"/>
          <w:szCs w:val="22"/>
          <w:lang w:val="es-ES"/>
        </w:rPr>
        <w:t xml:space="preserve">Esta auditoría se ha de realizar con una periodicidad de al menos un mes o cuando surja algún incidente. El </w:t>
      </w:r>
      <w:r w:rsidR="72D3C8D5" w:rsidRPr="00926361">
        <w:rPr>
          <w:rFonts w:asciiTheme="minorHAnsi" w:hAnsiTheme="minorHAnsi" w:cstheme="minorHAnsi"/>
          <w:szCs w:val="22"/>
          <w:lang w:val="es-ES"/>
        </w:rPr>
        <w:t>HUVH</w:t>
      </w:r>
      <w:r w:rsidRPr="00926361">
        <w:rPr>
          <w:rFonts w:asciiTheme="minorHAnsi" w:hAnsiTheme="minorHAnsi" w:cstheme="minorHAnsi"/>
          <w:szCs w:val="22"/>
          <w:lang w:val="es-ES"/>
        </w:rPr>
        <w:t xml:space="preserve"> realiza de forma periódica dentro de sus funciones, auditorías de los sistemas intervinientes para asegurar su correcto funcionamiento.</w:t>
      </w:r>
    </w:p>
    <w:p w14:paraId="6FBA5C38" w14:textId="2C36C374" w:rsidR="002F6359" w:rsidRPr="00926361" w:rsidRDefault="002F6359" w:rsidP="002F6359">
      <w:pPr>
        <w:spacing w:line="288" w:lineRule="auto"/>
        <w:jc w:val="both"/>
        <w:rPr>
          <w:rFonts w:asciiTheme="minorHAnsi" w:hAnsiTheme="minorHAnsi" w:cstheme="minorHAnsi"/>
          <w:b/>
          <w:szCs w:val="22"/>
          <w:lang w:val="es-ES_tradnl"/>
        </w:rPr>
      </w:pPr>
    </w:p>
    <w:p w14:paraId="5B70D591" w14:textId="74267100" w:rsidR="002F6359" w:rsidRPr="00926361" w:rsidRDefault="002F6359" w:rsidP="002F6359">
      <w:pPr>
        <w:spacing w:line="288" w:lineRule="auto"/>
        <w:jc w:val="both"/>
        <w:rPr>
          <w:rFonts w:asciiTheme="minorHAnsi" w:hAnsiTheme="minorHAnsi" w:cstheme="minorHAnsi"/>
          <w:b/>
          <w:szCs w:val="22"/>
          <w:lang w:val="es-ES_tradnl"/>
        </w:rPr>
      </w:pPr>
    </w:p>
    <w:p w14:paraId="12BDF405" w14:textId="565888B2" w:rsidR="002F6359" w:rsidRPr="00926361" w:rsidRDefault="002F6359" w:rsidP="00E334AE">
      <w:pPr>
        <w:pStyle w:val="Prrafodelista"/>
        <w:numPr>
          <w:ilvl w:val="0"/>
          <w:numId w:val="22"/>
        </w:numPr>
        <w:spacing w:line="288" w:lineRule="auto"/>
        <w:ind w:hanging="720"/>
        <w:contextualSpacing/>
        <w:jc w:val="both"/>
        <w:rPr>
          <w:rFonts w:asciiTheme="minorHAnsi" w:hAnsiTheme="minorHAnsi" w:cstheme="minorHAnsi"/>
          <w:b/>
          <w:szCs w:val="22"/>
          <w:lang w:val="es-ES_tradnl"/>
        </w:rPr>
      </w:pPr>
      <w:r w:rsidRPr="00926361">
        <w:rPr>
          <w:rFonts w:asciiTheme="minorHAnsi" w:hAnsiTheme="minorHAnsi" w:cstheme="minorHAnsi"/>
          <w:b/>
          <w:szCs w:val="22"/>
          <w:lang w:val="es-ES_tradnl"/>
        </w:rPr>
        <w:t xml:space="preserve">Gestión de vulnerabilidades: </w:t>
      </w:r>
      <w:r w:rsidRPr="00926361">
        <w:rPr>
          <w:rFonts w:asciiTheme="minorHAnsi" w:hAnsiTheme="minorHAnsi" w:cstheme="minorHAnsi"/>
          <w:szCs w:val="22"/>
          <w:lang w:val="es-ES_tradnl"/>
        </w:rPr>
        <w:t xml:space="preserve">El sistema de gestión de datos de </w:t>
      </w:r>
      <w:r w:rsidR="00E82129" w:rsidRPr="00926361">
        <w:rPr>
          <w:rFonts w:asciiTheme="minorHAnsi" w:hAnsiTheme="minorHAnsi" w:cstheme="minorHAnsi"/>
          <w:szCs w:val="22"/>
          <w:lang w:val="es-ES_tradnl"/>
        </w:rPr>
        <w:t xml:space="preserve">los sujetos de ensayo </w:t>
      </w:r>
      <w:r w:rsidRPr="00926361">
        <w:rPr>
          <w:rFonts w:asciiTheme="minorHAnsi" w:hAnsiTheme="minorHAnsi" w:cstheme="minorHAnsi"/>
          <w:szCs w:val="22"/>
          <w:lang w:val="es-ES_tradnl"/>
        </w:rPr>
        <w:t>debe estar desarrollado utilizando estándares de codificación seguros y estar protegido contra ataques de aplicaciones web.</w:t>
      </w:r>
    </w:p>
    <w:p w14:paraId="1C471D37" w14:textId="0026EF4C" w:rsidR="002F6359" w:rsidRPr="00926361" w:rsidRDefault="002F6359" w:rsidP="002F6359">
      <w:pPr>
        <w:spacing w:line="288" w:lineRule="auto"/>
        <w:jc w:val="both"/>
        <w:rPr>
          <w:rFonts w:asciiTheme="minorHAnsi" w:hAnsiTheme="minorHAnsi" w:cstheme="minorHAnsi"/>
          <w:b/>
          <w:szCs w:val="22"/>
          <w:lang w:val="es-ES_tradnl"/>
        </w:rPr>
      </w:pPr>
    </w:p>
    <w:p w14:paraId="6F387FB3" w14:textId="70B6E643" w:rsidR="002F6359" w:rsidRPr="00926361" w:rsidRDefault="002F6359" w:rsidP="002F6359">
      <w:pPr>
        <w:spacing w:line="288" w:lineRule="auto"/>
        <w:jc w:val="both"/>
        <w:rPr>
          <w:rFonts w:asciiTheme="minorHAnsi" w:hAnsiTheme="minorHAnsi" w:cstheme="minorHAnsi"/>
          <w:b/>
          <w:szCs w:val="22"/>
          <w:lang w:val="es-ES_tradnl"/>
        </w:rPr>
      </w:pPr>
    </w:p>
    <w:p w14:paraId="6587E31F" w14:textId="42B9CABB" w:rsidR="002F6359" w:rsidRPr="00926361" w:rsidRDefault="002F6359" w:rsidP="00E334AE">
      <w:pPr>
        <w:pStyle w:val="Prrafodelista"/>
        <w:numPr>
          <w:ilvl w:val="0"/>
          <w:numId w:val="18"/>
        </w:numPr>
        <w:spacing w:line="288" w:lineRule="auto"/>
        <w:ind w:hanging="720"/>
        <w:contextualSpacing/>
        <w:jc w:val="both"/>
        <w:rPr>
          <w:rFonts w:asciiTheme="minorHAnsi" w:hAnsiTheme="minorHAnsi" w:cstheme="minorHAnsi"/>
          <w:b/>
          <w:szCs w:val="22"/>
          <w:lang w:val="es-ES_tradnl"/>
        </w:rPr>
      </w:pPr>
      <w:r w:rsidRPr="00926361">
        <w:rPr>
          <w:rFonts w:asciiTheme="minorHAnsi" w:hAnsiTheme="minorHAnsi" w:cstheme="minorHAnsi"/>
          <w:b/>
          <w:szCs w:val="22"/>
          <w:lang w:val="es-ES_tradnl"/>
        </w:rPr>
        <w:t xml:space="preserve">Equipo del Monitor: </w:t>
      </w:r>
      <w:r w:rsidRPr="00926361">
        <w:rPr>
          <w:rFonts w:asciiTheme="minorHAnsi" w:hAnsiTheme="minorHAnsi" w:cstheme="minorHAnsi"/>
          <w:szCs w:val="22"/>
          <w:lang w:val="es-ES_tradnl"/>
        </w:rPr>
        <w:t>El equipo proporcionado por el Promotor o la CRO al monitor debe reunir medidas de seguridad y protección frente a ataques externos:</w:t>
      </w:r>
    </w:p>
    <w:p w14:paraId="29210816" w14:textId="4BBDB605" w:rsidR="002F6359" w:rsidRPr="00926361" w:rsidRDefault="002F6359" w:rsidP="00E334AE">
      <w:pPr>
        <w:pStyle w:val="Prrafodelista"/>
        <w:numPr>
          <w:ilvl w:val="0"/>
          <w:numId w:val="19"/>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El disco duro debe estar cifrado.</w:t>
      </w:r>
    </w:p>
    <w:p w14:paraId="733FF613" w14:textId="47FCAEAA" w:rsidR="002F6359" w:rsidRPr="00926361" w:rsidRDefault="002F6359" w:rsidP="00E334AE">
      <w:pPr>
        <w:pStyle w:val="Prrafodelista"/>
        <w:numPr>
          <w:ilvl w:val="0"/>
          <w:numId w:val="19"/>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Debe tener instalado, actualizado, operativo y adecuadamente configurado un sistema antivirus que actualizará las firmas diariamente.</w:t>
      </w:r>
    </w:p>
    <w:p w14:paraId="77D03F0B" w14:textId="0C2E24E7" w:rsidR="002F6359" w:rsidRPr="00926361" w:rsidRDefault="002F6359" w:rsidP="00E334AE">
      <w:pPr>
        <w:pStyle w:val="Prrafodelista"/>
        <w:numPr>
          <w:ilvl w:val="0"/>
          <w:numId w:val="19"/>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Debe tener instalado un firewall correctamente configurado de acuerdo con la política de seguridad definida por el Promotor.</w:t>
      </w:r>
    </w:p>
    <w:p w14:paraId="0B0F8ADA" w14:textId="614A798C" w:rsidR="002F6359" w:rsidRPr="00926361" w:rsidRDefault="002F6359" w:rsidP="00E334AE">
      <w:pPr>
        <w:pStyle w:val="Prrafodelista"/>
        <w:numPr>
          <w:ilvl w:val="0"/>
          <w:numId w:val="19"/>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Debe tener instalado sistema operativo actual con las últimas actualizaciones del sistema operativo.</w:t>
      </w:r>
    </w:p>
    <w:p w14:paraId="6E4E786D" w14:textId="0125E294" w:rsidR="002F6359" w:rsidRPr="00926361" w:rsidRDefault="002F6359" w:rsidP="00E334AE">
      <w:pPr>
        <w:pStyle w:val="Prrafodelista"/>
        <w:numPr>
          <w:ilvl w:val="0"/>
          <w:numId w:val="19"/>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lastRenderedPageBreak/>
        <w:t>Debe manejar las políticas de IT del Promotor.</w:t>
      </w:r>
    </w:p>
    <w:p w14:paraId="536EE662" w14:textId="2571FEC4" w:rsidR="002F6359" w:rsidRPr="00926361" w:rsidRDefault="002F6359" w:rsidP="00E334AE">
      <w:pPr>
        <w:pStyle w:val="Prrafodelista"/>
        <w:numPr>
          <w:ilvl w:val="0"/>
          <w:numId w:val="19"/>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El acceso debe estar protegido por contraseña o patrón de desbloqueo robusto.</w:t>
      </w:r>
    </w:p>
    <w:p w14:paraId="60890FF2" w14:textId="4AFF12EA" w:rsidR="002F6359" w:rsidRPr="00926361" w:rsidRDefault="002F6359" w:rsidP="00E334AE">
      <w:pPr>
        <w:pStyle w:val="Prrafodelista"/>
        <w:numPr>
          <w:ilvl w:val="0"/>
          <w:numId w:val="19"/>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Debe ser un equipo dedicado en exclusiva a realizar las tareas del Ensayo por cuenta del Promotor.</w:t>
      </w:r>
    </w:p>
    <w:p w14:paraId="0535A8A9" w14:textId="3685897E" w:rsidR="002F6359" w:rsidRPr="00926361" w:rsidRDefault="002F6359" w:rsidP="00E334AE">
      <w:pPr>
        <w:pStyle w:val="Prrafodelista"/>
        <w:numPr>
          <w:ilvl w:val="0"/>
          <w:numId w:val="19"/>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 xml:space="preserve">Todos los servicios e interfaces de conexión que no sean necesarios deben estar deshabilitados. </w:t>
      </w:r>
    </w:p>
    <w:p w14:paraId="76940487" w14:textId="18A9F11F" w:rsidR="002F6359" w:rsidRPr="00926361" w:rsidRDefault="002F6359" w:rsidP="002F6359">
      <w:pPr>
        <w:spacing w:line="288" w:lineRule="auto"/>
        <w:jc w:val="both"/>
        <w:rPr>
          <w:rFonts w:asciiTheme="minorHAnsi" w:hAnsiTheme="minorHAnsi" w:cstheme="minorHAnsi"/>
          <w:b/>
          <w:szCs w:val="22"/>
          <w:lang w:val="es-ES_tradnl"/>
        </w:rPr>
      </w:pPr>
      <w:r w:rsidRPr="00926361">
        <w:rPr>
          <w:rFonts w:asciiTheme="minorHAnsi" w:hAnsiTheme="minorHAnsi" w:cstheme="minorHAnsi"/>
          <w:szCs w:val="22"/>
          <w:lang w:val="es-ES_tradnl"/>
        </w:rPr>
        <w:t xml:space="preserve">El perfil de trabajo configurado en el equipo para el Monitor debe carecer de privilegios de administración, sin que estos le puedan dificultar el acceso a los sistemas de información. </w:t>
      </w:r>
    </w:p>
    <w:p w14:paraId="277EA488" w14:textId="4A93EA4F" w:rsidR="002F6359" w:rsidRPr="00926361" w:rsidRDefault="002F6359" w:rsidP="002F6359">
      <w:pPr>
        <w:spacing w:line="288" w:lineRule="auto"/>
        <w:jc w:val="both"/>
        <w:rPr>
          <w:rFonts w:asciiTheme="minorHAnsi" w:hAnsiTheme="minorHAnsi" w:cstheme="minorHAnsi"/>
          <w:b/>
          <w:szCs w:val="22"/>
          <w:lang w:val="es-ES_tradnl"/>
        </w:rPr>
      </w:pPr>
    </w:p>
    <w:p w14:paraId="407AC80D" w14:textId="2790AD72" w:rsidR="002F6359" w:rsidRPr="00926361" w:rsidRDefault="002F6359" w:rsidP="002F6359">
      <w:pPr>
        <w:spacing w:line="288" w:lineRule="auto"/>
        <w:jc w:val="both"/>
        <w:rPr>
          <w:rFonts w:asciiTheme="minorHAnsi" w:hAnsiTheme="minorHAnsi" w:cstheme="minorHAnsi"/>
          <w:b/>
          <w:szCs w:val="22"/>
          <w:lang w:val="es-ES_tradnl"/>
        </w:rPr>
      </w:pPr>
    </w:p>
    <w:p w14:paraId="415981F9" w14:textId="745AB299" w:rsidR="002F6359" w:rsidRPr="00926361" w:rsidRDefault="002F6359" w:rsidP="00E334AE">
      <w:pPr>
        <w:pStyle w:val="Prrafodelista"/>
        <w:numPr>
          <w:ilvl w:val="0"/>
          <w:numId w:val="18"/>
        </w:numPr>
        <w:spacing w:line="288" w:lineRule="auto"/>
        <w:ind w:hanging="720"/>
        <w:contextualSpacing/>
        <w:jc w:val="both"/>
        <w:rPr>
          <w:rFonts w:asciiTheme="minorHAnsi" w:hAnsiTheme="minorHAnsi" w:cstheme="minorHAnsi"/>
          <w:b/>
          <w:szCs w:val="22"/>
          <w:lang w:val="es-ES_tradnl"/>
        </w:rPr>
      </w:pPr>
      <w:r w:rsidRPr="00926361">
        <w:rPr>
          <w:rFonts w:asciiTheme="minorHAnsi" w:hAnsiTheme="minorHAnsi" w:cstheme="minorHAnsi"/>
          <w:b/>
          <w:szCs w:val="22"/>
          <w:lang w:val="es-ES_tradnl"/>
        </w:rPr>
        <w:t>Obligaciones del Monitor y la CRO respecto al equipo:</w:t>
      </w:r>
    </w:p>
    <w:p w14:paraId="21DC12D6" w14:textId="66F53A95" w:rsidR="002F6359" w:rsidRPr="00926361" w:rsidRDefault="002F6359" w:rsidP="00E334AE">
      <w:pPr>
        <w:pStyle w:val="Prrafodelista"/>
        <w:numPr>
          <w:ilvl w:val="0"/>
          <w:numId w:val="21"/>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Debe evitar instalar y/o utilizar aplicaciones que no hayan sido formalmente aprobadas por el Promotor.</w:t>
      </w:r>
    </w:p>
    <w:p w14:paraId="12CB6C5E" w14:textId="58573B04" w:rsidR="002F6359" w:rsidRPr="00926361" w:rsidRDefault="002F6359" w:rsidP="00E334AE">
      <w:pPr>
        <w:pStyle w:val="Prrafodelista"/>
        <w:numPr>
          <w:ilvl w:val="0"/>
          <w:numId w:val="21"/>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Debe revisar y eliminar de forma irrecuperable, periódicamente y en un máximo de 48 horas la información residual que pueda haber quedado almacenada en el equipo, como archivos temporales o documentos descargados, datos, etc. relacionados con las labores de monitorización que lleva a cabo en cada momento.</w:t>
      </w:r>
    </w:p>
    <w:p w14:paraId="210916B6" w14:textId="0EB5D5A0" w:rsidR="002F6359" w:rsidRPr="00926361" w:rsidRDefault="002F6359" w:rsidP="3626FD65">
      <w:pPr>
        <w:pStyle w:val="Prrafodelista"/>
        <w:numPr>
          <w:ilvl w:val="0"/>
          <w:numId w:val="21"/>
        </w:numPr>
        <w:spacing w:line="288" w:lineRule="auto"/>
        <w:ind w:left="993" w:hanging="284"/>
        <w:contextualSpacing/>
        <w:jc w:val="both"/>
        <w:rPr>
          <w:rFonts w:asciiTheme="minorHAnsi" w:hAnsiTheme="minorHAnsi" w:cstheme="minorHAnsi"/>
          <w:szCs w:val="22"/>
          <w:lang w:val="es-ES"/>
        </w:rPr>
      </w:pPr>
      <w:r w:rsidRPr="00926361">
        <w:rPr>
          <w:rFonts w:asciiTheme="minorHAnsi" w:hAnsiTheme="minorHAnsi" w:cstheme="minorHAnsi"/>
          <w:szCs w:val="22"/>
          <w:lang w:val="es-ES"/>
        </w:rPr>
        <w:t xml:space="preserve">Finalizados los trabajos del Ensayo sobre los sistemas de gestión de datos del </w:t>
      </w:r>
      <w:r w:rsidR="00E82129" w:rsidRPr="00926361">
        <w:rPr>
          <w:rFonts w:asciiTheme="minorHAnsi" w:hAnsiTheme="minorHAnsi" w:cstheme="minorHAnsi"/>
          <w:szCs w:val="22"/>
          <w:lang w:val="es-ES"/>
        </w:rPr>
        <w:t xml:space="preserve">sujeto de ensayo </w:t>
      </w:r>
      <w:r w:rsidRPr="00926361">
        <w:rPr>
          <w:rFonts w:asciiTheme="minorHAnsi" w:hAnsiTheme="minorHAnsi" w:cstheme="minorHAnsi"/>
          <w:szCs w:val="22"/>
          <w:lang w:val="es-ES"/>
        </w:rPr>
        <w:t xml:space="preserve">del </w:t>
      </w:r>
      <w:r w:rsidR="6C6D3271" w:rsidRPr="00926361">
        <w:rPr>
          <w:rFonts w:asciiTheme="minorHAnsi" w:hAnsiTheme="minorHAnsi" w:cstheme="minorHAnsi"/>
          <w:szCs w:val="22"/>
          <w:lang w:val="es-ES"/>
        </w:rPr>
        <w:t xml:space="preserve">HUVH, </w:t>
      </w:r>
      <w:r w:rsidR="00B2603A" w:rsidRPr="00926361">
        <w:rPr>
          <w:rFonts w:asciiTheme="minorHAnsi" w:hAnsiTheme="minorHAnsi" w:cstheme="minorHAnsi"/>
          <w:szCs w:val="22"/>
          <w:lang w:val="es-ES"/>
        </w:rPr>
        <w:t xml:space="preserve">el </w:t>
      </w:r>
      <w:r w:rsidR="6C6D3271" w:rsidRPr="00926361">
        <w:rPr>
          <w:rFonts w:asciiTheme="minorHAnsi" w:hAnsiTheme="minorHAnsi" w:cstheme="minorHAnsi"/>
          <w:szCs w:val="22"/>
          <w:lang w:val="es-ES"/>
        </w:rPr>
        <w:t xml:space="preserve">VHIR </w:t>
      </w:r>
      <w:r w:rsidRPr="00926361">
        <w:rPr>
          <w:rFonts w:asciiTheme="minorHAnsi" w:hAnsiTheme="minorHAnsi" w:cstheme="minorHAnsi"/>
          <w:szCs w:val="22"/>
          <w:lang w:val="es-ES"/>
        </w:rPr>
        <w:t>debe proceder al cierre de la sesión contra el servidor de acceso remoto.</w:t>
      </w:r>
    </w:p>
    <w:p w14:paraId="74B8FF4F" w14:textId="424700B5" w:rsidR="002F6359" w:rsidRPr="00926361" w:rsidRDefault="002F6359" w:rsidP="3626FD65">
      <w:pPr>
        <w:pStyle w:val="Prrafodelista"/>
        <w:numPr>
          <w:ilvl w:val="0"/>
          <w:numId w:val="21"/>
        </w:numPr>
        <w:spacing w:line="288" w:lineRule="auto"/>
        <w:ind w:left="993" w:hanging="284"/>
        <w:contextualSpacing/>
        <w:jc w:val="both"/>
        <w:rPr>
          <w:rFonts w:asciiTheme="minorHAnsi" w:hAnsiTheme="minorHAnsi" w:cstheme="minorHAnsi"/>
          <w:szCs w:val="22"/>
          <w:lang w:val="es-ES"/>
        </w:rPr>
      </w:pPr>
      <w:r w:rsidRPr="00926361">
        <w:rPr>
          <w:rFonts w:asciiTheme="minorHAnsi" w:hAnsiTheme="minorHAnsi" w:cstheme="minorHAnsi"/>
          <w:szCs w:val="22"/>
          <w:lang w:val="es-ES"/>
        </w:rPr>
        <w:t xml:space="preserve">Debe comprobar a priori la conectividad del equipo con la URL del </w:t>
      </w:r>
      <w:r w:rsidR="0FA647DF" w:rsidRPr="00926361">
        <w:rPr>
          <w:rFonts w:asciiTheme="minorHAnsi" w:hAnsiTheme="minorHAnsi" w:cstheme="minorHAnsi"/>
          <w:szCs w:val="22"/>
          <w:lang w:val="es-ES"/>
        </w:rPr>
        <w:t>HUVH, y VHIR</w:t>
      </w:r>
      <w:r w:rsidRPr="00926361">
        <w:rPr>
          <w:rFonts w:asciiTheme="minorHAnsi" w:hAnsiTheme="minorHAnsi" w:cstheme="minorHAnsi"/>
          <w:szCs w:val="22"/>
          <w:lang w:val="es-ES"/>
        </w:rPr>
        <w:t xml:space="preserve">: revisar si el Puerto de Acceso que proporciona el </w:t>
      </w:r>
      <w:r w:rsidR="4CC8571A" w:rsidRPr="00926361">
        <w:rPr>
          <w:rFonts w:asciiTheme="minorHAnsi" w:hAnsiTheme="minorHAnsi" w:cstheme="minorHAnsi"/>
          <w:szCs w:val="22"/>
          <w:lang w:val="es-ES"/>
        </w:rPr>
        <w:t>HUVH, y VHIR,</w:t>
      </w:r>
      <w:r w:rsidRPr="00926361">
        <w:rPr>
          <w:rFonts w:asciiTheme="minorHAnsi" w:hAnsiTheme="minorHAnsi" w:cstheme="minorHAnsi"/>
          <w:szCs w:val="22"/>
          <w:lang w:val="es-ES"/>
        </w:rPr>
        <w:t xml:space="preserve"> puede crear un problema en la red del Promotor y que se tenga que manejar una excepción para que la URL pase los firewalls del Promotor.</w:t>
      </w:r>
    </w:p>
    <w:p w14:paraId="78276691" w14:textId="2BE7E1E3" w:rsidR="002F6359" w:rsidRPr="00926361" w:rsidRDefault="002F6359" w:rsidP="002F6359">
      <w:pPr>
        <w:spacing w:line="288" w:lineRule="auto"/>
        <w:jc w:val="both"/>
        <w:rPr>
          <w:rFonts w:asciiTheme="minorHAnsi" w:hAnsiTheme="minorHAnsi" w:cstheme="minorHAnsi"/>
          <w:b/>
          <w:szCs w:val="22"/>
          <w:lang w:val="es-ES_tradnl"/>
        </w:rPr>
      </w:pPr>
    </w:p>
    <w:p w14:paraId="1A96C609" w14:textId="79D18C04" w:rsidR="002F6359" w:rsidRPr="00926361" w:rsidRDefault="002F6359" w:rsidP="002F6359">
      <w:pPr>
        <w:spacing w:line="288" w:lineRule="auto"/>
        <w:jc w:val="both"/>
        <w:rPr>
          <w:rFonts w:asciiTheme="minorHAnsi" w:hAnsiTheme="minorHAnsi" w:cstheme="minorHAnsi"/>
          <w:b/>
          <w:szCs w:val="22"/>
          <w:lang w:val="es-ES_tradnl"/>
        </w:rPr>
      </w:pPr>
    </w:p>
    <w:p w14:paraId="2537F667" w14:textId="76F56B63" w:rsidR="002F6359" w:rsidRPr="00926361" w:rsidRDefault="002F6359" w:rsidP="00E334AE">
      <w:pPr>
        <w:pStyle w:val="Prrafodelista"/>
        <w:numPr>
          <w:ilvl w:val="0"/>
          <w:numId w:val="18"/>
        </w:numPr>
        <w:spacing w:line="288" w:lineRule="auto"/>
        <w:ind w:hanging="720"/>
        <w:contextualSpacing/>
        <w:jc w:val="both"/>
        <w:rPr>
          <w:rFonts w:asciiTheme="minorHAnsi" w:hAnsiTheme="minorHAnsi" w:cstheme="minorHAnsi"/>
          <w:b/>
          <w:szCs w:val="22"/>
          <w:lang w:val="es-ES_tradnl"/>
        </w:rPr>
      </w:pPr>
      <w:r w:rsidRPr="00926361">
        <w:rPr>
          <w:rFonts w:asciiTheme="minorHAnsi" w:hAnsiTheme="minorHAnsi" w:cstheme="minorHAnsi"/>
          <w:b/>
          <w:szCs w:val="22"/>
          <w:lang w:val="es-ES_tradnl"/>
        </w:rPr>
        <w:t xml:space="preserve">Entorno de trabajo del Monitor: </w:t>
      </w:r>
    </w:p>
    <w:p w14:paraId="6EF48A8F" w14:textId="4025B192" w:rsidR="002F6359" w:rsidRPr="00926361" w:rsidRDefault="002F6359" w:rsidP="00E334AE">
      <w:pPr>
        <w:pStyle w:val="Prrafodelista"/>
        <w:numPr>
          <w:ilvl w:val="0"/>
          <w:numId w:val="20"/>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El lugar de trabajo debe reunir unas condiciones mínimas de privacidad, como en un recinto de acceso limitado (casa), evitando que otras personas puedan tener acceso.</w:t>
      </w:r>
    </w:p>
    <w:p w14:paraId="3674722E" w14:textId="5F148FC1" w:rsidR="002F6359" w:rsidRPr="00926361" w:rsidRDefault="002F6359" w:rsidP="00E334AE">
      <w:pPr>
        <w:pStyle w:val="Prrafodelista"/>
        <w:numPr>
          <w:ilvl w:val="0"/>
          <w:numId w:val="20"/>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 xml:space="preserve">Si fuera preciso trabajar desde espacios de acceso público, deberán adoptarse medidas de protección adicionales para preservar la confidencialidad de la información tratada, incluyendo en todo caso el uso de filtros de privacidad en las pantallas de los dispositivos. </w:t>
      </w:r>
    </w:p>
    <w:p w14:paraId="2C4D2DA6" w14:textId="32DBBD9A" w:rsidR="002F6359" w:rsidRPr="00926361" w:rsidRDefault="002F6359" w:rsidP="00E334AE">
      <w:pPr>
        <w:pStyle w:val="Prrafodelista"/>
        <w:numPr>
          <w:ilvl w:val="0"/>
          <w:numId w:val="20"/>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Ha de evitarse trabajar con información en soporte papel y nunca proceder a su eliminación sin el empleo de mecanismos seguros (destructora de papel).</w:t>
      </w:r>
    </w:p>
    <w:p w14:paraId="27DCF21A" w14:textId="4EAA4670" w:rsidR="002F6359" w:rsidRDefault="002F6359" w:rsidP="00E334AE">
      <w:pPr>
        <w:pStyle w:val="Prrafodelista"/>
        <w:numPr>
          <w:ilvl w:val="0"/>
          <w:numId w:val="20"/>
        </w:numPr>
        <w:spacing w:line="288" w:lineRule="auto"/>
        <w:ind w:left="993" w:hanging="284"/>
        <w:contextualSpacing/>
        <w:jc w:val="both"/>
        <w:rPr>
          <w:rFonts w:asciiTheme="minorHAnsi" w:hAnsiTheme="minorHAnsi" w:cstheme="minorHAnsi"/>
          <w:szCs w:val="22"/>
          <w:lang w:val="es-ES_tradnl"/>
        </w:rPr>
      </w:pPr>
      <w:r w:rsidRPr="00926361">
        <w:rPr>
          <w:rFonts w:asciiTheme="minorHAnsi" w:hAnsiTheme="minorHAnsi" w:cstheme="minorHAnsi"/>
          <w:szCs w:val="22"/>
          <w:lang w:val="es-ES_tradnl"/>
        </w:rPr>
        <w:t>Se debe trabajar desde redes cifradas, nunca desde redes wifi gratuitas y/o libres.</w:t>
      </w:r>
    </w:p>
    <w:p w14:paraId="755D0E0D" w14:textId="126E67DB" w:rsidR="00747AEC" w:rsidRDefault="00747AEC" w:rsidP="00747AEC">
      <w:pPr>
        <w:spacing w:line="288" w:lineRule="auto"/>
        <w:contextualSpacing/>
        <w:jc w:val="both"/>
        <w:rPr>
          <w:rFonts w:asciiTheme="minorHAnsi" w:hAnsiTheme="minorHAnsi" w:cstheme="minorHAnsi"/>
          <w:szCs w:val="22"/>
          <w:lang w:val="es-ES_tradnl"/>
        </w:rPr>
      </w:pPr>
    </w:p>
    <w:p w14:paraId="3092E9AB" w14:textId="0F1B05F0" w:rsidR="00747AEC" w:rsidRDefault="00747AEC" w:rsidP="00747AEC">
      <w:pPr>
        <w:spacing w:line="288" w:lineRule="auto"/>
        <w:contextualSpacing/>
        <w:jc w:val="both"/>
        <w:rPr>
          <w:rFonts w:asciiTheme="minorHAnsi" w:hAnsiTheme="minorHAnsi" w:cstheme="minorHAnsi"/>
          <w:szCs w:val="22"/>
          <w:lang w:val="es-ES_tradnl"/>
        </w:rPr>
      </w:pPr>
    </w:p>
    <w:p w14:paraId="1ABF803D" w14:textId="3FA7528B" w:rsidR="00747AEC" w:rsidRDefault="00747AEC" w:rsidP="00747AEC">
      <w:pPr>
        <w:spacing w:line="288" w:lineRule="auto"/>
        <w:contextualSpacing/>
        <w:jc w:val="both"/>
        <w:rPr>
          <w:rFonts w:asciiTheme="minorHAnsi" w:hAnsiTheme="minorHAnsi" w:cstheme="minorHAnsi"/>
          <w:szCs w:val="22"/>
          <w:lang w:val="es-ES_tradnl"/>
        </w:rPr>
      </w:pPr>
    </w:p>
    <w:p w14:paraId="111662AF" w14:textId="22D4924B" w:rsidR="00747AEC" w:rsidRDefault="00747AEC" w:rsidP="00747AEC">
      <w:pPr>
        <w:spacing w:line="288" w:lineRule="auto"/>
        <w:contextualSpacing/>
        <w:jc w:val="both"/>
        <w:rPr>
          <w:rFonts w:asciiTheme="minorHAnsi" w:hAnsiTheme="minorHAnsi" w:cstheme="minorHAnsi"/>
          <w:szCs w:val="22"/>
          <w:lang w:val="es-ES_tradnl"/>
        </w:rPr>
      </w:pPr>
    </w:p>
    <w:p w14:paraId="4FFCFBFF" w14:textId="375C3AAE" w:rsidR="00747AEC" w:rsidRDefault="00747AEC" w:rsidP="00747AEC">
      <w:pPr>
        <w:spacing w:line="288" w:lineRule="auto"/>
        <w:contextualSpacing/>
        <w:jc w:val="both"/>
        <w:rPr>
          <w:rFonts w:asciiTheme="minorHAnsi" w:hAnsiTheme="minorHAnsi" w:cstheme="minorHAnsi"/>
          <w:szCs w:val="22"/>
          <w:lang w:val="es-ES_tradnl"/>
        </w:rPr>
      </w:pPr>
    </w:p>
    <w:p w14:paraId="148AFCAA" w14:textId="77777777" w:rsidR="00747AEC" w:rsidRDefault="00747AEC" w:rsidP="00747AEC">
      <w:pPr>
        <w:suppressAutoHyphens/>
        <w:spacing w:line="276" w:lineRule="auto"/>
        <w:jc w:val="center"/>
        <w:outlineLvl w:val="0"/>
        <w:rPr>
          <w:rFonts w:asciiTheme="minorHAnsi" w:hAnsiTheme="minorHAnsi" w:cstheme="minorHAnsi"/>
          <w:b/>
          <w:bCs/>
          <w:szCs w:val="22"/>
          <w:lang w:val="es-ES"/>
        </w:rPr>
      </w:pPr>
      <w:bookmarkStart w:id="20" w:name="_Hlk222407093"/>
      <w:r w:rsidRPr="00926361">
        <w:rPr>
          <w:rFonts w:asciiTheme="minorHAnsi" w:hAnsiTheme="minorHAnsi" w:cstheme="minorHAnsi"/>
          <w:b/>
          <w:bCs/>
          <w:szCs w:val="22"/>
          <w:lang w:val="es-ES"/>
        </w:rPr>
        <w:lastRenderedPageBreak/>
        <w:t xml:space="preserve">ANEXO V </w:t>
      </w:r>
    </w:p>
    <w:p w14:paraId="330BBC02" w14:textId="77777777" w:rsidR="00747AEC" w:rsidRPr="00926361" w:rsidRDefault="00747AEC" w:rsidP="00747AEC">
      <w:pPr>
        <w:suppressAutoHyphens/>
        <w:spacing w:line="276" w:lineRule="auto"/>
        <w:jc w:val="center"/>
        <w:outlineLvl w:val="0"/>
        <w:rPr>
          <w:rFonts w:asciiTheme="minorHAnsi" w:hAnsiTheme="minorHAnsi" w:cstheme="minorHAnsi"/>
          <w:b/>
          <w:bCs/>
          <w:szCs w:val="22"/>
          <w:lang w:val="es-ES"/>
        </w:rPr>
      </w:pPr>
      <w:r>
        <w:rPr>
          <w:rFonts w:asciiTheme="minorHAnsi" w:hAnsiTheme="minorHAnsi" w:cstheme="minorHAnsi"/>
          <w:b/>
          <w:bCs/>
          <w:szCs w:val="22"/>
          <w:lang w:val="es-ES"/>
        </w:rPr>
        <w:t>REQUISITOS DEL SISTEMA DIGITAL</w:t>
      </w:r>
    </w:p>
    <w:bookmarkEnd w:id="20"/>
    <w:p w14:paraId="64385FAF" w14:textId="77777777" w:rsidR="00747AEC" w:rsidRPr="00303D42" w:rsidRDefault="00747AEC" w:rsidP="00747AEC">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szCs w:val="22"/>
          <w:lang w:val="es-ES"/>
        </w:rPr>
      </w:pPr>
    </w:p>
    <w:p w14:paraId="61BB96F0" w14:textId="77777777" w:rsidR="00747AEC" w:rsidRDefault="00747AEC" w:rsidP="00747AEC">
      <w:pPr>
        <w:spacing w:line="276" w:lineRule="auto"/>
        <w:rPr>
          <w:rFonts w:asciiTheme="minorHAnsi" w:hAnsiTheme="minorHAnsi" w:cstheme="minorHAnsi"/>
          <w:szCs w:val="22"/>
          <w:lang w:val="es-ES"/>
        </w:rPr>
      </w:pPr>
    </w:p>
    <w:tbl>
      <w:tblPr>
        <w:tblStyle w:val="Tablaconcuadrcula"/>
        <w:tblW w:w="9573" w:type="dxa"/>
        <w:tblLook w:val="04A0" w:firstRow="1" w:lastRow="0" w:firstColumn="1" w:lastColumn="0" w:noHBand="0" w:noVBand="1"/>
      </w:tblPr>
      <w:tblGrid>
        <w:gridCol w:w="477"/>
        <w:gridCol w:w="3040"/>
        <w:gridCol w:w="860"/>
        <w:gridCol w:w="880"/>
        <w:gridCol w:w="4316"/>
      </w:tblGrid>
      <w:tr w:rsidR="00747AEC" w14:paraId="7E2BF48F" w14:textId="77777777" w:rsidTr="004F47E9">
        <w:trPr>
          <w:trHeight w:val="450"/>
        </w:trPr>
        <w:tc>
          <w:tcPr>
            <w:tcW w:w="0" w:type="auto"/>
            <w:vMerge w:val="restart"/>
            <w:shd w:val="clear" w:color="auto" w:fill="800080"/>
            <w:vAlign w:val="center"/>
          </w:tcPr>
          <w:p w14:paraId="749A5146" w14:textId="77777777" w:rsidR="00747AEC" w:rsidRPr="00EA3883" w:rsidRDefault="00747AEC" w:rsidP="004F47E9">
            <w:pPr>
              <w:widowControl w:val="0"/>
              <w:jc w:val="center"/>
              <w:rPr>
                <w:rFonts w:cs="Arial"/>
                <w:b/>
                <w:color w:val="FFFFFF" w:themeColor="background1"/>
                <w:sz w:val="24"/>
                <w:szCs w:val="24"/>
              </w:rPr>
            </w:pPr>
            <w:r w:rsidRPr="00EA3883">
              <w:rPr>
                <w:rFonts w:cs="Arial"/>
                <w:b/>
                <w:color w:val="FFFFFF" w:themeColor="background1"/>
                <w:sz w:val="24"/>
                <w:szCs w:val="24"/>
              </w:rPr>
              <w:t>Nº</w:t>
            </w:r>
          </w:p>
        </w:tc>
        <w:tc>
          <w:tcPr>
            <w:tcW w:w="3040" w:type="dxa"/>
            <w:vMerge w:val="restart"/>
            <w:shd w:val="clear" w:color="auto" w:fill="800080"/>
            <w:vAlign w:val="center"/>
          </w:tcPr>
          <w:p w14:paraId="5F2CCD55" w14:textId="77777777" w:rsidR="00747AEC" w:rsidRDefault="00747AEC" w:rsidP="004F47E9">
            <w:pPr>
              <w:widowControl w:val="0"/>
              <w:jc w:val="center"/>
              <w:rPr>
                <w:rFonts w:cs="Arial"/>
                <w:b/>
                <w:color w:val="FFFFFF" w:themeColor="background1"/>
                <w:sz w:val="24"/>
                <w:szCs w:val="24"/>
              </w:rPr>
            </w:pPr>
            <w:r w:rsidRPr="00EA3883">
              <w:rPr>
                <w:rFonts w:cs="Arial"/>
                <w:b/>
                <w:color w:val="FFFFFF" w:themeColor="background1"/>
                <w:sz w:val="24"/>
                <w:szCs w:val="24"/>
              </w:rPr>
              <w:t>Pregunta</w:t>
            </w:r>
          </w:p>
          <w:p w14:paraId="54CE2D17" w14:textId="77777777" w:rsidR="00747AEC" w:rsidRPr="00EA3883" w:rsidRDefault="00747AEC" w:rsidP="004F47E9">
            <w:pPr>
              <w:widowControl w:val="0"/>
              <w:jc w:val="center"/>
              <w:rPr>
                <w:rFonts w:cs="Arial"/>
                <w:b/>
                <w:color w:val="FFFFFF" w:themeColor="background1"/>
                <w:sz w:val="24"/>
                <w:szCs w:val="24"/>
              </w:rPr>
            </w:pPr>
            <w:r w:rsidRPr="00EA3883">
              <w:rPr>
                <w:rFonts w:cs="Arial"/>
                <w:b/>
                <w:color w:val="FFFFFF" w:themeColor="background1"/>
                <w:sz w:val="24"/>
                <w:szCs w:val="24"/>
              </w:rPr>
              <w:t>(</w:t>
            </w:r>
            <w:r w:rsidRPr="00EA3883">
              <w:rPr>
                <w:rFonts w:cs="Arial"/>
                <w:b/>
                <w:i/>
                <w:color w:val="FFFFFF" w:themeColor="background1"/>
                <w:sz w:val="24"/>
                <w:szCs w:val="24"/>
                <w:lang w:val="en-GB"/>
              </w:rPr>
              <w:t>Question</w:t>
            </w:r>
            <w:r w:rsidRPr="00EA3883">
              <w:rPr>
                <w:rFonts w:cs="Arial"/>
                <w:b/>
                <w:color w:val="FFFFFF" w:themeColor="background1"/>
                <w:sz w:val="24"/>
                <w:szCs w:val="24"/>
              </w:rPr>
              <w:t>)</w:t>
            </w:r>
          </w:p>
        </w:tc>
        <w:tc>
          <w:tcPr>
            <w:tcW w:w="1740" w:type="dxa"/>
            <w:gridSpan w:val="2"/>
            <w:shd w:val="clear" w:color="auto" w:fill="800080"/>
            <w:vAlign w:val="center"/>
          </w:tcPr>
          <w:p w14:paraId="04A4A4D3" w14:textId="77777777" w:rsidR="00747AEC" w:rsidRDefault="00747AEC" w:rsidP="004F47E9">
            <w:pPr>
              <w:jc w:val="center"/>
            </w:pPr>
            <w:r>
              <w:t>Cumplimiento</w:t>
            </w:r>
          </w:p>
          <w:p w14:paraId="3B53E17C" w14:textId="77777777" w:rsidR="00747AEC" w:rsidRPr="008F45D2" w:rsidRDefault="00747AEC" w:rsidP="004F47E9">
            <w:pPr>
              <w:jc w:val="center"/>
              <w:rPr>
                <w:i/>
              </w:rPr>
            </w:pPr>
            <w:r w:rsidRPr="008F45D2">
              <w:rPr>
                <w:i/>
              </w:rPr>
              <w:t>Compliance</w:t>
            </w:r>
          </w:p>
        </w:tc>
        <w:tc>
          <w:tcPr>
            <w:tcW w:w="4316" w:type="dxa"/>
            <w:vMerge w:val="restart"/>
            <w:shd w:val="clear" w:color="auto" w:fill="800080"/>
            <w:vAlign w:val="center"/>
          </w:tcPr>
          <w:p w14:paraId="1BFE19AE" w14:textId="77777777" w:rsidR="00747AEC" w:rsidRPr="00EA3883" w:rsidRDefault="00747AEC" w:rsidP="004F47E9">
            <w:pPr>
              <w:widowControl w:val="0"/>
              <w:jc w:val="center"/>
              <w:rPr>
                <w:rFonts w:cs="Arial"/>
                <w:b/>
                <w:color w:val="FFFFFF" w:themeColor="background1"/>
                <w:sz w:val="24"/>
                <w:szCs w:val="24"/>
              </w:rPr>
            </w:pPr>
            <w:r>
              <w:rPr>
                <w:rFonts w:cs="Arial"/>
                <w:b/>
                <w:color w:val="FFFFFF" w:themeColor="background1"/>
                <w:sz w:val="24"/>
                <w:szCs w:val="24"/>
              </w:rPr>
              <w:t>Observaciones/Descripción</w:t>
            </w:r>
            <w:r w:rsidRPr="00EA3883">
              <w:rPr>
                <w:rFonts w:cs="Arial"/>
                <w:b/>
                <w:color w:val="FFFFFF" w:themeColor="background1"/>
                <w:sz w:val="24"/>
                <w:szCs w:val="24"/>
              </w:rPr>
              <w:t xml:space="preserve"> (</w:t>
            </w:r>
            <w:r w:rsidRPr="00EA3883">
              <w:rPr>
                <w:rFonts w:cs="Arial"/>
                <w:b/>
                <w:i/>
                <w:color w:val="FFFFFF" w:themeColor="background1"/>
                <w:sz w:val="24"/>
                <w:szCs w:val="24"/>
                <w:lang w:val="en-GB"/>
              </w:rPr>
              <w:t>Observations/Description</w:t>
            </w:r>
            <w:r w:rsidRPr="00EA3883">
              <w:rPr>
                <w:rFonts w:cs="Arial"/>
                <w:b/>
                <w:color w:val="FFFFFF" w:themeColor="background1"/>
                <w:sz w:val="24"/>
                <w:szCs w:val="24"/>
              </w:rPr>
              <w:t>)</w:t>
            </w:r>
          </w:p>
        </w:tc>
      </w:tr>
      <w:tr w:rsidR="00747AEC" w14:paraId="3281AEA8" w14:textId="77777777" w:rsidTr="004F47E9">
        <w:trPr>
          <w:trHeight w:val="450"/>
        </w:trPr>
        <w:tc>
          <w:tcPr>
            <w:tcW w:w="0" w:type="auto"/>
            <w:vMerge/>
            <w:shd w:val="clear" w:color="auto" w:fill="800080"/>
            <w:vAlign w:val="center"/>
          </w:tcPr>
          <w:p w14:paraId="775215AC" w14:textId="77777777" w:rsidR="00747AEC" w:rsidRPr="00EA3883" w:rsidRDefault="00747AEC" w:rsidP="004F47E9">
            <w:pPr>
              <w:widowControl w:val="0"/>
              <w:jc w:val="center"/>
              <w:rPr>
                <w:rFonts w:cs="Arial"/>
                <w:b/>
                <w:color w:val="FFFFFF" w:themeColor="background1"/>
                <w:sz w:val="24"/>
                <w:szCs w:val="24"/>
              </w:rPr>
            </w:pPr>
          </w:p>
        </w:tc>
        <w:tc>
          <w:tcPr>
            <w:tcW w:w="3040" w:type="dxa"/>
            <w:vMerge/>
            <w:shd w:val="clear" w:color="auto" w:fill="800080"/>
            <w:vAlign w:val="center"/>
          </w:tcPr>
          <w:p w14:paraId="23164DEA" w14:textId="77777777" w:rsidR="00747AEC" w:rsidRPr="00EA3883" w:rsidRDefault="00747AEC" w:rsidP="004F47E9">
            <w:pPr>
              <w:widowControl w:val="0"/>
              <w:jc w:val="center"/>
              <w:rPr>
                <w:rFonts w:cs="Arial"/>
                <w:b/>
                <w:color w:val="FFFFFF" w:themeColor="background1"/>
                <w:sz w:val="24"/>
                <w:szCs w:val="24"/>
              </w:rPr>
            </w:pPr>
          </w:p>
        </w:tc>
        <w:tc>
          <w:tcPr>
            <w:tcW w:w="1740" w:type="dxa"/>
            <w:gridSpan w:val="2"/>
            <w:shd w:val="clear" w:color="auto" w:fill="800080"/>
            <w:vAlign w:val="center"/>
          </w:tcPr>
          <w:p w14:paraId="29B7C92D" w14:textId="77777777" w:rsidR="00747AEC" w:rsidRDefault="00747AEC" w:rsidP="004F47E9">
            <w:pPr>
              <w:jc w:val="center"/>
            </w:pPr>
            <w:r>
              <w:t xml:space="preserve">SÍ </w:t>
            </w:r>
            <w:r w:rsidRPr="008F45D2">
              <w:rPr>
                <w:i/>
              </w:rPr>
              <w:t>(Yes)</w:t>
            </w:r>
            <w:r>
              <w:t xml:space="preserve"> / </w:t>
            </w:r>
          </w:p>
          <w:p w14:paraId="0AAD7B8C" w14:textId="77777777" w:rsidR="00747AEC" w:rsidRDefault="00747AEC" w:rsidP="004F47E9">
            <w:pPr>
              <w:jc w:val="center"/>
            </w:pPr>
            <w:r>
              <w:t xml:space="preserve">NO </w:t>
            </w:r>
            <w:r w:rsidRPr="008F45D2">
              <w:rPr>
                <w:i/>
              </w:rPr>
              <w:t>(No)</w:t>
            </w:r>
          </w:p>
        </w:tc>
        <w:tc>
          <w:tcPr>
            <w:tcW w:w="4316" w:type="dxa"/>
            <w:vMerge/>
            <w:shd w:val="clear" w:color="auto" w:fill="800080"/>
            <w:vAlign w:val="center"/>
          </w:tcPr>
          <w:p w14:paraId="3C69662D" w14:textId="77777777" w:rsidR="00747AEC" w:rsidRDefault="00747AEC" w:rsidP="004F47E9">
            <w:pPr>
              <w:widowControl w:val="0"/>
              <w:jc w:val="center"/>
              <w:rPr>
                <w:rFonts w:cs="Arial"/>
                <w:b/>
                <w:color w:val="FFFFFF" w:themeColor="background1"/>
                <w:sz w:val="24"/>
                <w:szCs w:val="24"/>
              </w:rPr>
            </w:pPr>
          </w:p>
        </w:tc>
      </w:tr>
      <w:tr w:rsidR="00747AEC" w14:paraId="4ACA6173" w14:textId="77777777" w:rsidTr="004F47E9">
        <w:trPr>
          <w:trHeight w:val="455"/>
        </w:trPr>
        <w:tc>
          <w:tcPr>
            <w:tcW w:w="9573" w:type="dxa"/>
            <w:gridSpan w:val="5"/>
            <w:shd w:val="clear" w:color="auto" w:fill="FFCCFF"/>
          </w:tcPr>
          <w:p w14:paraId="3416227F" w14:textId="77777777" w:rsidR="00747AEC" w:rsidRDefault="00747AEC" w:rsidP="004F47E9">
            <w:pPr>
              <w:jc w:val="center"/>
              <w:rPr>
                <w:b/>
                <w:sz w:val="24"/>
                <w:szCs w:val="24"/>
              </w:rPr>
            </w:pPr>
            <w:r>
              <w:rPr>
                <w:b/>
                <w:sz w:val="24"/>
                <w:szCs w:val="24"/>
              </w:rPr>
              <w:t>EVALUACIÓN PLA</w:t>
            </w:r>
            <w:r w:rsidRPr="00EA3883">
              <w:rPr>
                <w:b/>
                <w:sz w:val="24"/>
                <w:szCs w:val="24"/>
              </w:rPr>
              <w:t>TAFORM</w:t>
            </w:r>
            <w:r>
              <w:rPr>
                <w:b/>
                <w:sz w:val="24"/>
                <w:szCs w:val="24"/>
              </w:rPr>
              <w:t>A</w:t>
            </w:r>
            <w:r w:rsidRPr="00EA3883">
              <w:rPr>
                <w:b/>
                <w:sz w:val="24"/>
                <w:szCs w:val="24"/>
              </w:rPr>
              <w:t>S DIGITAL</w:t>
            </w:r>
            <w:r>
              <w:rPr>
                <w:b/>
                <w:sz w:val="24"/>
                <w:szCs w:val="24"/>
              </w:rPr>
              <w:t>E</w:t>
            </w:r>
            <w:r w:rsidRPr="00EA3883">
              <w:rPr>
                <w:b/>
                <w:sz w:val="24"/>
                <w:szCs w:val="24"/>
              </w:rPr>
              <w:t>S</w:t>
            </w:r>
          </w:p>
          <w:p w14:paraId="50363635" w14:textId="77777777" w:rsidR="00747AEC" w:rsidRPr="00104B1C" w:rsidRDefault="00747AEC" w:rsidP="004F47E9">
            <w:pPr>
              <w:jc w:val="center"/>
              <w:rPr>
                <w:i/>
              </w:rPr>
            </w:pPr>
            <w:r>
              <w:rPr>
                <w:b/>
                <w:i/>
                <w:sz w:val="24"/>
                <w:szCs w:val="24"/>
              </w:rPr>
              <w:t>Digital Platform Evaluation</w:t>
            </w:r>
          </w:p>
        </w:tc>
      </w:tr>
      <w:tr w:rsidR="00747AEC" w14:paraId="7558AE70" w14:textId="77777777" w:rsidTr="004F47E9">
        <w:trPr>
          <w:trHeight w:val="455"/>
        </w:trPr>
        <w:tc>
          <w:tcPr>
            <w:tcW w:w="3517" w:type="dxa"/>
            <w:gridSpan w:val="2"/>
            <w:vAlign w:val="center"/>
          </w:tcPr>
          <w:p w14:paraId="51095C95" w14:textId="77777777" w:rsidR="00747AEC" w:rsidRDefault="00747AEC" w:rsidP="004F47E9">
            <w:pPr>
              <w:widowControl w:val="0"/>
              <w:tabs>
                <w:tab w:val="right" w:pos="4618"/>
              </w:tabs>
              <w:rPr>
                <w:sz w:val="20"/>
              </w:rPr>
            </w:pPr>
          </w:p>
        </w:tc>
        <w:tc>
          <w:tcPr>
            <w:tcW w:w="860" w:type="dxa"/>
            <w:shd w:val="clear" w:color="auto" w:fill="FFCCFF"/>
            <w:vAlign w:val="center"/>
          </w:tcPr>
          <w:p w14:paraId="6F3197DE" w14:textId="77777777" w:rsidR="00747AEC" w:rsidRDefault="00747AEC" w:rsidP="004F47E9">
            <w:pPr>
              <w:jc w:val="center"/>
              <w:rPr>
                <w:b/>
              </w:rPr>
            </w:pPr>
            <w:r w:rsidRPr="007A3AE1">
              <w:rPr>
                <w:b/>
              </w:rPr>
              <w:t>SÍ</w:t>
            </w:r>
          </w:p>
          <w:p w14:paraId="5C9C1463" w14:textId="77777777" w:rsidR="00747AEC" w:rsidRPr="008F45D2" w:rsidRDefault="00747AEC" w:rsidP="004F47E9">
            <w:pPr>
              <w:jc w:val="center"/>
              <w:rPr>
                <w:b/>
                <w:i/>
              </w:rPr>
            </w:pPr>
            <w:r w:rsidRPr="008F45D2">
              <w:rPr>
                <w:b/>
                <w:i/>
              </w:rPr>
              <w:t>Y</w:t>
            </w:r>
            <w:r>
              <w:rPr>
                <w:b/>
                <w:i/>
              </w:rPr>
              <w:t>es</w:t>
            </w:r>
          </w:p>
        </w:tc>
        <w:tc>
          <w:tcPr>
            <w:tcW w:w="880" w:type="dxa"/>
            <w:shd w:val="clear" w:color="auto" w:fill="FFCCFF"/>
            <w:vAlign w:val="center"/>
          </w:tcPr>
          <w:p w14:paraId="6AC6F3CD" w14:textId="77777777" w:rsidR="00747AEC" w:rsidRDefault="00747AEC" w:rsidP="004F47E9">
            <w:pPr>
              <w:jc w:val="center"/>
              <w:rPr>
                <w:b/>
              </w:rPr>
            </w:pPr>
            <w:r w:rsidRPr="007A3AE1">
              <w:rPr>
                <w:b/>
              </w:rPr>
              <w:t>NO</w:t>
            </w:r>
          </w:p>
          <w:p w14:paraId="6D83F781" w14:textId="77777777" w:rsidR="00747AEC" w:rsidRPr="008F45D2" w:rsidRDefault="00747AEC" w:rsidP="004F47E9">
            <w:pPr>
              <w:jc w:val="center"/>
              <w:rPr>
                <w:b/>
                <w:i/>
              </w:rPr>
            </w:pPr>
            <w:r w:rsidRPr="008F45D2">
              <w:rPr>
                <w:b/>
                <w:i/>
              </w:rPr>
              <w:t>No</w:t>
            </w:r>
          </w:p>
        </w:tc>
        <w:tc>
          <w:tcPr>
            <w:tcW w:w="4316" w:type="dxa"/>
          </w:tcPr>
          <w:p w14:paraId="7ABB0FC3" w14:textId="77777777" w:rsidR="00747AEC" w:rsidRDefault="00747AEC" w:rsidP="004F47E9"/>
        </w:tc>
      </w:tr>
      <w:tr w:rsidR="00747AEC" w:rsidRPr="007B2EAC" w14:paraId="453E4FFC" w14:textId="77777777" w:rsidTr="004F47E9">
        <w:trPr>
          <w:trHeight w:val="974"/>
        </w:trPr>
        <w:tc>
          <w:tcPr>
            <w:tcW w:w="0" w:type="auto"/>
            <w:vAlign w:val="center"/>
          </w:tcPr>
          <w:p w14:paraId="6628EF9A" w14:textId="77777777" w:rsidR="00747AEC" w:rsidRDefault="00747AEC" w:rsidP="004F47E9">
            <w:pPr>
              <w:jc w:val="center"/>
            </w:pPr>
            <w:r>
              <w:t>1</w:t>
            </w:r>
          </w:p>
        </w:tc>
        <w:tc>
          <w:tcPr>
            <w:tcW w:w="3040" w:type="dxa"/>
          </w:tcPr>
          <w:p w14:paraId="4B7CDCF5" w14:textId="77777777" w:rsidR="00747AEC" w:rsidRDefault="00747AEC" w:rsidP="004F47E9">
            <w:pPr>
              <w:widowControl w:val="0"/>
              <w:tabs>
                <w:tab w:val="right" w:pos="4618"/>
              </w:tabs>
              <w:rPr>
                <w:sz w:val="20"/>
              </w:rPr>
            </w:pPr>
            <w:r>
              <w:rPr>
                <w:sz w:val="20"/>
              </w:rPr>
              <w:t>¿Es el propietario de la plataforma? En caso negativo, especificar.</w:t>
            </w:r>
          </w:p>
          <w:p w14:paraId="10358011" w14:textId="77777777" w:rsidR="00747AEC" w:rsidRPr="004A4039" w:rsidRDefault="00747AEC" w:rsidP="004F47E9">
            <w:pPr>
              <w:widowControl w:val="0"/>
              <w:tabs>
                <w:tab w:val="right" w:pos="4618"/>
              </w:tabs>
              <w:rPr>
                <w:i/>
                <w:sz w:val="20"/>
                <w:lang w:val="en-GB"/>
              </w:rPr>
            </w:pPr>
            <w:r>
              <w:rPr>
                <w:i/>
                <w:sz w:val="20"/>
                <w:lang w:val="en-GB"/>
              </w:rPr>
              <w:t>Are you the owner of the platform</w:t>
            </w:r>
            <w:r w:rsidRPr="00DE1C5D">
              <w:rPr>
                <w:i/>
                <w:sz w:val="20"/>
                <w:lang w:val="en-GB"/>
              </w:rPr>
              <w:t>?</w:t>
            </w:r>
            <w:r>
              <w:rPr>
                <w:i/>
                <w:sz w:val="20"/>
                <w:lang w:val="en-GB"/>
              </w:rPr>
              <w:t xml:space="preserve"> If not, please specify</w:t>
            </w:r>
            <w:r w:rsidRPr="004A4039">
              <w:rPr>
                <w:i/>
                <w:sz w:val="20"/>
                <w:lang w:val="en-GB"/>
              </w:rPr>
              <w:tab/>
            </w:r>
          </w:p>
        </w:tc>
        <w:tc>
          <w:tcPr>
            <w:tcW w:w="860" w:type="dxa"/>
          </w:tcPr>
          <w:p w14:paraId="6F7ED694" w14:textId="77777777" w:rsidR="00747AEC" w:rsidRPr="00222980" w:rsidRDefault="00747AEC" w:rsidP="004F47E9">
            <w:pPr>
              <w:rPr>
                <w:lang w:val="en-US"/>
              </w:rPr>
            </w:pPr>
          </w:p>
        </w:tc>
        <w:tc>
          <w:tcPr>
            <w:tcW w:w="880" w:type="dxa"/>
          </w:tcPr>
          <w:p w14:paraId="6FFAD3C3" w14:textId="77777777" w:rsidR="00747AEC" w:rsidRPr="00222980" w:rsidRDefault="00747AEC" w:rsidP="004F47E9">
            <w:pPr>
              <w:rPr>
                <w:lang w:val="en-US"/>
              </w:rPr>
            </w:pPr>
          </w:p>
        </w:tc>
        <w:tc>
          <w:tcPr>
            <w:tcW w:w="4316" w:type="dxa"/>
          </w:tcPr>
          <w:p w14:paraId="049AE48B" w14:textId="77777777" w:rsidR="00747AEC" w:rsidRPr="00222980" w:rsidRDefault="00747AEC" w:rsidP="004F47E9">
            <w:pPr>
              <w:rPr>
                <w:lang w:val="en-US"/>
              </w:rPr>
            </w:pPr>
          </w:p>
        </w:tc>
      </w:tr>
      <w:tr w:rsidR="00747AEC" w:rsidRPr="007B2EAC" w14:paraId="2EAA8A42" w14:textId="77777777" w:rsidTr="004F47E9">
        <w:trPr>
          <w:trHeight w:val="1467"/>
        </w:trPr>
        <w:tc>
          <w:tcPr>
            <w:tcW w:w="0" w:type="auto"/>
            <w:vAlign w:val="center"/>
          </w:tcPr>
          <w:p w14:paraId="028F45D3" w14:textId="77777777" w:rsidR="00747AEC" w:rsidRDefault="00747AEC" w:rsidP="004F47E9">
            <w:pPr>
              <w:jc w:val="center"/>
            </w:pPr>
            <w:r>
              <w:t>2</w:t>
            </w:r>
          </w:p>
        </w:tc>
        <w:tc>
          <w:tcPr>
            <w:tcW w:w="3040" w:type="dxa"/>
          </w:tcPr>
          <w:p w14:paraId="4D7669DF" w14:textId="77777777" w:rsidR="00747AEC" w:rsidRDefault="00747AEC" w:rsidP="004F47E9">
            <w:pPr>
              <w:jc w:val="both"/>
              <w:rPr>
                <w:sz w:val="20"/>
              </w:rPr>
            </w:pPr>
            <w:r>
              <w:rPr>
                <w:sz w:val="20"/>
              </w:rPr>
              <w:t>¿Los servidores principales se encuentran en la Unión Europea?</w:t>
            </w:r>
          </w:p>
          <w:p w14:paraId="52C86F06" w14:textId="77777777" w:rsidR="00747AEC" w:rsidRPr="004A4039" w:rsidRDefault="00747AEC" w:rsidP="004F47E9">
            <w:pPr>
              <w:jc w:val="both"/>
              <w:rPr>
                <w:i/>
                <w:sz w:val="20"/>
                <w:lang w:val="en-GB"/>
              </w:rPr>
            </w:pPr>
            <w:r>
              <w:rPr>
                <w:i/>
                <w:sz w:val="20"/>
                <w:lang w:val="en-GB"/>
              </w:rPr>
              <w:t>Are the primary servers located in the European Union?</w:t>
            </w:r>
          </w:p>
        </w:tc>
        <w:tc>
          <w:tcPr>
            <w:tcW w:w="860" w:type="dxa"/>
          </w:tcPr>
          <w:p w14:paraId="6E580FF2" w14:textId="77777777" w:rsidR="00747AEC" w:rsidRPr="00222980" w:rsidRDefault="00747AEC" w:rsidP="004F47E9">
            <w:pPr>
              <w:jc w:val="both"/>
              <w:rPr>
                <w:lang w:val="en-US"/>
              </w:rPr>
            </w:pPr>
          </w:p>
        </w:tc>
        <w:tc>
          <w:tcPr>
            <w:tcW w:w="880" w:type="dxa"/>
          </w:tcPr>
          <w:p w14:paraId="43689DCA" w14:textId="77777777" w:rsidR="00747AEC" w:rsidRPr="00222980" w:rsidRDefault="00747AEC" w:rsidP="004F47E9">
            <w:pPr>
              <w:jc w:val="both"/>
              <w:rPr>
                <w:lang w:val="en-US"/>
              </w:rPr>
            </w:pPr>
          </w:p>
        </w:tc>
        <w:tc>
          <w:tcPr>
            <w:tcW w:w="4316" w:type="dxa"/>
          </w:tcPr>
          <w:p w14:paraId="1F7A375C" w14:textId="77777777" w:rsidR="00747AEC" w:rsidRPr="00222980" w:rsidRDefault="00747AEC" w:rsidP="004F47E9">
            <w:pPr>
              <w:jc w:val="both"/>
              <w:rPr>
                <w:lang w:val="en-US"/>
              </w:rPr>
            </w:pPr>
          </w:p>
        </w:tc>
      </w:tr>
      <w:tr w:rsidR="00747AEC" w:rsidRPr="007B2EAC" w14:paraId="67EC7B95" w14:textId="77777777" w:rsidTr="004F47E9">
        <w:trPr>
          <w:trHeight w:val="1214"/>
        </w:trPr>
        <w:tc>
          <w:tcPr>
            <w:tcW w:w="0" w:type="auto"/>
            <w:vAlign w:val="center"/>
          </w:tcPr>
          <w:p w14:paraId="5F86C48A" w14:textId="77777777" w:rsidR="00747AEC" w:rsidRDefault="00747AEC" w:rsidP="004F47E9">
            <w:pPr>
              <w:jc w:val="center"/>
            </w:pPr>
            <w:r>
              <w:t>3</w:t>
            </w:r>
          </w:p>
        </w:tc>
        <w:tc>
          <w:tcPr>
            <w:tcW w:w="3040" w:type="dxa"/>
          </w:tcPr>
          <w:p w14:paraId="502ED5AC" w14:textId="77777777" w:rsidR="00747AEC" w:rsidRDefault="00747AEC" w:rsidP="004F47E9">
            <w:pPr>
              <w:jc w:val="both"/>
              <w:rPr>
                <w:sz w:val="20"/>
              </w:rPr>
            </w:pPr>
            <w:r>
              <w:rPr>
                <w:sz w:val="20"/>
              </w:rPr>
              <w:t>¿Se realizan back ups de los archivos? Especifique la periodicidad del back up.</w:t>
            </w:r>
          </w:p>
          <w:p w14:paraId="2FC804C5" w14:textId="77777777" w:rsidR="00747AEC" w:rsidRPr="00672DCB" w:rsidRDefault="00747AEC" w:rsidP="004F47E9">
            <w:pPr>
              <w:jc w:val="both"/>
              <w:rPr>
                <w:i/>
                <w:sz w:val="20"/>
                <w:lang w:val="en-GB"/>
              </w:rPr>
            </w:pPr>
            <w:r w:rsidRPr="00132EA9">
              <w:rPr>
                <w:sz w:val="20"/>
              </w:rPr>
              <w:t xml:space="preserve"> </w:t>
            </w:r>
            <w:r>
              <w:rPr>
                <w:i/>
                <w:sz w:val="20"/>
                <w:lang w:val="en-GB"/>
              </w:rPr>
              <w:t>Are the files backed up, and how</w:t>
            </w:r>
            <w:r w:rsidRPr="00672DCB">
              <w:rPr>
                <w:i/>
                <w:sz w:val="20"/>
                <w:lang w:val="en-GB"/>
              </w:rPr>
              <w:t xml:space="preserve"> </w:t>
            </w:r>
            <w:r>
              <w:rPr>
                <w:i/>
                <w:sz w:val="20"/>
                <w:lang w:val="en-GB"/>
              </w:rPr>
              <w:t>often?</w:t>
            </w:r>
          </w:p>
        </w:tc>
        <w:tc>
          <w:tcPr>
            <w:tcW w:w="860" w:type="dxa"/>
          </w:tcPr>
          <w:p w14:paraId="276BD8E1" w14:textId="77777777" w:rsidR="00747AEC" w:rsidRPr="00222980" w:rsidRDefault="00747AEC" w:rsidP="004F47E9">
            <w:pPr>
              <w:rPr>
                <w:lang w:val="en-US"/>
              </w:rPr>
            </w:pPr>
          </w:p>
        </w:tc>
        <w:tc>
          <w:tcPr>
            <w:tcW w:w="880" w:type="dxa"/>
          </w:tcPr>
          <w:p w14:paraId="6F6BE502" w14:textId="77777777" w:rsidR="00747AEC" w:rsidRPr="00222980" w:rsidRDefault="00747AEC" w:rsidP="004F47E9">
            <w:pPr>
              <w:rPr>
                <w:lang w:val="en-US"/>
              </w:rPr>
            </w:pPr>
          </w:p>
        </w:tc>
        <w:tc>
          <w:tcPr>
            <w:tcW w:w="4316" w:type="dxa"/>
          </w:tcPr>
          <w:p w14:paraId="193D838D" w14:textId="77777777" w:rsidR="00747AEC" w:rsidRPr="00222980" w:rsidRDefault="00747AEC" w:rsidP="004F47E9">
            <w:pPr>
              <w:rPr>
                <w:b/>
                <w:lang w:val="en-US"/>
              </w:rPr>
            </w:pPr>
          </w:p>
        </w:tc>
      </w:tr>
      <w:tr w:rsidR="00747AEC" w:rsidRPr="007B2EAC" w14:paraId="09AD4B29" w14:textId="77777777" w:rsidTr="004F47E9">
        <w:trPr>
          <w:trHeight w:val="3920"/>
        </w:trPr>
        <w:tc>
          <w:tcPr>
            <w:tcW w:w="0" w:type="auto"/>
            <w:vAlign w:val="center"/>
          </w:tcPr>
          <w:p w14:paraId="764DE847" w14:textId="77777777" w:rsidR="00747AEC" w:rsidRDefault="00747AEC" w:rsidP="004F47E9">
            <w:pPr>
              <w:jc w:val="center"/>
            </w:pPr>
            <w:r>
              <w:t>4</w:t>
            </w:r>
          </w:p>
        </w:tc>
        <w:tc>
          <w:tcPr>
            <w:tcW w:w="3040" w:type="dxa"/>
          </w:tcPr>
          <w:p w14:paraId="25D4F43D" w14:textId="77777777" w:rsidR="00747AEC" w:rsidRDefault="00747AEC" w:rsidP="004F47E9">
            <w:pPr>
              <w:jc w:val="both"/>
              <w:rPr>
                <w:sz w:val="20"/>
              </w:rPr>
            </w:pPr>
            <w:r>
              <w:rPr>
                <w:sz w:val="20"/>
              </w:rPr>
              <w:t xml:space="preserve">¿Existe un </w:t>
            </w:r>
            <w:r w:rsidRPr="000B3A23">
              <w:rPr>
                <w:sz w:val="20"/>
              </w:rPr>
              <w:t>plan ante la obsolescencia</w:t>
            </w:r>
            <w:r w:rsidRPr="00CD6143">
              <w:rPr>
                <w:b/>
                <w:sz w:val="20"/>
              </w:rPr>
              <w:t xml:space="preserve"> </w:t>
            </w:r>
            <w:r>
              <w:rPr>
                <w:sz w:val="20"/>
              </w:rPr>
              <w:t>del hardware y/o software sobre el que se sustenta la actual plataforma y que garantice la custodia de los archivos durante 25 (o 30 años para terapias avanzadas) tras el cierre del ensayo?</w:t>
            </w:r>
          </w:p>
          <w:p w14:paraId="75AA9928" w14:textId="77777777" w:rsidR="00747AEC" w:rsidRPr="00150718" w:rsidRDefault="00747AEC" w:rsidP="004F47E9">
            <w:pPr>
              <w:jc w:val="both"/>
              <w:rPr>
                <w:i/>
                <w:sz w:val="20"/>
                <w:lang w:val="en-GB"/>
              </w:rPr>
            </w:pPr>
            <w:r w:rsidRPr="00E53B82">
              <w:rPr>
                <w:i/>
                <w:sz w:val="20"/>
                <w:lang w:val="en-GB"/>
              </w:rPr>
              <w:t>Is there any plan for the obsolescence of the hardware and/or software on which the current platform is based that guarantees the custody of the files for 25</w:t>
            </w:r>
            <w:r>
              <w:rPr>
                <w:i/>
                <w:sz w:val="20"/>
                <w:lang w:val="en-GB"/>
              </w:rPr>
              <w:t xml:space="preserve"> (or 30 years for advanced therapies)</w:t>
            </w:r>
            <w:r w:rsidRPr="00E53B82">
              <w:rPr>
                <w:i/>
                <w:sz w:val="20"/>
                <w:lang w:val="en-GB"/>
              </w:rPr>
              <w:t xml:space="preserve"> after the closure of the trial?</w:t>
            </w:r>
          </w:p>
        </w:tc>
        <w:tc>
          <w:tcPr>
            <w:tcW w:w="860" w:type="dxa"/>
          </w:tcPr>
          <w:p w14:paraId="2CC27AEF" w14:textId="77777777" w:rsidR="00747AEC" w:rsidRPr="00222980" w:rsidRDefault="00747AEC" w:rsidP="004F47E9">
            <w:pPr>
              <w:rPr>
                <w:lang w:val="en-US"/>
              </w:rPr>
            </w:pPr>
          </w:p>
        </w:tc>
        <w:tc>
          <w:tcPr>
            <w:tcW w:w="880" w:type="dxa"/>
          </w:tcPr>
          <w:p w14:paraId="3BF2EFC7" w14:textId="77777777" w:rsidR="00747AEC" w:rsidRPr="00222980" w:rsidRDefault="00747AEC" w:rsidP="004F47E9">
            <w:pPr>
              <w:rPr>
                <w:lang w:val="en-US"/>
              </w:rPr>
            </w:pPr>
          </w:p>
        </w:tc>
        <w:tc>
          <w:tcPr>
            <w:tcW w:w="4316" w:type="dxa"/>
          </w:tcPr>
          <w:p w14:paraId="71E56DAC" w14:textId="77777777" w:rsidR="00747AEC" w:rsidRPr="00222980" w:rsidRDefault="00747AEC" w:rsidP="004F47E9">
            <w:pPr>
              <w:rPr>
                <w:lang w:val="en-US"/>
              </w:rPr>
            </w:pPr>
          </w:p>
        </w:tc>
      </w:tr>
      <w:tr w:rsidR="00747AEC" w:rsidRPr="007B2EAC" w14:paraId="2E8AE150" w14:textId="77777777" w:rsidTr="004F47E9">
        <w:trPr>
          <w:trHeight w:val="1948"/>
        </w:trPr>
        <w:tc>
          <w:tcPr>
            <w:tcW w:w="0" w:type="auto"/>
            <w:vAlign w:val="center"/>
          </w:tcPr>
          <w:p w14:paraId="5829181E" w14:textId="77777777" w:rsidR="00747AEC" w:rsidRDefault="00747AEC" w:rsidP="004F47E9">
            <w:pPr>
              <w:jc w:val="center"/>
            </w:pPr>
            <w:r>
              <w:lastRenderedPageBreak/>
              <w:t>5</w:t>
            </w:r>
          </w:p>
        </w:tc>
        <w:tc>
          <w:tcPr>
            <w:tcW w:w="3040" w:type="dxa"/>
          </w:tcPr>
          <w:p w14:paraId="3B8F27E4" w14:textId="77777777" w:rsidR="00747AEC" w:rsidRPr="00222980" w:rsidRDefault="00747AEC" w:rsidP="004F47E9">
            <w:pPr>
              <w:jc w:val="both"/>
              <w:rPr>
                <w:sz w:val="20"/>
              </w:rPr>
            </w:pPr>
            <w:r>
              <w:rPr>
                <w:sz w:val="20"/>
              </w:rPr>
              <w:t>¿</w:t>
            </w:r>
            <w:r w:rsidRPr="00222980">
              <w:rPr>
                <w:sz w:val="20"/>
              </w:rPr>
              <w:t>El Sistema previene, detecta y mitiga los efectos de virus informáticos</w:t>
            </w:r>
            <w:r>
              <w:rPr>
                <w:sz w:val="20"/>
              </w:rPr>
              <w:t>,</w:t>
            </w:r>
            <w:r w:rsidRPr="00222980">
              <w:rPr>
                <w:sz w:val="20"/>
              </w:rPr>
              <w:t xml:space="preserve"> cualquie</w:t>
            </w:r>
            <w:r>
              <w:rPr>
                <w:sz w:val="20"/>
              </w:rPr>
              <w:t>r otro malware dañino en los datos o incidente de ciberseguridad?</w:t>
            </w:r>
          </w:p>
          <w:p w14:paraId="7DFA2C5E" w14:textId="77777777" w:rsidR="00747AEC" w:rsidRPr="00BB6EBD" w:rsidRDefault="00747AEC" w:rsidP="004F47E9">
            <w:pPr>
              <w:jc w:val="both"/>
              <w:rPr>
                <w:i/>
                <w:sz w:val="20"/>
                <w:lang w:val="en-GB"/>
              </w:rPr>
            </w:pPr>
            <w:r w:rsidRPr="00E53B82">
              <w:rPr>
                <w:i/>
                <w:sz w:val="20"/>
                <w:lang w:val="en-GB"/>
              </w:rPr>
              <w:t xml:space="preserve">Does the system prevent, detect, and mitigate effects of computer viruses or other </w:t>
            </w:r>
            <w:r>
              <w:rPr>
                <w:i/>
                <w:sz w:val="20"/>
                <w:lang w:val="en-GB"/>
              </w:rPr>
              <w:t>malware</w:t>
            </w:r>
            <w:r w:rsidRPr="00E53B82">
              <w:rPr>
                <w:i/>
                <w:sz w:val="20"/>
                <w:lang w:val="en-GB"/>
              </w:rPr>
              <w:t xml:space="preserve"> </w:t>
            </w:r>
            <w:r w:rsidRPr="00C96AA5">
              <w:rPr>
                <w:i/>
                <w:sz w:val="20"/>
                <w:lang w:val="en-GB"/>
              </w:rPr>
              <w:t>code on data?</w:t>
            </w:r>
          </w:p>
        </w:tc>
        <w:tc>
          <w:tcPr>
            <w:tcW w:w="860" w:type="dxa"/>
          </w:tcPr>
          <w:p w14:paraId="01850A7D" w14:textId="77777777" w:rsidR="00747AEC" w:rsidRPr="00222980" w:rsidRDefault="00747AEC" w:rsidP="004F47E9">
            <w:pPr>
              <w:rPr>
                <w:lang w:val="en-US"/>
              </w:rPr>
            </w:pPr>
          </w:p>
        </w:tc>
        <w:tc>
          <w:tcPr>
            <w:tcW w:w="880" w:type="dxa"/>
          </w:tcPr>
          <w:p w14:paraId="67F00618" w14:textId="77777777" w:rsidR="00747AEC" w:rsidRPr="00222980" w:rsidRDefault="00747AEC" w:rsidP="004F47E9">
            <w:pPr>
              <w:rPr>
                <w:lang w:val="en-US"/>
              </w:rPr>
            </w:pPr>
          </w:p>
        </w:tc>
        <w:tc>
          <w:tcPr>
            <w:tcW w:w="4316" w:type="dxa"/>
          </w:tcPr>
          <w:p w14:paraId="7E26B8C2" w14:textId="77777777" w:rsidR="00747AEC" w:rsidRPr="00222980" w:rsidRDefault="00747AEC" w:rsidP="004F47E9">
            <w:pPr>
              <w:rPr>
                <w:lang w:val="en-US"/>
              </w:rPr>
            </w:pPr>
          </w:p>
        </w:tc>
      </w:tr>
      <w:tr w:rsidR="00747AEC" w:rsidRPr="007B2EAC" w14:paraId="0E43309B" w14:textId="77777777" w:rsidTr="004F47E9">
        <w:trPr>
          <w:trHeight w:val="2934"/>
        </w:trPr>
        <w:tc>
          <w:tcPr>
            <w:tcW w:w="0" w:type="auto"/>
            <w:vAlign w:val="center"/>
          </w:tcPr>
          <w:p w14:paraId="20F29733" w14:textId="77777777" w:rsidR="00747AEC" w:rsidRDefault="00747AEC" w:rsidP="004F47E9">
            <w:pPr>
              <w:jc w:val="center"/>
            </w:pPr>
            <w:r>
              <w:t>6</w:t>
            </w:r>
          </w:p>
        </w:tc>
        <w:tc>
          <w:tcPr>
            <w:tcW w:w="3040" w:type="dxa"/>
          </w:tcPr>
          <w:p w14:paraId="159F50E7" w14:textId="77777777" w:rsidR="00747AEC" w:rsidRDefault="00747AEC" w:rsidP="004F47E9">
            <w:pPr>
              <w:jc w:val="both"/>
              <w:rPr>
                <w:sz w:val="20"/>
              </w:rPr>
            </w:pPr>
            <w:r>
              <w:rPr>
                <w:sz w:val="20"/>
              </w:rPr>
              <w:t>¿Existen procedimientos aprobados</w:t>
            </w:r>
            <w:r w:rsidRPr="00973BB6">
              <w:rPr>
                <w:sz w:val="20"/>
              </w:rPr>
              <w:t xml:space="preserve"> con respecto a la gestión de sistemas y procesos </w:t>
            </w:r>
            <w:r>
              <w:rPr>
                <w:sz w:val="20"/>
              </w:rPr>
              <w:t>(</w:t>
            </w:r>
            <w:r w:rsidRPr="00973BB6">
              <w:rPr>
                <w:sz w:val="20"/>
              </w:rPr>
              <w:t>mantenimiento del sistema, requisitos de seguridad, capacitación, respaldo, etc.)?</w:t>
            </w:r>
          </w:p>
          <w:p w14:paraId="1BEF6B70" w14:textId="77777777" w:rsidR="00747AEC" w:rsidRPr="008F45D2" w:rsidRDefault="00747AEC" w:rsidP="004F47E9">
            <w:pPr>
              <w:widowControl w:val="0"/>
              <w:jc w:val="both"/>
              <w:rPr>
                <w:i/>
                <w:sz w:val="20"/>
                <w:lang w:val="en-GB"/>
              </w:rPr>
            </w:pPr>
            <w:r>
              <w:rPr>
                <w:i/>
                <w:sz w:val="20"/>
                <w:lang w:val="en-GB"/>
              </w:rPr>
              <w:t xml:space="preserve">Are there approved </w:t>
            </w:r>
            <w:r w:rsidRPr="00973BB6">
              <w:rPr>
                <w:i/>
                <w:sz w:val="20"/>
                <w:lang w:val="en-GB"/>
              </w:rPr>
              <w:t>SOPs regarding system and process</w:t>
            </w:r>
            <w:r>
              <w:rPr>
                <w:i/>
                <w:sz w:val="20"/>
                <w:lang w:val="en-GB"/>
              </w:rPr>
              <w:t xml:space="preserve"> management</w:t>
            </w:r>
            <w:r w:rsidRPr="00973BB6">
              <w:rPr>
                <w:i/>
                <w:sz w:val="20"/>
                <w:lang w:val="en-GB"/>
              </w:rPr>
              <w:t xml:space="preserve"> (system maintenance, security requirements, training, </w:t>
            </w:r>
            <w:r>
              <w:rPr>
                <w:i/>
                <w:sz w:val="20"/>
                <w:lang w:val="en-GB"/>
              </w:rPr>
              <w:t xml:space="preserve">back </w:t>
            </w:r>
            <w:r w:rsidRPr="00973BB6">
              <w:rPr>
                <w:i/>
                <w:sz w:val="20"/>
                <w:lang w:val="en-GB"/>
              </w:rPr>
              <w:t>up, etc.)?</w:t>
            </w:r>
          </w:p>
        </w:tc>
        <w:tc>
          <w:tcPr>
            <w:tcW w:w="860" w:type="dxa"/>
          </w:tcPr>
          <w:p w14:paraId="4AF96009" w14:textId="77777777" w:rsidR="00747AEC" w:rsidRPr="00222980" w:rsidRDefault="00747AEC" w:rsidP="004F47E9">
            <w:pPr>
              <w:rPr>
                <w:lang w:val="en-US"/>
              </w:rPr>
            </w:pPr>
          </w:p>
        </w:tc>
        <w:tc>
          <w:tcPr>
            <w:tcW w:w="880" w:type="dxa"/>
          </w:tcPr>
          <w:p w14:paraId="5BE60386" w14:textId="77777777" w:rsidR="00747AEC" w:rsidRPr="00222980" w:rsidRDefault="00747AEC" w:rsidP="004F47E9">
            <w:pPr>
              <w:rPr>
                <w:lang w:val="en-US"/>
              </w:rPr>
            </w:pPr>
          </w:p>
        </w:tc>
        <w:tc>
          <w:tcPr>
            <w:tcW w:w="4316" w:type="dxa"/>
          </w:tcPr>
          <w:p w14:paraId="222205BF" w14:textId="77777777" w:rsidR="00747AEC" w:rsidRPr="00222980" w:rsidRDefault="00747AEC" w:rsidP="004F47E9">
            <w:pPr>
              <w:rPr>
                <w:lang w:val="en-US"/>
              </w:rPr>
            </w:pPr>
          </w:p>
        </w:tc>
      </w:tr>
      <w:tr w:rsidR="00747AEC" w14:paraId="2D55D963" w14:textId="77777777" w:rsidTr="004F47E9">
        <w:trPr>
          <w:trHeight w:val="455"/>
        </w:trPr>
        <w:tc>
          <w:tcPr>
            <w:tcW w:w="9573" w:type="dxa"/>
            <w:gridSpan w:val="5"/>
            <w:shd w:val="clear" w:color="auto" w:fill="FFCCFF"/>
          </w:tcPr>
          <w:p w14:paraId="42AC50F9" w14:textId="77777777" w:rsidR="00747AEC" w:rsidRDefault="00747AEC" w:rsidP="004F47E9">
            <w:pPr>
              <w:jc w:val="center"/>
              <w:rPr>
                <w:rFonts w:cs="Arial"/>
                <w:b/>
                <w:sz w:val="20"/>
              </w:rPr>
            </w:pPr>
            <w:r w:rsidRPr="008F45D2">
              <w:rPr>
                <w:rFonts w:cs="Arial"/>
                <w:b/>
                <w:sz w:val="20"/>
              </w:rPr>
              <w:t>EVALUACIÓN</w:t>
            </w:r>
            <w:r>
              <w:rPr>
                <w:rFonts w:cs="Arial"/>
                <w:b/>
                <w:sz w:val="20"/>
              </w:rPr>
              <w:t xml:space="preserve"> DE LA </w:t>
            </w:r>
            <w:r w:rsidRPr="00BD77AA">
              <w:rPr>
                <w:rFonts w:cs="Arial"/>
                <w:b/>
                <w:sz w:val="20"/>
              </w:rPr>
              <w:t>CONSERVACIÓN</w:t>
            </w:r>
            <w:r>
              <w:rPr>
                <w:rFonts w:cs="Arial"/>
                <w:b/>
                <w:sz w:val="20"/>
              </w:rPr>
              <w:t xml:space="preserve"> DE LA</w:t>
            </w:r>
            <w:r w:rsidRPr="00BD77AA">
              <w:rPr>
                <w:rFonts w:cs="Arial"/>
                <w:b/>
                <w:sz w:val="20"/>
              </w:rPr>
              <w:t xml:space="preserve"> DOCUMENTACIÓN A LARGO PLAZO</w:t>
            </w:r>
          </w:p>
          <w:p w14:paraId="67AB2FCE" w14:textId="77777777" w:rsidR="00747AEC" w:rsidRPr="008F45D2" w:rsidRDefault="00747AEC" w:rsidP="004F47E9">
            <w:pPr>
              <w:jc w:val="center"/>
              <w:rPr>
                <w:rFonts w:cs="Arial"/>
                <w:b/>
                <w:i/>
                <w:sz w:val="20"/>
              </w:rPr>
            </w:pPr>
            <w:r w:rsidRPr="008F45D2">
              <w:rPr>
                <w:rFonts w:cs="Arial"/>
                <w:b/>
                <w:i/>
                <w:sz w:val="20"/>
              </w:rPr>
              <w:t>Evaluation of long term documentation preservation</w:t>
            </w:r>
          </w:p>
        </w:tc>
      </w:tr>
      <w:tr w:rsidR="00747AEC" w14:paraId="42D532CE" w14:textId="77777777" w:rsidTr="004F47E9">
        <w:trPr>
          <w:trHeight w:val="340"/>
        </w:trPr>
        <w:tc>
          <w:tcPr>
            <w:tcW w:w="3517" w:type="dxa"/>
            <w:gridSpan w:val="2"/>
            <w:vAlign w:val="center"/>
          </w:tcPr>
          <w:p w14:paraId="518185DA" w14:textId="77777777" w:rsidR="00747AEC" w:rsidRDefault="00747AEC" w:rsidP="004F47E9">
            <w:pPr>
              <w:jc w:val="center"/>
              <w:rPr>
                <w:sz w:val="20"/>
              </w:rPr>
            </w:pPr>
          </w:p>
        </w:tc>
        <w:tc>
          <w:tcPr>
            <w:tcW w:w="860" w:type="dxa"/>
            <w:shd w:val="clear" w:color="auto" w:fill="FFCCFF"/>
            <w:vAlign w:val="center"/>
          </w:tcPr>
          <w:p w14:paraId="70F8E2B2" w14:textId="77777777" w:rsidR="00747AEC" w:rsidRDefault="00747AEC" w:rsidP="004F47E9">
            <w:pPr>
              <w:jc w:val="center"/>
              <w:rPr>
                <w:rFonts w:cs="Arial"/>
                <w:b/>
                <w:sz w:val="20"/>
              </w:rPr>
            </w:pPr>
            <w:r w:rsidRPr="007A3AE1">
              <w:rPr>
                <w:rFonts w:cs="Arial"/>
                <w:b/>
                <w:sz w:val="20"/>
              </w:rPr>
              <w:t>SI</w:t>
            </w:r>
          </w:p>
          <w:p w14:paraId="171DB317" w14:textId="77777777" w:rsidR="00747AEC" w:rsidRPr="008F45D2" w:rsidRDefault="00747AEC" w:rsidP="004F47E9">
            <w:pPr>
              <w:jc w:val="center"/>
              <w:rPr>
                <w:rFonts w:cs="Arial"/>
                <w:b/>
                <w:i/>
                <w:sz w:val="20"/>
              </w:rPr>
            </w:pPr>
            <w:r w:rsidRPr="008F45D2">
              <w:rPr>
                <w:rFonts w:cs="Arial"/>
                <w:b/>
                <w:i/>
                <w:sz w:val="20"/>
              </w:rPr>
              <w:t>Yes</w:t>
            </w:r>
          </w:p>
        </w:tc>
        <w:tc>
          <w:tcPr>
            <w:tcW w:w="880" w:type="dxa"/>
            <w:shd w:val="clear" w:color="auto" w:fill="FFCCFF"/>
            <w:vAlign w:val="center"/>
          </w:tcPr>
          <w:p w14:paraId="696C2689" w14:textId="77777777" w:rsidR="00747AEC" w:rsidRDefault="00747AEC" w:rsidP="004F47E9">
            <w:pPr>
              <w:jc w:val="center"/>
              <w:rPr>
                <w:rFonts w:cs="Arial"/>
                <w:b/>
                <w:sz w:val="20"/>
              </w:rPr>
            </w:pPr>
            <w:r w:rsidRPr="007A3AE1">
              <w:rPr>
                <w:rFonts w:cs="Arial"/>
                <w:b/>
                <w:sz w:val="20"/>
              </w:rPr>
              <w:t>NO</w:t>
            </w:r>
          </w:p>
          <w:p w14:paraId="750F43E9" w14:textId="77777777" w:rsidR="00747AEC" w:rsidRPr="008F45D2" w:rsidRDefault="00747AEC" w:rsidP="004F47E9">
            <w:pPr>
              <w:jc w:val="center"/>
              <w:rPr>
                <w:rFonts w:cs="Arial"/>
                <w:b/>
                <w:i/>
                <w:sz w:val="20"/>
              </w:rPr>
            </w:pPr>
            <w:r>
              <w:rPr>
                <w:rFonts w:cs="Arial"/>
                <w:b/>
                <w:sz w:val="20"/>
              </w:rPr>
              <w:t xml:space="preserve"> </w:t>
            </w:r>
            <w:r w:rsidRPr="008F45D2">
              <w:rPr>
                <w:rFonts w:cs="Arial"/>
                <w:b/>
                <w:i/>
                <w:sz w:val="20"/>
              </w:rPr>
              <w:t>No</w:t>
            </w:r>
          </w:p>
        </w:tc>
        <w:tc>
          <w:tcPr>
            <w:tcW w:w="4316" w:type="dxa"/>
            <w:vAlign w:val="center"/>
          </w:tcPr>
          <w:p w14:paraId="65AD424B" w14:textId="77777777" w:rsidR="00747AEC" w:rsidRDefault="00747AEC" w:rsidP="004F47E9">
            <w:pPr>
              <w:jc w:val="center"/>
              <w:rPr>
                <w:sz w:val="20"/>
              </w:rPr>
            </w:pPr>
          </w:p>
        </w:tc>
      </w:tr>
      <w:tr w:rsidR="00747AEC" w:rsidRPr="007B2EAC" w14:paraId="68D800B7" w14:textId="77777777" w:rsidTr="004F47E9">
        <w:trPr>
          <w:trHeight w:val="6109"/>
        </w:trPr>
        <w:tc>
          <w:tcPr>
            <w:tcW w:w="0" w:type="auto"/>
            <w:vAlign w:val="center"/>
          </w:tcPr>
          <w:p w14:paraId="080AD079" w14:textId="77777777" w:rsidR="00747AEC" w:rsidRDefault="00747AEC" w:rsidP="004F47E9">
            <w:pPr>
              <w:jc w:val="center"/>
            </w:pPr>
            <w:r>
              <w:t>7</w:t>
            </w:r>
          </w:p>
        </w:tc>
        <w:tc>
          <w:tcPr>
            <w:tcW w:w="3040" w:type="dxa"/>
          </w:tcPr>
          <w:p w14:paraId="21EC57F3" w14:textId="77777777" w:rsidR="00747AEC" w:rsidRDefault="00747AEC" w:rsidP="004F47E9">
            <w:pPr>
              <w:jc w:val="both"/>
              <w:rPr>
                <w:sz w:val="20"/>
              </w:rPr>
            </w:pPr>
            <w:r>
              <w:rPr>
                <w:sz w:val="20"/>
              </w:rPr>
              <w:t xml:space="preserve">¿Existen medidas para conservar los datos </w:t>
            </w:r>
            <w:r w:rsidRPr="004A26A1">
              <w:rPr>
                <w:sz w:val="20"/>
              </w:rPr>
              <w:t xml:space="preserve">durante el tiempo </w:t>
            </w:r>
            <w:r>
              <w:rPr>
                <w:sz w:val="20"/>
              </w:rPr>
              <w:t xml:space="preserve">previsto, según los requisitos legales vigentes? </w:t>
            </w:r>
          </w:p>
          <w:p w14:paraId="02F6BC47" w14:textId="77777777" w:rsidR="00747AEC" w:rsidRPr="00E53B82" w:rsidRDefault="00747AEC" w:rsidP="004F47E9">
            <w:pPr>
              <w:jc w:val="both"/>
              <w:rPr>
                <w:sz w:val="20"/>
                <w:lang w:val="en-US"/>
              </w:rPr>
            </w:pPr>
            <w:r w:rsidRPr="00132EA9">
              <w:rPr>
                <w:i/>
                <w:sz w:val="20"/>
                <w:lang w:val="en-US"/>
              </w:rPr>
              <w:t>Are there actions in place that allow</w:t>
            </w:r>
            <w:r w:rsidRPr="00FD467A">
              <w:rPr>
                <w:i/>
                <w:sz w:val="20"/>
                <w:lang w:val="en-GB"/>
              </w:rPr>
              <w:t xml:space="preserve"> data </w:t>
            </w:r>
            <w:r>
              <w:rPr>
                <w:i/>
                <w:sz w:val="20"/>
                <w:lang w:val="en-GB"/>
              </w:rPr>
              <w:t xml:space="preserve">to be </w:t>
            </w:r>
            <w:r w:rsidRPr="00FD467A">
              <w:rPr>
                <w:i/>
                <w:sz w:val="20"/>
                <w:lang w:val="en-GB"/>
              </w:rPr>
              <w:t>kept for as long as the current legal requirements</w:t>
            </w:r>
            <w:r>
              <w:rPr>
                <w:i/>
                <w:sz w:val="20"/>
                <w:lang w:val="en-GB"/>
              </w:rPr>
              <w:t xml:space="preserve"> establishes</w:t>
            </w:r>
            <w:r w:rsidRPr="00FD467A">
              <w:rPr>
                <w:i/>
                <w:sz w:val="20"/>
                <w:lang w:val="en-GB"/>
              </w:rPr>
              <w:t>?</w:t>
            </w:r>
          </w:p>
          <w:p w14:paraId="4EA1AFB5" w14:textId="77777777" w:rsidR="00747AEC" w:rsidRPr="00222980" w:rsidRDefault="00747AEC" w:rsidP="004F47E9">
            <w:pPr>
              <w:jc w:val="both"/>
              <w:rPr>
                <w:sz w:val="20"/>
                <w:lang w:val="en-US"/>
              </w:rPr>
            </w:pPr>
          </w:p>
        </w:tc>
        <w:tc>
          <w:tcPr>
            <w:tcW w:w="860" w:type="dxa"/>
          </w:tcPr>
          <w:p w14:paraId="2BDE8A46" w14:textId="77777777" w:rsidR="00747AEC" w:rsidRPr="00222980" w:rsidRDefault="00747AEC" w:rsidP="004F47E9">
            <w:pPr>
              <w:jc w:val="both"/>
              <w:rPr>
                <w:sz w:val="20"/>
                <w:lang w:val="en-US"/>
              </w:rPr>
            </w:pPr>
          </w:p>
        </w:tc>
        <w:tc>
          <w:tcPr>
            <w:tcW w:w="880" w:type="dxa"/>
          </w:tcPr>
          <w:p w14:paraId="136B6FE8" w14:textId="77777777" w:rsidR="00747AEC" w:rsidRPr="00222980" w:rsidRDefault="00747AEC" w:rsidP="004F47E9">
            <w:pPr>
              <w:jc w:val="both"/>
              <w:rPr>
                <w:sz w:val="20"/>
                <w:lang w:val="en-US"/>
              </w:rPr>
            </w:pPr>
          </w:p>
        </w:tc>
        <w:tc>
          <w:tcPr>
            <w:tcW w:w="4316" w:type="dxa"/>
          </w:tcPr>
          <w:p w14:paraId="1BB0CDE8" w14:textId="77777777" w:rsidR="00747AEC" w:rsidRPr="00222980" w:rsidRDefault="00747AEC" w:rsidP="004F47E9">
            <w:pPr>
              <w:jc w:val="both"/>
              <w:rPr>
                <w:lang w:val="en-US"/>
              </w:rPr>
            </w:pPr>
          </w:p>
        </w:tc>
      </w:tr>
      <w:tr w:rsidR="00747AEC" w:rsidRPr="007B2EAC" w14:paraId="7DFDABF0" w14:textId="77777777" w:rsidTr="004F47E9">
        <w:trPr>
          <w:trHeight w:val="6109"/>
        </w:trPr>
        <w:tc>
          <w:tcPr>
            <w:tcW w:w="0" w:type="auto"/>
            <w:vAlign w:val="center"/>
          </w:tcPr>
          <w:p w14:paraId="41A0589A" w14:textId="77777777" w:rsidR="00747AEC" w:rsidRDefault="00747AEC" w:rsidP="004F47E9">
            <w:pPr>
              <w:jc w:val="center"/>
            </w:pPr>
            <w:r>
              <w:lastRenderedPageBreak/>
              <w:t>8</w:t>
            </w:r>
          </w:p>
        </w:tc>
        <w:tc>
          <w:tcPr>
            <w:tcW w:w="3040" w:type="dxa"/>
          </w:tcPr>
          <w:p w14:paraId="3F73E9E8" w14:textId="77777777" w:rsidR="00747AEC" w:rsidRPr="00132EA9" w:rsidRDefault="00747AEC" w:rsidP="004F47E9">
            <w:pPr>
              <w:jc w:val="both"/>
              <w:rPr>
                <w:b/>
                <w:sz w:val="20"/>
                <w:lang w:val="en-US"/>
              </w:rPr>
            </w:pPr>
            <w:r>
              <w:rPr>
                <w:sz w:val="20"/>
              </w:rPr>
              <w:t xml:space="preserve">¿Se aseguran que </w:t>
            </w:r>
            <w:r w:rsidRPr="00CD6143">
              <w:rPr>
                <w:b/>
                <w:sz w:val="20"/>
              </w:rPr>
              <w:t>los datos serán accesibles durante 25</w:t>
            </w:r>
            <w:r>
              <w:rPr>
                <w:b/>
                <w:sz w:val="20"/>
              </w:rPr>
              <w:t xml:space="preserve">/30 años </w:t>
            </w:r>
            <w:r>
              <w:rPr>
                <w:sz w:val="20"/>
              </w:rPr>
              <w:t>a través de la utilización de formatos de archivo de documentos electrónicos a largo plazo</w:t>
            </w:r>
            <w:r w:rsidRPr="00196524">
              <w:rPr>
                <w:sz w:val="20"/>
              </w:rPr>
              <w:t xml:space="preserve">? </w:t>
            </w:r>
            <w:r w:rsidRPr="00132EA9">
              <w:rPr>
                <w:b/>
                <w:sz w:val="20"/>
                <w:lang w:val="en-US"/>
              </w:rPr>
              <w:t>(Tales como UNE-ISO/TR 18492:2008) (UNE-ISO 19005-1:2008)</w:t>
            </w:r>
          </w:p>
          <w:p w14:paraId="5CE13A94" w14:textId="77777777" w:rsidR="00747AEC" w:rsidRPr="00112761" w:rsidRDefault="00747AEC" w:rsidP="004F47E9">
            <w:pPr>
              <w:jc w:val="both"/>
              <w:rPr>
                <w:sz w:val="20"/>
              </w:rPr>
            </w:pPr>
            <w:r w:rsidRPr="00E53B82">
              <w:rPr>
                <w:i/>
                <w:sz w:val="20"/>
                <w:lang w:val="en-US"/>
              </w:rPr>
              <w:t>Is data access secured during 25</w:t>
            </w:r>
            <w:r>
              <w:rPr>
                <w:i/>
                <w:sz w:val="20"/>
                <w:lang w:val="en-US"/>
              </w:rPr>
              <w:t>/30</w:t>
            </w:r>
            <w:r w:rsidRPr="00E53B82">
              <w:rPr>
                <w:i/>
                <w:sz w:val="20"/>
                <w:lang w:val="en-US"/>
              </w:rPr>
              <w:t xml:space="preserve"> years for clinical trials</w:t>
            </w:r>
            <w:r>
              <w:rPr>
                <w:i/>
                <w:sz w:val="20"/>
                <w:lang w:val="en-US"/>
              </w:rPr>
              <w:t xml:space="preserve"> </w:t>
            </w:r>
            <w:r w:rsidRPr="008F1023">
              <w:rPr>
                <w:i/>
                <w:sz w:val="20"/>
                <w:lang w:val="en-US"/>
              </w:rPr>
              <w:t xml:space="preserve">through the use of long-term electronic document archiving </w:t>
            </w:r>
            <w:r w:rsidRPr="00196524">
              <w:rPr>
                <w:i/>
                <w:sz w:val="20"/>
                <w:lang w:val="en-US"/>
              </w:rPr>
              <w:t>formats</w:t>
            </w:r>
            <w:r w:rsidRPr="00196524">
              <w:rPr>
                <w:sz w:val="20"/>
                <w:lang w:val="en-US"/>
              </w:rPr>
              <w:t xml:space="preserve"> </w:t>
            </w:r>
            <w:r w:rsidRPr="00A20376">
              <w:rPr>
                <w:b/>
                <w:i/>
                <w:sz w:val="20"/>
                <w:lang w:val="en-US"/>
              </w:rPr>
              <w:t>(Such as UNE-ISO/TR 18492:2008) (UNE-ISO 19005-1:2008)</w:t>
            </w:r>
          </w:p>
        </w:tc>
        <w:tc>
          <w:tcPr>
            <w:tcW w:w="860" w:type="dxa"/>
          </w:tcPr>
          <w:p w14:paraId="47911CAD" w14:textId="77777777" w:rsidR="00747AEC" w:rsidRPr="00222980" w:rsidRDefault="00747AEC" w:rsidP="004F47E9">
            <w:pPr>
              <w:jc w:val="both"/>
              <w:rPr>
                <w:sz w:val="20"/>
                <w:lang w:val="en-US"/>
              </w:rPr>
            </w:pPr>
          </w:p>
        </w:tc>
        <w:tc>
          <w:tcPr>
            <w:tcW w:w="880" w:type="dxa"/>
          </w:tcPr>
          <w:p w14:paraId="2505FBAE" w14:textId="77777777" w:rsidR="00747AEC" w:rsidRPr="00222980" w:rsidRDefault="00747AEC" w:rsidP="004F47E9">
            <w:pPr>
              <w:jc w:val="both"/>
              <w:rPr>
                <w:sz w:val="20"/>
                <w:lang w:val="en-US"/>
              </w:rPr>
            </w:pPr>
          </w:p>
        </w:tc>
        <w:tc>
          <w:tcPr>
            <w:tcW w:w="4316" w:type="dxa"/>
          </w:tcPr>
          <w:p w14:paraId="71950C16" w14:textId="77777777" w:rsidR="00747AEC" w:rsidRPr="00222980" w:rsidRDefault="00747AEC" w:rsidP="004F47E9">
            <w:pPr>
              <w:jc w:val="both"/>
              <w:rPr>
                <w:lang w:val="en-US"/>
              </w:rPr>
            </w:pPr>
          </w:p>
        </w:tc>
      </w:tr>
      <w:tr w:rsidR="00747AEC" w:rsidRPr="007B2EAC" w14:paraId="4029EAB6" w14:textId="77777777" w:rsidTr="004F47E9">
        <w:trPr>
          <w:trHeight w:val="4413"/>
        </w:trPr>
        <w:tc>
          <w:tcPr>
            <w:tcW w:w="0" w:type="auto"/>
            <w:vAlign w:val="center"/>
          </w:tcPr>
          <w:p w14:paraId="07BA1173" w14:textId="77777777" w:rsidR="00747AEC" w:rsidRDefault="00747AEC" w:rsidP="004F47E9">
            <w:pPr>
              <w:jc w:val="center"/>
            </w:pPr>
            <w:r>
              <w:t>9</w:t>
            </w:r>
          </w:p>
        </w:tc>
        <w:tc>
          <w:tcPr>
            <w:tcW w:w="3040" w:type="dxa"/>
          </w:tcPr>
          <w:p w14:paraId="083C149D" w14:textId="77777777" w:rsidR="00747AEC" w:rsidRDefault="00747AEC" w:rsidP="004F47E9">
            <w:pPr>
              <w:jc w:val="both"/>
              <w:rPr>
                <w:sz w:val="20"/>
              </w:rPr>
            </w:pPr>
            <w:r>
              <w:rPr>
                <w:sz w:val="20"/>
              </w:rPr>
              <w:t>¿Existe un control de versiones de documentos y cambios en el software? En caso afirmativo ¿Cómo es el procedimiento tras la entrada en vigor de una nueva versión de un documento (p.ej. una nueva versión del protocolo o del consentimiento informado)? Indíquelo en el campo “Observaciones / Descripción”</w:t>
            </w:r>
          </w:p>
          <w:p w14:paraId="03EF887B" w14:textId="77777777" w:rsidR="00747AEC" w:rsidRDefault="00747AEC" w:rsidP="004F47E9">
            <w:pPr>
              <w:jc w:val="both"/>
              <w:rPr>
                <w:i/>
                <w:sz w:val="20"/>
                <w:lang w:val="en-GB"/>
              </w:rPr>
            </w:pPr>
            <w:r>
              <w:rPr>
                <w:i/>
                <w:sz w:val="20"/>
                <w:lang w:val="en-GB"/>
              </w:rPr>
              <w:t xml:space="preserve">Is there a version control for documents and software changes? If so, which is the procedure to follow </w:t>
            </w:r>
            <w:r w:rsidRPr="00672DCB">
              <w:rPr>
                <w:i/>
                <w:sz w:val="20"/>
                <w:lang w:val="en-GB"/>
              </w:rPr>
              <w:t>after</w:t>
            </w:r>
            <w:r>
              <w:rPr>
                <w:i/>
                <w:sz w:val="20"/>
                <w:lang w:val="en-GB"/>
              </w:rPr>
              <w:t xml:space="preserve"> </w:t>
            </w:r>
            <w:r w:rsidRPr="00672DCB">
              <w:rPr>
                <w:i/>
                <w:sz w:val="20"/>
                <w:lang w:val="en-GB"/>
              </w:rPr>
              <w:t>the entry int</w:t>
            </w:r>
            <w:r>
              <w:rPr>
                <w:i/>
                <w:sz w:val="20"/>
                <w:lang w:val="en-GB"/>
              </w:rPr>
              <w:t>o force of a new document version (for example</w:t>
            </w:r>
            <w:r w:rsidRPr="00672DCB">
              <w:rPr>
                <w:i/>
                <w:sz w:val="20"/>
                <w:lang w:val="en-GB"/>
              </w:rPr>
              <w:t>. a new</w:t>
            </w:r>
            <w:r>
              <w:rPr>
                <w:i/>
                <w:sz w:val="20"/>
                <w:lang w:val="en-GB"/>
              </w:rPr>
              <w:t xml:space="preserve"> protocol or informed consent</w:t>
            </w:r>
            <w:r w:rsidRPr="00672DCB">
              <w:rPr>
                <w:i/>
                <w:sz w:val="20"/>
                <w:lang w:val="en-GB"/>
              </w:rPr>
              <w:t>)?</w:t>
            </w:r>
            <w:r>
              <w:rPr>
                <w:i/>
                <w:sz w:val="20"/>
                <w:lang w:val="en-GB"/>
              </w:rPr>
              <w:t xml:space="preserve"> Please indicate it in the “Observations / Description” field.</w:t>
            </w:r>
          </w:p>
          <w:p w14:paraId="17538810" w14:textId="77777777" w:rsidR="00747AEC" w:rsidRPr="00132EA9" w:rsidRDefault="00747AEC" w:rsidP="004F47E9">
            <w:pPr>
              <w:jc w:val="both"/>
              <w:rPr>
                <w:sz w:val="20"/>
                <w:lang w:val="en-US"/>
              </w:rPr>
            </w:pPr>
          </w:p>
        </w:tc>
        <w:tc>
          <w:tcPr>
            <w:tcW w:w="860" w:type="dxa"/>
          </w:tcPr>
          <w:p w14:paraId="7A979C2F" w14:textId="77777777" w:rsidR="00747AEC" w:rsidRPr="00222980" w:rsidRDefault="00747AEC" w:rsidP="004F47E9">
            <w:pPr>
              <w:jc w:val="both"/>
              <w:rPr>
                <w:sz w:val="20"/>
                <w:lang w:val="en-US"/>
              </w:rPr>
            </w:pPr>
          </w:p>
        </w:tc>
        <w:tc>
          <w:tcPr>
            <w:tcW w:w="880" w:type="dxa"/>
          </w:tcPr>
          <w:p w14:paraId="254FB721" w14:textId="77777777" w:rsidR="00747AEC" w:rsidRPr="00222980" w:rsidRDefault="00747AEC" w:rsidP="004F47E9">
            <w:pPr>
              <w:jc w:val="both"/>
              <w:rPr>
                <w:sz w:val="20"/>
                <w:lang w:val="en-US"/>
              </w:rPr>
            </w:pPr>
          </w:p>
        </w:tc>
        <w:tc>
          <w:tcPr>
            <w:tcW w:w="4316" w:type="dxa"/>
          </w:tcPr>
          <w:p w14:paraId="7E3130CB" w14:textId="77777777" w:rsidR="00747AEC" w:rsidRPr="00222980" w:rsidRDefault="00747AEC" w:rsidP="004F47E9">
            <w:pPr>
              <w:jc w:val="both"/>
              <w:rPr>
                <w:lang w:val="en-US"/>
              </w:rPr>
            </w:pPr>
          </w:p>
        </w:tc>
      </w:tr>
      <w:tr w:rsidR="00747AEC" w:rsidRPr="007F2598" w14:paraId="01D7174C" w14:textId="77777777" w:rsidTr="004F47E9">
        <w:trPr>
          <w:trHeight w:val="455"/>
        </w:trPr>
        <w:tc>
          <w:tcPr>
            <w:tcW w:w="9573" w:type="dxa"/>
            <w:gridSpan w:val="5"/>
            <w:shd w:val="clear" w:color="auto" w:fill="FFCCFF"/>
            <w:vAlign w:val="center"/>
          </w:tcPr>
          <w:p w14:paraId="231E1179" w14:textId="77777777" w:rsidR="00747AEC" w:rsidRDefault="00747AEC" w:rsidP="004F47E9">
            <w:pPr>
              <w:jc w:val="center"/>
              <w:rPr>
                <w:rFonts w:cs="Arial"/>
                <w:b/>
                <w:sz w:val="20"/>
              </w:rPr>
            </w:pPr>
            <w:r w:rsidRPr="007F2598">
              <w:rPr>
                <w:rFonts w:cs="Arial"/>
                <w:b/>
                <w:sz w:val="20"/>
              </w:rPr>
              <w:t>ACCESO A LOS DATOS DE LA PLATAFORMA</w:t>
            </w:r>
          </w:p>
          <w:p w14:paraId="53912220" w14:textId="77777777" w:rsidR="00747AEC" w:rsidRPr="00104B1C" w:rsidRDefault="00747AEC" w:rsidP="004F47E9">
            <w:pPr>
              <w:jc w:val="center"/>
              <w:rPr>
                <w:rFonts w:cs="Arial"/>
                <w:b/>
                <w:i/>
                <w:sz w:val="20"/>
              </w:rPr>
            </w:pPr>
            <w:r>
              <w:rPr>
                <w:rFonts w:cs="Arial"/>
                <w:b/>
                <w:i/>
                <w:sz w:val="20"/>
              </w:rPr>
              <w:t>Access to platform data</w:t>
            </w:r>
          </w:p>
        </w:tc>
      </w:tr>
      <w:tr w:rsidR="00747AEC" w14:paraId="5443EF25" w14:textId="77777777" w:rsidTr="004F47E9">
        <w:trPr>
          <w:trHeight w:val="288"/>
        </w:trPr>
        <w:tc>
          <w:tcPr>
            <w:tcW w:w="3517" w:type="dxa"/>
            <w:gridSpan w:val="2"/>
            <w:vAlign w:val="center"/>
          </w:tcPr>
          <w:p w14:paraId="33A560C7" w14:textId="77777777" w:rsidR="00747AEC" w:rsidRDefault="00747AEC" w:rsidP="004F47E9">
            <w:pPr>
              <w:rPr>
                <w:sz w:val="20"/>
              </w:rPr>
            </w:pPr>
          </w:p>
        </w:tc>
        <w:tc>
          <w:tcPr>
            <w:tcW w:w="860" w:type="dxa"/>
            <w:shd w:val="clear" w:color="auto" w:fill="FFCCFF"/>
          </w:tcPr>
          <w:p w14:paraId="6A7E858A" w14:textId="77777777" w:rsidR="00747AEC" w:rsidRDefault="00747AEC" w:rsidP="004F47E9">
            <w:pPr>
              <w:jc w:val="center"/>
              <w:rPr>
                <w:b/>
                <w:sz w:val="24"/>
                <w:szCs w:val="24"/>
              </w:rPr>
            </w:pPr>
            <w:r w:rsidRPr="00FD467A">
              <w:rPr>
                <w:b/>
                <w:sz w:val="24"/>
                <w:szCs w:val="24"/>
              </w:rPr>
              <w:t>SI</w:t>
            </w:r>
          </w:p>
          <w:p w14:paraId="12D5E869" w14:textId="77777777" w:rsidR="00747AEC" w:rsidRPr="008F45D2" w:rsidRDefault="00747AEC" w:rsidP="004F47E9">
            <w:pPr>
              <w:jc w:val="center"/>
              <w:rPr>
                <w:b/>
                <w:i/>
                <w:sz w:val="24"/>
                <w:szCs w:val="24"/>
              </w:rPr>
            </w:pPr>
            <w:r w:rsidRPr="008F45D2">
              <w:rPr>
                <w:b/>
                <w:i/>
                <w:sz w:val="24"/>
                <w:szCs w:val="24"/>
              </w:rPr>
              <w:t>Yes</w:t>
            </w:r>
          </w:p>
        </w:tc>
        <w:tc>
          <w:tcPr>
            <w:tcW w:w="880" w:type="dxa"/>
            <w:shd w:val="clear" w:color="auto" w:fill="FFCCFF"/>
          </w:tcPr>
          <w:p w14:paraId="3341BF7D" w14:textId="77777777" w:rsidR="00747AEC" w:rsidRDefault="00747AEC" w:rsidP="004F47E9">
            <w:pPr>
              <w:jc w:val="center"/>
              <w:rPr>
                <w:b/>
                <w:sz w:val="24"/>
                <w:szCs w:val="24"/>
              </w:rPr>
            </w:pPr>
            <w:r w:rsidRPr="00FD467A">
              <w:rPr>
                <w:b/>
                <w:sz w:val="24"/>
                <w:szCs w:val="24"/>
              </w:rPr>
              <w:t>NO</w:t>
            </w:r>
          </w:p>
          <w:p w14:paraId="7C5BF2DA" w14:textId="77777777" w:rsidR="00747AEC" w:rsidRPr="008F45D2" w:rsidRDefault="00747AEC" w:rsidP="004F47E9">
            <w:pPr>
              <w:jc w:val="center"/>
              <w:rPr>
                <w:b/>
                <w:i/>
                <w:sz w:val="24"/>
                <w:szCs w:val="24"/>
              </w:rPr>
            </w:pPr>
            <w:r w:rsidRPr="008F45D2">
              <w:rPr>
                <w:b/>
                <w:i/>
                <w:sz w:val="24"/>
                <w:szCs w:val="24"/>
              </w:rPr>
              <w:t>No</w:t>
            </w:r>
          </w:p>
        </w:tc>
        <w:tc>
          <w:tcPr>
            <w:tcW w:w="4316" w:type="dxa"/>
          </w:tcPr>
          <w:p w14:paraId="6E808A3B" w14:textId="77777777" w:rsidR="00747AEC" w:rsidRDefault="00747AEC" w:rsidP="004F47E9">
            <w:pPr>
              <w:jc w:val="both"/>
              <w:rPr>
                <w:sz w:val="20"/>
              </w:rPr>
            </w:pPr>
          </w:p>
        </w:tc>
      </w:tr>
      <w:tr w:rsidR="00747AEC" w:rsidRPr="007B2EAC" w14:paraId="18920392" w14:textId="77777777" w:rsidTr="004F47E9">
        <w:trPr>
          <w:trHeight w:val="733"/>
        </w:trPr>
        <w:tc>
          <w:tcPr>
            <w:tcW w:w="0" w:type="auto"/>
            <w:vAlign w:val="center"/>
          </w:tcPr>
          <w:p w14:paraId="4D3A4611" w14:textId="77777777" w:rsidR="00747AEC" w:rsidRDefault="00747AEC" w:rsidP="004F47E9">
            <w:pPr>
              <w:jc w:val="center"/>
            </w:pPr>
            <w:r>
              <w:lastRenderedPageBreak/>
              <w:t>10</w:t>
            </w:r>
          </w:p>
        </w:tc>
        <w:tc>
          <w:tcPr>
            <w:tcW w:w="3040" w:type="dxa"/>
            <w:vAlign w:val="center"/>
          </w:tcPr>
          <w:p w14:paraId="4F9EDC08" w14:textId="77777777" w:rsidR="00747AEC" w:rsidRPr="00FA7412" w:rsidRDefault="00747AEC" w:rsidP="004F47E9">
            <w:pPr>
              <w:rPr>
                <w:sz w:val="20"/>
              </w:rPr>
            </w:pPr>
            <w:r>
              <w:rPr>
                <w:sz w:val="20"/>
              </w:rPr>
              <w:t>¿Existen controles de acceso al sistema?</w:t>
            </w:r>
          </w:p>
          <w:p w14:paraId="1C6C014A" w14:textId="77777777" w:rsidR="00747AEC" w:rsidRPr="00222980" w:rsidRDefault="00747AEC" w:rsidP="004F47E9">
            <w:pPr>
              <w:rPr>
                <w:sz w:val="20"/>
                <w:lang w:val="en-US"/>
              </w:rPr>
            </w:pPr>
            <w:r>
              <w:rPr>
                <w:i/>
                <w:sz w:val="20"/>
                <w:lang w:val="en-GB"/>
              </w:rPr>
              <w:t xml:space="preserve">Does the system have controlled </w:t>
            </w:r>
            <w:r w:rsidRPr="00396D3D">
              <w:rPr>
                <w:i/>
                <w:sz w:val="20"/>
                <w:lang w:val="en-GB"/>
              </w:rPr>
              <w:t>access?</w:t>
            </w:r>
          </w:p>
        </w:tc>
        <w:tc>
          <w:tcPr>
            <w:tcW w:w="860" w:type="dxa"/>
          </w:tcPr>
          <w:p w14:paraId="767A3A50" w14:textId="77777777" w:rsidR="00747AEC" w:rsidRPr="00222980" w:rsidRDefault="00747AEC" w:rsidP="004F47E9">
            <w:pPr>
              <w:jc w:val="both"/>
              <w:rPr>
                <w:sz w:val="20"/>
                <w:lang w:val="en-US"/>
              </w:rPr>
            </w:pPr>
          </w:p>
        </w:tc>
        <w:tc>
          <w:tcPr>
            <w:tcW w:w="880" w:type="dxa"/>
          </w:tcPr>
          <w:p w14:paraId="4A1C0560" w14:textId="77777777" w:rsidR="00747AEC" w:rsidRPr="00222980" w:rsidRDefault="00747AEC" w:rsidP="004F47E9">
            <w:pPr>
              <w:jc w:val="both"/>
              <w:rPr>
                <w:sz w:val="20"/>
                <w:lang w:val="en-US"/>
              </w:rPr>
            </w:pPr>
          </w:p>
        </w:tc>
        <w:tc>
          <w:tcPr>
            <w:tcW w:w="4316" w:type="dxa"/>
          </w:tcPr>
          <w:p w14:paraId="30070686" w14:textId="77777777" w:rsidR="00747AEC" w:rsidRPr="00222980" w:rsidRDefault="00747AEC" w:rsidP="004F47E9">
            <w:pPr>
              <w:jc w:val="both"/>
              <w:rPr>
                <w:sz w:val="20"/>
                <w:lang w:val="en-US"/>
              </w:rPr>
            </w:pPr>
          </w:p>
        </w:tc>
      </w:tr>
      <w:tr w:rsidR="00747AEC" w:rsidRPr="007B2EAC" w14:paraId="6421F020" w14:textId="77777777" w:rsidTr="004F47E9">
        <w:trPr>
          <w:trHeight w:val="733"/>
        </w:trPr>
        <w:tc>
          <w:tcPr>
            <w:tcW w:w="0" w:type="auto"/>
            <w:vAlign w:val="center"/>
          </w:tcPr>
          <w:p w14:paraId="349FB70E" w14:textId="77777777" w:rsidR="00747AEC" w:rsidRDefault="00747AEC" w:rsidP="004F47E9">
            <w:pPr>
              <w:jc w:val="center"/>
            </w:pPr>
            <w:r>
              <w:t>11</w:t>
            </w:r>
          </w:p>
        </w:tc>
        <w:tc>
          <w:tcPr>
            <w:tcW w:w="3040" w:type="dxa"/>
            <w:vAlign w:val="center"/>
          </w:tcPr>
          <w:p w14:paraId="6E3E64B5" w14:textId="77777777" w:rsidR="00747AEC" w:rsidRDefault="00747AEC" w:rsidP="004F47E9">
            <w:pPr>
              <w:rPr>
                <w:sz w:val="20"/>
              </w:rPr>
            </w:pPr>
            <w:r>
              <w:rPr>
                <w:sz w:val="20"/>
              </w:rPr>
              <w:t>¿El sistema dispone de audit-trail?</w:t>
            </w:r>
          </w:p>
          <w:p w14:paraId="6AAA5EAD" w14:textId="77777777" w:rsidR="00747AEC" w:rsidRPr="00D22B94" w:rsidRDefault="00747AEC" w:rsidP="004F47E9">
            <w:pPr>
              <w:rPr>
                <w:i/>
                <w:sz w:val="20"/>
              </w:rPr>
            </w:pPr>
            <w:r w:rsidRPr="00D22B94">
              <w:rPr>
                <w:i/>
                <w:sz w:val="20"/>
              </w:rPr>
              <w:t>Does the system have an audit-trail?</w:t>
            </w:r>
          </w:p>
        </w:tc>
        <w:tc>
          <w:tcPr>
            <w:tcW w:w="860" w:type="dxa"/>
          </w:tcPr>
          <w:p w14:paraId="24FEF47B" w14:textId="77777777" w:rsidR="00747AEC" w:rsidRPr="00F34968" w:rsidRDefault="00747AEC" w:rsidP="004F47E9">
            <w:pPr>
              <w:jc w:val="both"/>
              <w:rPr>
                <w:sz w:val="20"/>
                <w:lang w:val="en-GB"/>
              </w:rPr>
            </w:pPr>
          </w:p>
        </w:tc>
        <w:tc>
          <w:tcPr>
            <w:tcW w:w="880" w:type="dxa"/>
          </w:tcPr>
          <w:p w14:paraId="63F5E028" w14:textId="77777777" w:rsidR="00747AEC" w:rsidRPr="00F34968" w:rsidRDefault="00747AEC" w:rsidP="004F47E9">
            <w:pPr>
              <w:jc w:val="both"/>
              <w:rPr>
                <w:sz w:val="20"/>
                <w:lang w:val="en-GB"/>
              </w:rPr>
            </w:pPr>
          </w:p>
        </w:tc>
        <w:tc>
          <w:tcPr>
            <w:tcW w:w="4316" w:type="dxa"/>
          </w:tcPr>
          <w:p w14:paraId="6AA557B0" w14:textId="77777777" w:rsidR="00747AEC" w:rsidRPr="00F34968" w:rsidRDefault="00747AEC" w:rsidP="004F47E9">
            <w:pPr>
              <w:jc w:val="both"/>
              <w:rPr>
                <w:sz w:val="20"/>
                <w:lang w:val="en-GB"/>
              </w:rPr>
            </w:pPr>
          </w:p>
        </w:tc>
      </w:tr>
      <w:tr w:rsidR="00747AEC" w:rsidRPr="007B2EAC" w14:paraId="493997AA" w14:textId="77777777" w:rsidTr="004F47E9">
        <w:trPr>
          <w:trHeight w:val="733"/>
        </w:trPr>
        <w:tc>
          <w:tcPr>
            <w:tcW w:w="0" w:type="auto"/>
            <w:vAlign w:val="center"/>
          </w:tcPr>
          <w:p w14:paraId="0505D8C4" w14:textId="77777777" w:rsidR="00747AEC" w:rsidRDefault="00747AEC" w:rsidP="004F47E9">
            <w:pPr>
              <w:jc w:val="center"/>
            </w:pPr>
            <w:r>
              <w:t>12</w:t>
            </w:r>
          </w:p>
        </w:tc>
        <w:tc>
          <w:tcPr>
            <w:tcW w:w="3040" w:type="dxa"/>
            <w:vAlign w:val="center"/>
          </w:tcPr>
          <w:p w14:paraId="4C598236" w14:textId="77777777" w:rsidR="00747AEC" w:rsidRDefault="00747AEC" w:rsidP="004F47E9">
            <w:pPr>
              <w:rPr>
                <w:sz w:val="20"/>
              </w:rPr>
            </w:pPr>
            <w:r>
              <w:rPr>
                <w:sz w:val="20"/>
              </w:rPr>
              <w:t>¿El sistema dispone de medidas de seguridad de gestión de usuario?</w:t>
            </w:r>
          </w:p>
          <w:p w14:paraId="20E53580" w14:textId="77777777" w:rsidR="00747AEC" w:rsidRPr="00D22B94" w:rsidRDefault="00747AEC" w:rsidP="004F47E9">
            <w:pPr>
              <w:rPr>
                <w:i/>
                <w:sz w:val="20"/>
              </w:rPr>
            </w:pPr>
            <w:r w:rsidRPr="00D22B94">
              <w:rPr>
                <w:i/>
                <w:sz w:val="20"/>
              </w:rPr>
              <w:t>Does the system have user management security measures?</w:t>
            </w:r>
          </w:p>
        </w:tc>
        <w:tc>
          <w:tcPr>
            <w:tcW w:w="860" w:type="dxa"/>
          </w:tcPr>
          <w:p w14:paraId="144227D9" w14:textId="77777777" w:rsidR="00747AEC" w:rsidRPr="00D22B94" w:rsidRDefault="00747AEC" w:rsidP="004F47E9">
            <w:pPr>
              <w:jc w:val="both"/>
              <w:rPr>
                <w:sz w:val="20"/>
                <w:lang w:val="en-GB"/>
              </w:rPr>
            </w:pPr>
          </w:p>
        </w:tc>
        <w:tc>
          <w:tcPr>
            <w:tcW w:w="880" w:type="dxa"/>
          </w:tcPr>
          <w:p w14:paraId="48FF7A16" w14:textId="77777777" w:rsidR="00747AEC" w:rsidRPr="00D22B94" w:rsidRDefault="00747AEC" w:rsidP="004F47E9">
            <w:pPr>
              <w:jc w:val="both"/>
              <w:rPr>
                <w:sz w:val="20"/>
                <w:lang w:val="en-GB"/>
              </w:rPr>
            </w:pPr>
          </w:p>
        </w:tc>
        <w:tc>
          <w:tcPr>
            <w:tcW w:w="4316" w:type="dxa"/>
          </w:tcPr>
          <w:p w14:paraId="0BFB780F" w14:textId="77777777" w:rsidR="00747AEC" w:rsidRPr="00D22B94" w:rsidRDefault="00747AEC" w:rsidP="004F47E9">
            <w:pPr>
              <w:jc w:val="both"/>
              <w:rPr>
                <w:sz w:val="20"/>
                <w:lang w:val="en-GB"/>
              </w:rPr>
            </w:pPr>
          </w:p>
        </w:tc>
      </w:tr>
      <w:tr w:rsidR="00747AEC" w:rsidRPr="007B2EAC" w14:paraId="38FB2D67" w14:textId="77777777" w:rsidTr="004F47E9">
        <w:trPr>
          <w:trHeight w:val="2441"/>
        </w:trPr>
        <w:tc>
          <w:tcPr>
            <w:tcW w:w="0" w:type="auto"/>
            <w:vAlign w:val="center"/>
          </w:tcPr>
          <w:p w14:paraId="417C21C9" w14:textId="77777777" w:rsidR="00747AEC" w:rsidRDefault="00747AEC" w:rsidP="004F47E9">
            <w:pPr>
              <w:jc w:val="center"/>
            </w:pPr>
            <w:r>
              <w:t>13</w:t>
            </w:r>
          </w:p>
        </w:tc>
        <w:tc>
          <w:tcPr>
            <w:tcW w:w="3040" w:type="dxa"/>
            <w:vAlign w:val="center"/>
          </w:tcPr>
          <w:p w14:paraId="5228EB5E" w14:textId="77777777" w:rsidR="00747AEC" w:rsidRDefault="00747AEC" w:rsidP="004F47E9">
            <w:pPr>
              <w:rPr>
                <w:sz w:val="20"/>
              </w:rPr>
            </w:pPr>
            <w:r>
              <w:rPr>
                <w:sz w:val="20"/>
              </w:rPr>
              <w:t xml:space="preserve">¿Existe un único usuario y contraseña por cada persona a la que se le delegue el acceso a esta plataforma? </w:t>
            </w:r>
          </w:p>
          <w:p w14:paraId="06DA5CB4" w14:textId="77777777" w:rsidR="00747AEC" w:rsidRPr="00222980" w:rsidRDefault="00747AEC" w:rsidP="004F47E9">
            <w:pPr>
              <w:rPr>
                <w:sz w:val="20"/>
                <w:lang w:val="en-US"/>
              </w:rPr>
            </w:pPr>
            <w:r>
              <w:rPr>
                <w:i/>
                <w:sz w:val="20"/>
                <w:lang w:val="en-GB"/>
              </w:rPr>
              <w:t>Does the system provide</w:t>
            </w:r>
            <w:r w:rsidRPr="00672DCB">
              <w:rPr>
                <w:i/>
                <w:sz w:val="20"/>
                <w:lang w:val="en-GB"/>
              </w:rPr>
              <w:t xml:space="preserve"> a single username and password for each person to whom acce</w:t>
            </w:r>
            <w:r>
              <w:rPr>
                <w:i/>
                <w:sz w:val="20"/>
                <w:lang w:val="en-GB"/>
              </w:rPr>
              <w:t>ss to this platform is delegated</w:t>
            </w:r>
            <w:r w:rsidRPr="00672DCB">
              <w:rPr>
                <w:i/>
                <w:sz w:val="20"/>
                <w:lang w:val="en-GB"/>
              </w:rPr>
              <w:t>?</w:t>
            </w:r>
          </w:p>
          <w:p w14:paraId="022319EB" w14:textId="77777777" w:rsidR="00747AEC" w:rsidRPr="00222980" w:rsidRDefault="00747AEC" w:rsidP="004F47E9">
            <w:pPr>
              <w:rPr>
                <w:sz w:val="20"/>
                <w:lang w:val="en-US"/>
              </w:rPr>
            </w:pPr>
          </w:p>
        </w:tc>
        <w:tc>
          <w:tcPr>
            <w:tcW w:w="860" w:type="dxa"/>
          </w:tcPr>
          <w:p w14:paraId="17A60C83" w14:textId="77777777" w:rsidR="00747AEC" w:rsidRPr="00222980" w:rsidRDefault="00747AEC" w:rsidP="004F47E9">
            <w:pPr>
              <w:jc w:val="both"/>
              <w:rPr>
                <w:sz w:val="20"/>
                <w:lang w:val="en-US"/>
              </w:rPr>
            </w:pPr>
          </w:p>
        </w:tc>
        <w:tc>
          <w:tcPr>
            <w:tcW w:w="880" w:type="dxa"/>
          </w:tcPr>
          <w:p w14:paraId="583AC3A6" w14:textId="77777777" w:rsidR="00747AEC" w:rsidRPr="00222980" w:rsidRDefault="00747AEC" w:rsidP="004F47E9">
            <w:pPr>
              <w:jc w:val="both"/>
              <w:rPr>
                <w:sz w:val="20"/>
                <w:lang w:val="en-US"/>
              </w:rPr>
            </w:pPr>
          </w:p>
        </w:tc>
        <w:tc>
          <w:tcPr>
            <w:tcW w:w="4316" w:type="dxa"/>
          </w:tcPr>
          <w:p w14:paraId="6170A1C7" w14:textId="77777777" w:rsidR="00747AEC" w:rsidRPr="00222980" w:rsidRDefault="00747AEC" w:rsidP="004F47E9">
            <w:pPr>
              <w:jc w:val="both"/>
              <w:rPr>
                <w:sz w:val="20"/>
                <w:lang w:val="en-US"/>
              </w:rPr>
            </w:pPr>
          </w:p>
        </w:tc>
      </w:tr>
      <w:tr w:rsidR="00747AEC" w:rsidRPr="007B2EAC" w14:paraId="41B98BD0" w14:textId="77777777" w:rsidTr="004F47E9">
        <w:trPr>
          <w:trHeight w:val="1707"/>
        </w:trPr>
        <w:tc>
          <w:tcPr>
            <w:tcW w:w="0" w:type="auto"/>
            <w:vAlign w:val="center"/>
          </w:tcPr>
          <w:p w14:paraId="1709A7A8" w14:textId="77777777" w:rsidR="00747AEC" w:rsidRDefault="00747AEC" w:rsidP="004F47E9">
            <w:pPr>
              <w:jc w:val="center"/>
            </w:pPr>
            <w:r>
              <w:t>14</w:t>
            </w:r>
          </w:p>
        </w:tc>
        <w:tc>
          <w:tcPr>
            <w:tcW w:w="3040" w:type="dxa"/>
            <w:vAlign w:val="center"/>
          </w:tcPr>
          <w:p w14:paraId="68718656" w14:textId="77777777" w:rsidR="00747AEC" w:rsidRPr="007D6986" w:rsidRDefault="00747AEC" w:rsidP="004F47E9">
            <w:pPr>
              <w:rPr>
                <w:i/>
                <w:sz w:val="20"/>
                <w:lang w:val="es-ES"/>
              </w:rPr>
            </w:pPr>
            <w:r>
              <w:rPr>
                <w:sz w:val="20"/>
              </w:rPr>
              <w:t xml:space="preserve">¿Dispone el sistema de diferentes perfiles de usuario con distintos niveles de acceso a la información según los mismos? </w:t>
            </w:r>
          </w:p>
          <w:p w14:paraId="663B74D2" w14:textId="77777777" w:rsidR="00747AEC" w:rsidRPr="00222980" w:rsidRDefault="00747AEC" w:rsidP="004F47E9">
            <w:pPr>
              <w:rPr>
                <w:sz w:val="20"/>
                <w:lang w:val="en-US"/>
              </w:rPr>
            </w:pPr>
            <w:r>
              <w:rPr>
                <w:i/>
                <w:sz w:val="20"/>
                <w:lang w:val="en-GB"/>
              </w:rPr>
              <w:t xml:space="preserve">Does the system have different user profiles with different information access level depending on the user? </w:t>
            </w:r>
          </w:p>
        </w:tc>
        <w:tc>
          <w:tcPr>
            <w:tcW w:w="860" w:type="dxa"/>
          </w:tcPr>
          <w:p w14:paraId="11FD857E" w14:textId="77777777" w:rsidR="00747AEC" w:rsidRPr="00222980" w:rsidRDefault="00747AEC" w:rsidP="004F47E9">
            <w:pPr>
              <w:jc w:val="both"/>
              <w:rPr>
                <w:lang w:val="en-US"/>
              </w:rPr>
            </w:pPr>
          </w:p>
        </w:tc>
        <w:tc>
          <w:tcPr>
            <w:tcW w:w="880" w:type="dxa"/>
          </w:tcPr>
          <w:p w14:paraId="45F6E726" w14:textId="77777777" w:rsidR="00747AEC" w:rsidRPr="00222980" w:rsidRDefault="00747AEC" w:rsidP="004F47E9">
            <w:pPr>
              <w:jc w:val="both"/>
              <w:rPr>
                <w:lang w:val="en-US"/>
              </w:rPr>
            </w:pPr>
          </w:p>
        </w:tc>
        <w:tc>
          <w:tcPr>
            <w:tcW w:w="4316" w:type="dxa"/>
          </w:tcPr>
          <w:p w14:paraId="2C0E755F" w14:textId="77777777" w:rsidR="00747AEC" w:rsidRPr="00222980" w:rsidRDefault="00747AEC" w:rsidP="004F47E9">
            <w:pPr>
              <w:jc w:val="both"/>
              <w:rPr>
                <w:lang w:val="en-US"/>
              </w:rPr>
            </w:pPr>
          </w:p>
        </w:tc>
      </w:tr>
      <w:tr w:rsidR="00747AEC" w14:paraId="73706604" w14:textId="77777777" w:rsidTr="004F47E9">
        <w:trPr>
          <w:trHeight w:val="2441"/>
        </w:trPr>
        <w:tc>
          <w:tcPr>
            <w:tcW w:w="0" w:type="auto"/>
            <w:vAlign w:val="center"/>
          </w:tcPr>
          <w:p w14:paraId="06357D4A" w14:textId="77777777" w:rsidR="00747AEC" w:rsidRDefault="00747AEC" w:rsidP="004F47E9">
            <w:pPr>
              <w:jc w:val="center"/>
            </w:pPr>
            <w:r>
              <w:t>15</w:t>
            </w:r>
          </w:p>
        </w:tc>
        <w:tc>
          <w:tcPr>
            <w:tcW w:w="3040" w:type="dxa"/>
            <w:vAlign w:val="center"/>
          </w:tcPr>
          <w:p w14:paraId="4D142160" w14:textId="77777777" w:rsidR="00747AEC" w:rsidRPr="00672DCB" w:rsidRDefault="00747AEC" w:rsidP="004F47E9">
            <w:pPr>
              <w:jc w:val="both"/>
              <w:rPr>
                <w:sz w:val="20"/>
                <w:lang w:val="en-GB"/>
              </w:rPr>
            </w:pPr>
            <w:r>
              <w:rPr>
                <w:sz w:val="20"/>
              </w:rPr>
              <w:t xml:space="preserve">¿El sistema permite un cierre automático de la plataforma tras un periodo de inactivación o sin uso? </w:t>
            </w:r>
            <w:r w:rsidRPr="00672DCB">
              <w:rPr>
                <w:sz w:val="20"/>
                <w:lang w:val="en-GB"/>
              </w:rPr>
              <w:t>¿</w:t>
            </w:r>
            <w:r>
              <w:rPr>
                <w:sz w:val="20"/>
                <w:lang w:val="en-US"/>
              </w:rPr>
              <w:t>Qué</w:t>
            </w:r>
            <w:r w:rsidRPr="00222980">
              <w:rPr>
                <w:sz w:val="20"/>
                <w:lang w:val="en-US"/>
              </w:rPr>
              <w:t xml:space="preserve"> tiempo?</w:t>
            </w:r>
          </w:p>
          <w:p w14:paraId="18514122" w14:textId="77777777" w:rsidR="00747AEC" w:rsidRDefault="00747AEC" w:rsidP="004F47E9">
            <w:pPr>
              <w:rPr>
                <w:sz w:val="20"/>
              </w:rPr>
            </w:pPr>
            <w:r w:rsidRPr="00672DCB">
              <w:rPr>
                <w:i/>
                <w:sz w:val="20"/>
                <w:lang w:val="en-GB"/>
              </w:rPr>
              <w:t>Does the system allow an automatic closure of the platform after a period of inactivation or without use?</w:t>
            </w:r>
            <w:r>
              <w:rPr>
                <w:i/>
                <w:sz w:val="20"/>
                <w:lang w:val="en-GB"/>
              </w:rPr>
              <w:t xml:space="preserve"> What time</w:t>
            </w:r>
            <w:r w:rsidRPr="00672DCB">
              <w:rPr>
                <w:i/>
                <w:sz w:val="20"/>
                <w:lang w:val="en-GB"/>
              </w:rPr>
              <w:t>?</w:t>
            </w:r>
          </w:p>
        </w:tc>
        <w:tc>
          <w:tcPr>
            <w:tcW w:w="860" w:type="dxa"/>
          </w:tcPr>
          <w:p w14:paraId="003C865A" w14:textId="77777777" w:rsidR="00747AEC" w:rsidRDefault="00747AEC" w:rsidP="004F47E9">
            <w:pPr>
              <w:jc w:val="both"/>
            </w:pPr>
          </w:p>
        </w:tc>
        <w:tc>
          <w:tcPr>
            <w:tcW w:w="880" w:type="dxa"/>
          </w:tcPr>
          <w:p w14:paraId="2CFAEBBC" w14:textId="77777777" w:rsidR="00747AEC" w:rsidRDefault="00747AEC" w:rsidP="004F47E9">
            <w:pPr>
              <w:jc w:val="both"/>
            </w:pPr>
          </w:p>
        </w:tc>
        <w:tc>
          <w:tcPr>
            <w:tcW w:w="4316" w:type="dxa"/>
          </w:tcPr>
          <w:p w14:paraId="31325840" w14:textId="77777777" w:rsidR="00747AEC" w:rsidRDefault="00747AEC" w:rsidP="004F47E9">
            <w:pPr>
              <w:jc w:val="both"/>
            </w:pPr>
          </w:p>
        </w:tc>
      </w:tr>
      <w:tr w:rsidR="00747AEC" w:rsidRPr="007B2EAC" w14:paraId="06F3A684" w14:textId="77777777" w:rsidTr="004F47E9">
        <w:trPr>
          <w:trHeight w:val="2128"/>
        </w:trPr>
        <w:tc>
          <w:tcPr>
            <w:tcW w:w="0" w:type="auto"/>
            <w:vAlign w:val="center"/>
          </w:tcPr>
          <w:p w14:paraId="3A068E55" w14:textId="77777777" w:rsidR="00747AEC" w:rsidRDefault="00747AEC" w:rsidP="004F47E9">
            <w:pPr>
              <w:jc w:val="center"/>
            </w:pPr>
            <w:r>
              <w:lastRenderedPageBreak/>
              <w:t>16</w:t>
            </w:r>
          </w:p>
        </w:tc>
        <w:tc>
          <w:tcPr>
            <w:tcW w:w="3040" w:type="dxa"/>
            <w:vAlign w:val="center"/>
          </w:tcPr>
          <w:p w14:paraId="288F157E" w14:textId="77777777" w:rsidR="00747AEC" w:rsidRDefault="00747AEC" w:rsidP="004F47E9">
            <w:pPr>
              <w:jc w:val="both"/>
              <w:rPr>
                <w:sz w:val="20"/>
              </w:rPr>
            </w:pPr>
            <w:r>
              <w:rPr>
                <w:sz w:val="20"/>
              </w:rPr>
              <w:t>¿Se puede descargar la información para archivo passivo? En caso afirmativo, ¿se puede</w:t>
            </w:r>
            <w:r w:rsidRPr="007F2598">
              <w:rPr>
                <w:sz w:val="20"/>
              </w:rPr>
              <w:t xml:space="preserve"> </w:t>
            </w:r>
            <w:r>
              <w:rPr>
                <w:sz w:val="20"/>
              </w:rPr>
              <w:t xml:space="preserve">garantizar que esté validada mediante procedimientos de copiado auténtico y conversión entre documentos electrónicos según normativas vigentes? </w:t>
            </w:r>
          </w:p>
          <w:p w14:paraId="1438489C" w14:textId="77777777" w:rsidR="00747AEC" w:rsidRPr="00EA639F" w:rsidRDefault="00747AEC" w:rsidP="004F47E9">
            <w:pPr>
              <w:spacing w:line="240" w:lineRule="atLeast"/>
              <w:rPr>
                <w:sz w:val="18"/>
                <w:szCs w:val="18"/>
              </w:rPr>
            </w:pPr>
            <w:r>
              <w:rPr>
                <w:sz w:val="18"/>
                <w:szCs w:val="18"/>
              </w:rPr>
              <w:t>(Por ejemplo, siguiendo</w:t>
            </w:r>
            <w:r>
              <w:rPr>
                <w:b/>
                <w:sz w:val="18"/>
                <w:szCs w:val="18"/>
              </w:rPr>
              <w:t xml:space="preserve"> n</w:t>
            </w:r>
            <w:r w:rsidRPr="00EA639F">
              <w:rPr>
                <w:b/>
                <w:sz w:val="18"/>
                <w:szCs w:val="18"/>
              </w:rPr>
              <w:t>orma</w:t>
            </w:r>
            <w:r>
              <w:rPr>
                <w:b/>
                <w:sz w:val="18"/>
                <w:szCs w:val="18"/>
              </w:rPr>
              <w:t>tiva</w:t>
            </w:r>
            <w:r w:rsidRPr="00EA639F">
              <w:rPr>
                <w:b/>
                <w:sz w:val="18"/>
                <w:szCs w:val="18"/>
              </w:rPr>
              <w:t xml:space="preserve"> </w:t>
            </w:r>
            <w:r>
              <w:rPr>
                <w:b/>
                <w:sz w:val="18"/>
                <w:szCs w:val="18"/>
              </w:rPr>
              <w:t>t</w:t>
            </w:r>
            <w:r w:rsidRPr="00EA639F">
              <w:rPr>
                <w:b/>
                <w:sz w:val="18"/>
                <w:szCs w:val="18"/>
              </w:rPr>
              <w:t>écnic</w:t>
            </w:r>
            <w:r>
              <w:rPr>
                <w:b/>
                <w:sz w:val="18"/>
                <w:szCs w:val="18"/>
              </w:rPr>
              <w:t>a europea de Interoperabilidad de p</w:t>
            </w:r>
            <w:r w:rsidRPr="00EA639F">
              <w:rPr>
                <w:b/>
                <w:sz w:val="18"/>
                <w:szCs w:val="18"/>
              </w:rPr>
              <w:t>rocedimientos de copiado auténtico</w:t>
            </w:r>
            <w:r w:rsidRPr="00EA639F">
              <w:rPr>
                <w:sz w:val="18"/>
                <w:szCs w:val="18"/>
              </w:rPr>
              <w:t xml:space="preserve"> y conversió</w:t>
            </w:r>
            <w:r>
              <w:rPr>
                <w:sz w:val="18"/>
                <w:szCs w:val="18"/>
              </w:rPr>
              <w:t>n entre documentos electrónicos)</w:t>
            </w:r>
          </w:p>
          <w:p w14:paraId="4E46473D" w14:textId="77777777" w:rsidR="00747AEC" w:rsidRDefault="00747AEC" w:rsidP="004F47E9">
            <w:pPr>
              <w:jc w:val="both"/>
              <w:rPr>
                <w:i/>
                <w:sz w:val="20"/>
                <w:lang w:val="en-GB"/>
              </w:rPr>
            </w:pPr>
            <w:r w:rsidRPr="00E53B82">
              <w:rPr>
                <w:i/>
                <w:sz w:val="20"/>
                <w:lang w:val="en-GB"/>
              </w:rPr>
              <w:t xml:space="preserve">Can the information be downloaded for </w:t>
            </w:r>
            <w:r w:rsidRPr="00DB1A98">
              <w:rPr>
                <w:i/>
                <w:sz w:val="20"/>
                <w:lang w:val="en-GB"/>
              </w:rPr>
              <w:t>long-term file</w:t>
            </w:r>
            <w:r>
              <w:rPr>
                <w:i/>
                <w:sz w:val="20"/>
                <w:lang w:val="en-GB"/>
              </w:rPr>
              <w:t>? If yes, is</w:t>
            </w:r>
            <w:r w:rsidRPr="00E53B82">
              <w:rPr>
                <w:i/>
                <w:sz w:val="20"/>
                <w:lang w:val="en-GB"/>
              </w:rPr>
              <w:t xml:space="preserve"> the information is validated? If yes, what type, </w:t>
            </w:r>
            <w:r w:rsidRPr="00E52317">
              <w:rPr>
                <w:i/>
                <w:sz w:val="20"/>
                <w:lang w:val="en-GB"/>
              </w:rPr>
              <w:t>digital or physical?</w:t>
            </w:r>
          </w:p>
          <w:p w14:paraId="7927BC55" w14:textId="77777777" w:rsidR="00747AEC" w:rsidRPr="00F24A9B" w:rsidRDefault="00747AEC" w:rsidP="004F47E9">
            <w:pPr>
              <w:jc w:val="both"/>
              <w:rPr>
                <w:i/>
                <w:sz w:val="18"/>
                <w:szCs w:val="18"/>
                <w:lang w:val="en-GB"/>
              </w:rPr>
            </w:pPr>
            <w:r w:rsidRPr="00F24A9B">
              <w:rPr>
                <w:i/>
                <w:sz w:val="18"/>
                <w:szCs w:val="18"/>
                <w:lang w:val="en-GB"/>
              </w:rPr>
              <w:t xml:space="preserve">(For example, following </w:t>
            </w:r>
            <w:r w:rsidRPr="00F24A9B">
              <w:rPr>
                <w:b/>
                <w:i/>
                <w:sz w:val="18"/>
                <w:szCs w:val="18"/>
                <w:lang w:val="en-GB"/>
              </w:rPr>
              <w:t>European technical standards for interoperability of authentic copy procedures and conversion</w:t>
            </w:r>
            <w:r w:rsidRPr="00F24A9B">
              <w:rPr>
                <w:i/>
                <w:sz w:val="18"/>
                <w:szCs w:val="18"/>
                <w:lang w:val="en-GB"/>
              </w:rPr>
              <w:t xml:space="preserve"> between electronic documents).</w:t>
            </w:r>
          </w:p>
          <w:p w14:paraId="04710C88" w14:textId="77777777" w:rsidR="00747AEC" w:rsidRPr="00E53B82" w:rsidRDefault="00747AEC" w:rsidP="004F47E9">
            <w:pPr>
              <w:jc w:val="both"/>
              <w:rPr>
                <w:i/>
                <w:sz w:val="20"/>
                <w:lang w:val="en-GB"/>
              </w:rPr>
            </w:pPr>
          </w:p>
        </w:tc>
        <w:tc>
          <w:tcPr>
            <w:tcW w:w="860" w:type="dxa"/>
          </w:tcPr>
          <w:p w14:paraId="7FFA766C" w14:textId="77777777" w:rsidR="00747AEC" w:rsidRDefault="00747AEC" w:rsidP="004F47E9">
            <w:pPr>
              <w:jc w:val="both"/>
              <w:rPr>
                <w:lang w:val="en-US"/>
              </w:rPr>
            </w:pPr>
          </w:p>
          <w:p w14:paraId="469E1634" w14:textId="77777777" w:rsidR="00747AEC" w:rsidRPr="00132EA9" w:rsidRDefault="00747AEC" w:rsidP="004F47E9">
            <w:pPr>
              <w:jc w:val="both"/>
              <w:rPr>
                <w:lang w:val="en-US"/>
              </w:rPr>
            </w:pPr>
          </w:p>
        </w:tc>
        <w:tc>
          <w:tcPr>
            <w:tcW w:w="880" w:type="dxa"/>
          </w:tcPr>
          <w:p w14:paraId="39C6A43B" w14:textId="77777777" w:rsidR="00747AEC" w:rsidRPr="00132EA9" w:rsidRDefault="00747AEC" w:rsidP="004F47E9">
            <w:pPr>
              <w:jc w:val="both"/>
              <w:rPr>
                <w:lang w:val="en-US"/>
              </w:rPr>
            </w:pPr>
          </w:p>
        </w:tc>
        <w:tc>
          <w:tcPr>
            <w:tcW w:w="4316" w:type="dxa"/>
          </w:tcPr>
          <w:p w14:paraId="14972F06" w14:textId="77777777" w:rsidR="00747AEC" w:rsidRPr="00132EA9" w:rsidRDefault="00747AEC" w:rsidP="00747AEC">
            <w:pPr>
              <w:numPr>
                <w:ilvl w:val="0"/>
                <w:numId w:val="52"/>
              </w:numPr>
              <w:shd w:val="clear" w:color="auto" w:fill="FFFFFF"/>
              <w:spacing w:line="312" w:lineRule="atLeast"/>
              <w:ind w:left="0"/>
              <w:textAlignment w:val="baseline"/>
              <w:rPr>
                <w:sz w:val="20"/>
                <w:lang w:val="en-US"/>
              </w:rPr>
            </w:pPr>
          </w:p>
        </w:tc>
      </w:tr>
      <w:tr w:rsidR="00747AEC" w14:paraId="77D92A40" w14:textId="77777777" w:rsidTr="004F47E9">
        <w:trPr>
          <w:trHeight w:val="455"/>
        </w:trPr>
        <w:tc>
          <w:tcPr>
            <w:tcW w:w="9573" w:type="dxa"/>
            <w:gridSpan w:val="5"/>
            <w:shd w:val="clear" w:color="auto" w:fill="FFCCFF"/>
            <w:vAlign w:val="center"/>
          </w:tcPr>
          <w:p w14:paraId="4C47C54F" w14:textId="77777777" w:rsidR="00747AEC" w:rsidRDefault="00747AEC" w:rsidP="004F47E9">
            <w:pPr>
              <w:jc w:val="center"/>
              <w:rPr>
                <w:rFonts w:cs="Arial"/>
                <w:b/>
                <w:sz w:val="20"/>
              </w:rPr>
            </w:pPr>
            <w:r>
              <w:rPr>
                <w:rFonts w:cs="Arial"/>
                <w:b/>
                <w:sz w:val="20"/>
              </w:rPr>
              <w:t>VALIDACIÓN DEL SISTEMA</w:t>
            </w:r>
          </w:p>
          <w:p w14:paraId="786939BE" w14:textId="77777777" w:rsidR="00747AEC" w:rsidRPr="00104B1C" w:rsidRDefault="00747AEC" w:rsidP="004F47E9">
            <w:pPr>
              <w:jc w:val="center"/>
              <w:rPr>
                <w:rFonts w:cs="Arial"/>
                <w:b/>
                <w:i/>
                <w:sz w:val="20"/>
              </w:rPr>
            </w:pPr>
            <w:r>
              <w:rPr>
                <w:rFonts w:cs="Arial"/>
                <w:b/>
                <w:i/>
                <w:sz w:val="20"/>
              </w:rPr>
              <w:t>System Validation</w:t>
            </w:r>
          </w:p>
        </w:tc>
      </w:tr>
      <w:tr w:rsidR="00747AEC" w14:paraId="4F55D474" w14:textId="77777777" w:rsidTr="004F47E9">
        <w:trPr>
          <w:trHeight w:val="288"/>
        </w:trPr>
        <w:tc>
          <w:tcPr>
            <w:tcW w:w="3517" w:type="dxa"/>
            <w:gridSpan w:val="2"/>
            <w:vAlign w:val="center"/>
          </w:tcPr>
          <w:p w14:paraId="6136DFBF" w14:textId="77777777" w:rsidR="00747AEC" w:rsidRDefault="00747AEC" w:rsidP="004F47E9">
            <w:pPr>
              <w:rPr>
                <w:sz w:val="20"/>
              </w:rPr>
            </w:pPr>
          </w:p>
        </w:tc>
        <w:tc>
          <w:tcPr>
            <w:tcW w:w="860" w:type="dxa"/>
            <w:shd w:val="clear" w:color="auto" w:fill="FFCCFF"/>
          </w:tcPr>
          <w:p w14:paraId="11327E07" w14:textId="77777777" w:rsidR="00747AEC" w:rsidRDefault="00747AEC" w:rsidP="004F47E9">
            <w:pPr>
              <w:jc w:val="center"/>
              <w:rPr>
                <w:b/>
                <w:sz w:val="24"/>
                <w:szCs w:val="24"/>
              </w:rPr>
            </w:pPr>
            <w:r w:rsidRPr="00FD467A">
              <w:rPr>
                <w:b/>
                <w:sz w:val="24"/>
                <w:szCs w:val="24"/>
              </w:rPr>
              <w:t>SI</w:t>
            </w:r>
          </w:p>
          <w:p w14:paraId="59198BA3" w14:textId="77777777" w:rsidR="00747AEC" w:rsidRPr="008F45D2" w:rsidRDefault="00747AEC" w:rsidP="004F47E9">
            <w:pPr>
              <w:jc w:val="center"/>
              <w:rPr>
                <w:b/>
                <w:i/>
                <w:sz w:val="24"/>
                <w:szCs w:val="24"/>
              </w:rPr>
            </w:pPr>
            <w:r w:rsidRPr="008F45D2">
              <w:rPr>
                <w:b/>
                <w:i/>
                <w:sz w:val="24"/>
                <w:szCs w:val="24"/>
              </w:rPr>
              <w:t>Yes</w:t>
            </w:r>
          </w:p>
        </w:tc>
        <w:tc>
          <w:tcPr>
            <w:tcW w:w="880" w:type="dxa"/>
            <w:shd w:val="clear" w:color="auto" w:fill="FFCCFF"/>
          </w:tcPr>
          <w:p w14:paraId="440ED5CA" w14:textId="77777777" w:rsidR="00747AEC" w:rsidRDefault="00747AEC" w:rsidP="004F47E9">
            <w:pPr>
              <w:jc w:val="center"/>
              <w:rPr>
                <w:b/>
                <w:sz w:val="24"/>
                <w:szCs w:val="24"/>
              </w:rPr>
            </w:pPr>
            <w:r w:rsidRPr="00FD467A">
              <w:rPr>
                <w:b/>
                <w:sz w:val="24"/>
                <w:szCs w:val="24"/>
              </w:rPr>
              <w:t>NO</w:t>
            </w:r>
          </w:p>
          <w:p w14:paraId="082C7D9A" w14:textId="77777777" w:rsidR="00747AEC" w:rsidRPr="008F45D2" w:rsidRDefault="00747AEC" w:rsidP="004F47E9">
            <w:pPr>
              <w:jc w:val="center"/>
              <w:rPr>
                <w:b/>
                <w:i/>
                <w:sz w:val="24"/>
                <w:szCs w:val="24"/>
              </w:rPr>
            </w:pPr>
            <w:r w:rsidRPr="008F45D2">
              <w:rPr>
                <w:b/>
                <w:i/>
                <w:sz w:val="24"/>
                <w:szCs w:val="24"/>
              </w:rPr>
              <w:t>No</w:t>
            </w:r>
          </w:p>
        </w:tc>
        <w:tc>
          <w:tcPr>
            <w:tcW w:w="4316" w:type="dxa"/>
          </w:tcPr>
          <w:p w14:paraId="2DDB40E8" w14:textId="77777777" w:rsidR="00747AEC" w:rsidRDefault="00747AEC" w:rsidP="004F47E9">
            <w:pPr>
              <w:jc w:val="both"/>
              <w:rPr>
                <w:sz w:val="20"/>
              </w:rPr>
            </w:pPr>
          </w:p>
        </w:tc>
      </w:tr>
      <w:tr w:rsidR="00747AEC" w14:paraId="333AF8D6" w14:textId="77777777" w:rsidTr="004F47E9">
        <w:trPr>
          <w:trHeight w:val="3187"/>
        </w:trPr>
        <w:tc>
          <w:tcPr>
            <w:tcW w:w="0" w:type="auto"/>
            <w:vAlign w:val="center"/>
          </w:tcPr>
          <w:p w14:paraId="2AC44D9E" w14:textId="77777777" w:rsidR="00747AEC" w:rsidRDefault="00747AEC" w:rsidP="004F47E9">
            <w:pPr>
              <w:jc w:val="center"/>
            </w:pPr>
            <w:r>
              <w:t>17</w:t>
            </w:r>
          </w:p>
        </w:tc>
        <w:tc>
          <w:tcPr>
            <w:tcW w:w="3040" w:type="dxa"/>
            <w:vAlign w:val="center"/>
          </w:tcPr>
          <w:p w14:paraId="47E27A51" w14:textId="77777777" w:rsidR="00747AEC" w:rsidRDefault="00747AEC" w:rsidP="004F47E9">
            <w:pPr>
              <w:rPr>
                <w:sz w:val="20"/>
              </w:rPr>
            </w:pPr>
            <w:r>
              <w:rPr>
                <w:sz w:val="20"/>
              </w:rPr>
              <w:t>¿El sistema está validado de acuerdo a la normativa siguiente?</w:t>
            </w:r>
          </w:p>
          <w:p w14:paraId="567B600C" w14:textId="77777777" w:rsidR="00747AEC" w:rsidRPr="00132EA9" w:rsidRDefault="00747AEC" w:rsidP="004F47E9">
            <w:pPr>
              <w:rPr>
                <w:sz w:val="20"/>
                <w:lang w:val="en-US"/>
              </w:rPr>
            </w:pPr>
            <w:r>
              <w:rPr>
                <w:i/>
                <w:sz w:val="20"/>
                <w:lang w:val="en-GB"/>
              </w:rPr>
              <w:t>Is the system validated according to the following standard</w:t>
            </w:r>
            <w:r w:rsidRPr="00672DCB">
              <w:rPr>
                <w:i/>
                <w:sz w:val="20"/>
                <w:lang w:val="en-GB"/>
              </w:rPr>
              <w:t>?</w:t>
            </w:r>
          </w:p>
          <w:p w14:paraId="56209868" w14:textId="77777777" w:rsidR="00747AEC" w:rsidRPr="00132EA9" w:rsidRDefault="00747AEC" w:rsidP="004F47E9">
            <w:pPr>
              <w:rPr>
                <w:sz w:val="20"/>
                <w:lang w:val="en-US"/>
              </w:rPr>
            </w:pPr>
          </w:p>
          <w:p w14:paraId="3B83A4C6" w14:textId="77777777" w:rsidR="00747AEC" w:rsidRPr="00AB5CAA" w:rsidRDefault="00747AEC" w:rsidP="004F47E9">
            <w:pPr>
              <w:rPr>
                <w:sz w:val="20"/>
              </w:rPr>
            </w:pPr>
            <w:r w:rsidRPr="00AB5CAA">
              <w:rPr>
                <w:sz w:val="20"/>
              </w:rPr>
              <w:t>• EU GCP - Normas de Buena Práctica Clínica E6(R</w:t>
            </w:r>
            <w:r>
              <w:rPr>
                <w:sz w:val="20"/>
              </w:rPr>
              <w:t>3</w:t>
            </w:r>
            <w:r w:rsidRPr="00AB5CAA">
              <w:rPr>
                <w:sz w:val="20"/>
              </w:rPr>
              <w:t xml:space="preserve">) (Reglamento 536/2014) </w:t>
            </w:r>
          </w:p>
          <w:p w14:paraId="44551559" w14:textId="77777777" w:rsidR="00747AEC" w:rsidRPr="00E57EDA" w:rsidRDefault="00747AEC" w:rsidP="004F47E9">
            <w:r w:rsidRPr="00AB5CAA">
              <w:rPr>
                <w:sz w:val="20"/>
              </w:rPr>
              <w:t xml:space="preserve">• </w:t>
            </w:r>
            <w:r w:rsidRPr="00AB5CAA">
              <w:rPr>
                <w:i/>
                <w:sz w:val="20"/>
              </w:rPr>
              <w:t>EU GCP – Good Clinical Practices E6(R</w:t>
            </w:r>
            <w:r>
              <w:rPr>
                <w:i/>
                <w:sz w:val="20"/>
              </w:rPr>
              <w:t>3</w:t>
            </w:r>
            <w:r w:rsidRPr="00AB5CAA">
              <w:rPr>
                <w:i/>
                <w:sz w:val="20"/>
              </w:rPr>
              <w:t>) (Regulation 536/2014)</w:t>
            </w:r>
            <w:r>
              <w:t xml:space="preserve"> </w:t>
            </w:r>
          </w:p>
        </w:tc>
        <w:tc>
          <w:tcPr>
            <w:tcW w:w="860" w:type="dxa"/>
          </w:tcPr>
          <w:p w14:paraId="0F20D3DF" w14:textId="77777777" w:rsidR="00747AEC" w:rsidRPr="00143B46" w:rsidRDefault="00747AEC" w:rsidP="004F47E9">
            <w:pPr>
              <w:jc w:val="both"/>
              <w:rPr>
                <w:sz w:val="20"/>
              </w:rPr>
            </w:pPr>
          </w:p>
        </w:tc>
        <w:tc>
          <w:tcPr>
            <w:tcW w:w="880" w:type="dxa"/>
          </w:tcPr>
          <w:p w14:paraId="796CD1FF" w14:textId="77777777" w:rsidR="00747AEC" w:rsidRPr="00143B46" w:rsidRDefault="00747AEC" w:rsidP="004F47E9">
            <w:pPr>
              <w:jc w:val="both"/>
              <w:rPr>
                <w:sz w:val="20"/>
              </w:rPr>
            </w:pPr>
          </w:p>
        </w:tc>
        <w:tc>
          <w:tcPr>
            <w:tcW w:w="4316" w:type="dxa"/>
          </w:tcPr>
          <w:p w14:paraId="5EC1287C" w14:textId="77777777" w:rsidR="00747AEC" w:rsidRPr="00143B46" w:rsidRDefault="00747AEC" w:rsidP="004F47E9">
            <w:pPr>
              <w:jc w:val="both"/>
              <w:rPr>
                <w:sz w:val="20"/>
              </w:rPr>
            </w:pPr>
          </w:p>
        </w:tc>
      </w:tr>
      <w:tr w:rsidR="00747AEC" w:rsidRPr="007B2EAC" w14:paraId="02912CEC" w14:textId="77777777" w:rsidTr="004F47E9">
        <w:trPr>
          <w:trHeight w:val="3174"/>
        </w:trPr>
        <w:tc>
          <w:tcPr>
            <w:tcW w:w="0" w:type="auto"/>
            <w:vAlign w:val="center"/>
          </w:tcPr>
          <w:p w14:paraId="7868F0C5" w14:textId="77777777" w:rsidR="00747AEC" w:rsidRDefault="00747AEC" w:rsidP="004F47E9">
            <w:pPr>
              <w:jc w:val="center"/>
            </w:pPr>
            <w:r>
              <w:lastRenderedPageBreak/>
              <w:t>18</w:t>
            </w:r>
          </w:p>
        </w:tc>
        <w:tc>
          <w:tcPr>
            <w:tcW w:w="3040" w:type="dxa"/>
            <w:vAlign w:val="center"/>
          </w:tcPr>
          <w:p w14:paraId="6CE9BD42" w14:textId="77777777" w:rsidR="00747AEC" w:rsidRDefault="00747AEC" w:rsidP="004F47E9">
            <w:pPr>
              <w:rPr>
                <w:sz w:val="20"/>
              </w:rPr>
            </w:pPr>
            <w:r>
              <w:rPr>
                <w:sz w:val="20"/>
              </w:rPr>
              <w:t>¿El sistema está validado de acuerdo a la normativa siguiente?</w:t>
            </w:r>
          </w:p>
          <w:p w14:paraId="5E0E8B61" w14:textId="77777777" w:rsidR="00747AEC" w:rsidRDefault="00747AEC" w:rsidP="004F47E9">
            <w:pPr>
              <w:rPr>
                <w:i/>
                <w:sz w:val="20"/>
                <w:lang w:val="en-GB"/>
              </w:rPr>
            </w:pPr>
            <w:r>
              <w:rPr>
                <w:i/>
                <w:sz w:val="20"/>
                <w:lang w:val="en-GB"/>
              </w:rPr>
              <w:t>Is the system validated according to the following standard</w:t>
            </w:r>
            <w:r w:rsidRPr="00672DCB">
              <w:rPr>
                <w:i/>
                <w:sz w:val="20"/>
                <w:lang w:val="en-GB"/>
              </w:rPr>
              <w:t>?</w:t>
            </w:r>
          </w:p>
          <w:p w14:paraId="6F05F28F" w14:textId="77777777" w:rsidR="00747AEC" w:rsidRDefault="00747AEC" w:rsidP="004F47E9">
            <w:pPr>
              <w:rPr>
                <w:i/>
                <w:sz w:val="20"/>
                <w:lang w:val="en-GB"/>
              </w:rPr>
            </w:pPr>
          </w:p>
          <w:p w14:paraId="52374E7C" w14:textId="77777777" w:rsidR="00747AEC" w:rsidRPr="00E57EDA" w:rsidRDefault="00747AEC" w:rsidP="004F47E9">
            <w:pPr>
              <w:rPr>
                <w:sz w:val="20"/>
              </w:rPr>
            </w:pPr>
            <w:r w:rsidRPr="00E57EDA">
              <w:rPr>
                <w:sz w:val="20"/>
              </w:rPr>
              <w:t xml:space="preserve">• EU GMP - Anexo 11 “Sistemas Informatizados” (Directiva 2017/1572) </w:t>
            </w:r>
          </w:p>
          <w:p w14:paraId="2ECAD2AD" w14:textId="77777777" w:rsidR="00747AEC" w:rsidRPr="00132EA9" w:rsidRDefault="00747AEC" w:rsidP="004F47E9">
            <w:pPr>
              <w:rPr>
                <w:i/>
                <w:lang w:val="en-US"/>
              </w:rPr>
            </w:pPr>
            <w:r w:rsidRPr="00132EA9">
              <w:rPr>
                <w:i/>
                <w:sz w:val="20"/>
                <w:lang w:val="en-US"/>
              </w:rPr>
              <w:t>• EU GMP - Annex 11 “Computerized systems” (Regulation 2017/1572)</w:t>
            </w:r>
            <w:r w:rsidRPr="00132EA9">
              <w:rPr>
                <w:i/>
                <w:lang w:val="en-US"/>
              </w:rPr>
              <w:t xml:space="preserve"> </w:t>
            </w:r>
          </w:p>
        </w:tc>
        <w:tc>
          <w:tcPr>
            <w:tcW w:w="860" w:type="dxa"/>
          </w:tcPr>
          <w:p w14:paraId="3600F257" w14:textId="77777777" w:rsidR="00747AEC" w:rsidRPr="00222980" w:rsidRDefault="00747AEC" w:rsidP="004F47E9">
            <w:pPr>
              <w:jc w:val="both"/>
              <w:rPr>
                <w:sz w:val="20"/>
                <w:lang w:val="en-US"/>
              </w:rPr>
            </w:pPr>
          </w:p>
        </w:tc>
        <w:tc>
          <w:tcPr>
            <w:tcW w:w="880" w:type="dxa"/>
          </w:tcPr>
          <w:p w14:paraId="5D5DD5FC" w14:textId="77777777" w:rsidR="00747AEC" w:rsidRPr="00222980" w:rsidRDefault="00747AEC" w:rsidP="004F47E9">
            <w:pPr>
              <w:jc w:val="both"/>
              <w:rPr>
                <w:sz w:val="20"/>
                <w:lang w:val="en-US"/>
              </w:rPr>
            </w:pPr>
          </w:p>
        </w:tc>
        <w:tc>
          <w:tcPr>
            <w:tcW w:w="4316" w:type="dxa"/>
          </w:tcPr>
          <w:p w14:paraId="73E71157" w14:textId="77777777" w:rsidR="00747AEC" w:rsidRPr="00222980" w:rsidRDefault="00747AEC" w:rsidP="004F47E9">
            <w:pPr>
              <w:jc w:val="both"/>
              <w:rPr>
                <w:sz w:val="20"/>
                <w:lang w:val="en-US"/>
              </w:rPr>
            </w:pPr>
          </w:p>
        </w:tc>
      </w:tr>
      <w:tr w:rsidR="00747AEC" w:rsidRPr="007B2EAC" w14:paraId="738D0DC8" w14:textId="77777777" w:rsidTr="004F47E9">
        <w:trPr>
          <w:trHeight w:val="2693"/>
        </w:trPr>
        <w:tc>
          <w:tcPr>
            <w:tcW w:w="0" w:type="auto"/>
            <w:vAlign w:val="center"/>
          </w:tcPr>
          <w:p w14:paraId="16750605" w14:textId="77777777" w:rsidR="00747AEC" w:rsidRDefault="00747AEC" w:rsidP="004F47E9">
            <w:pPr>
              <w:jc w:val="center"/>
            </w:pPr>
            <w:r>
              <w:t>19</w:t>
            </w:r>
          </w:p>
        </w:tc>
        <w:tc>
          <w:tcPr>
            <w:tcW w:w="3040" w:type="dxa"/>
          </w:tcPr>
          <w:p w14:paraId="2274AEB5" w14:textId="77777777" w:rsidR="00747AEC" w:rsidRDefault="00747AEC" w:rsidP="004F47E9">
            <w:pPr>
              <w:rPr>
                <w:sz w:val="20"/>
              </w:rPr>
            </w:pPr>
            <w:r>
              <w:rPr>
                <w:sz w:val="20"/>
              </w:rPr>
              <w:t>¿El sistema está validado de acuerdo a la normativa siguiente?</w:t>
            </w:r>
          </w:p>
          <w:p w14:paraId="715F2BC5" w14:textId="77777777" w:rsidR="00747AEC" w:rsidRDefault="00747AEC" w:rsidP="004F47E9">
            <w:pPr>
              <w:rPr>
                <w:i/>
                <w:sz w:val="20"/>
                <w:lang w:val="en-GB"/>
              </w:rPr>
            </w:pPr>
            <w:r>
              <w:rPr>
                <w:i/>
                <w:sz w:val="20"/>
                <w:lang w:val="en-GB"/>
              </w:rPr>
              <w:t>Is the system validated according to the following standard</w:t>
            </w:r>
            <w:r w:rsidRPr="00672DCB">
              <w:rPr>
                <w:i/>
                <w:sz w:val="20"/>
                <w:lang w:val="en-GB"/>
              </w:rPr>
              <w:t>?</w:t>
            </w:r>
          </w:p>
          <w:p w14:paraId="6B1F127C" w14:textId="77777777" w:rsidR="00747AEC" w:rsidRPr="00132EA9" w:rsidRDefault="00747AEC" w:rsidP="004F47E9">
            <w:pPr>
              <w:rPr>
                <w:sz w:val="20"/>
                <w:lang w:val="en-US"/>
              </w:rPr>
            </w:pPr>
          </w:p>
          <w:p w14:paraId="22150ADF" w14:textId="77777777" w:rsidR="00747AEC" w:rsidRPr="00132EA9" w:rsidRDefault="00747AEC" w:rsidP="004F47E9">
            <w:pPr>
              <w:rPr>
                <w:i/>
                <w:sz w:val="20"/>
                <w:lang w:val="en-US"/>
              </w:rPr>
            </w:pPr>
            <w:r w:rsidRPr="00132EA9">
              <w:rPr>
                <w:i/>
                <w:sz w:val="20"/>
                <w:lang w:val="en-US"/>
              </w:rPr>
              <w:t xml:space="preserve">• FDA - US Code of Federal Regulations, Title 21: 21 CFR Part 11 “Electronic Records; Electronic Signatures” </w:t>
            </w:r>
          </w:p>
        </w:tc>
        <w:tc>
          <w:tcPr>
            <w:tcW w:w="860" w:type="dxa"/>
          </w:tcPr>
          <w:p w14:paraId="1C4ECF2D" w14:textId="77777777" w:rsidR="00747AEC" w:rsidRPr="00222980" w:rsidRDefault="00747AEC" w:rsidP="004F47E9">
            <w:pPr>
              <w:jc w:val="both"/>
              <w:rPr>
                <w:sz w:val="20"/>
                <w:lang w:val="en-US"/>
              </w:rPr>
            </w:pPr>
          </w:p>
        </w:tc>
        <w:tc>
          <w:tcPr>
            <w:tcW w:w="880" w:type="dxa"/>
          </w:tcPr>
          <w:p w14:paraId="166EB3BD" w14:textId="77777777" w:rsidR="00747AEC" w:rsidRPr="00222980" w:rsidRDefault="00747AEC" w:rsidP="004F47E9">
            <w:pPr>
              <w:jc w:val="both"/>
              <w:rPr>
                <w:sz w:val="20"/>
                <w:lang w:val="en-US"/>
              </w:rPr>
            </w:pPr>
          </w:p>
        </w:tc>
        <w:tc>
          <w:tcPr>
            <w:tcW w:w="4316" w:type="dxa"/>
          </w:tcPr>
          <w:p w14:paraId="2FF20A97" w14:textId="77777777" w:rsidR="00747AEC" w:rsidRPr="00222980" w:rsidRDefault="00747AEC" w:rsidP="004F47E9">
            <w:pPr>
              <w:jc w:val="both"/>
              <w:rPr>
                <w:sz w:val="20"/>
                <w:lang w:val="en-US"/>
              </w:rPr>
            </w:pPr>
          </w:p>
        </w:tc>
      </w:tr>
      <w:tr w:rsidR="00747AEC" w:rsidRPr="007B2EAC" w14:paraId="1AE3BB6C" w14:textId="77777777" w:rsidTr="004F47E9">
        <w:trPr>
          <w:trHeight w:val="1467"/>
        </w:trPr>
        <w:tc>
          <w:tcPr>
            <w:tcW w:w="0" w:type="auto"/>
            <w:vAlign w:val="center"/>
          </w:tcPr>
          <w:p w14:paraId="0556A413" w14:textId="77777777" w:rsidR="00747AEC" w:rsidRDefault="00747AEC" w:rsidP="004F47E9">
            <w:pPr>
              <w:jc w:val="center"/>
            </w:pPr>
            <w:r>
              <w:t>20</w:t>
            </w:r>
          </w:p>
        </w:tc>
        <w:tc>
          <w:tcPr>
            <w:tcW w:w="3040" w:type="dxa"/>
          </w:tcPr>
          <w:p w14:paraId="67E12E76" w14:textId="77777777" w:rsidR="00747AEC" w:rsidRDefault="00747AEC" w:rsidP="004F47E9">
            <w:pPr>
              <w:rPr>
                <w:sz w:val="20"/>
              </w:rPr>
            </w:pPr>
            <w:r>
              <w:rPr>
                <w:sz w:val="20"/>
              </w:rPr>
              <w:t>¿El sistema está validado de acuerdo a la normativa siguiente?</w:t>
            </w:r>
          </w:p>
          <w:p w14:paraId="44C06299" w14:textId="77777777" w:rsidR="00747AEC" w:rsidRDefault="00747AEC" w:rsidP="004F47E9">
            <w:pPr>
              <w:rPr>
                <w:i/>
                <w:sz w:val="20"/>
                <w:lang w:val="en-GB"/>
              </w:rPr>
            </w:pPr>
            <w:r>
              <w:rPr>
                <w:i/>
                <w:sz w:val="20"/>
                <w:lang w:val="en-GB"/>
              </w:rPr>
              <w:t>Is the system validated according to the following standard</w:t>
            </w:r>
            <w:r w:rsidRPr="00672DCB">
              <w:rPr>
                <w:i/>
                <w:sz w:val="20"/>
                <w:lang w:val="en-GB"/>
              </w:rPr>
              <w:t>?</w:t>
            </w:r>
          </w:p>
          <w:p w14:paraId="2393597B" w14:textId="77777777" w:rsidR="00747AEC" w:rsidRDefault="00747AEC" w:rsidP="004F47E9">
            <w:pPr>
              <w:rPr>
                <w:i/>
                <w:sz w:val="20"/>
                <w:lang w:val="en-GB"/>
              </w:rPr>
            </w:pPr>
          </w:p>
          <w:p w14:paraId="66DC8B9D" w14:textId="77777777" w:rsidR="00747AEC" w:rsidRPr="00132EA9" w:rsidRDefault="00747AEC" w:rsidP="004F47E9">
            <w:pPr>
              <w:rPr>
                <w:sz w:val="20"/>
                <w:lang w:val="en-US"/>
              </w:rPr>
            </w:pPr>
            <w:r w:rsidRPr="00132EA9">
              <w:rPr>
                <w:sz w:val="20"/>
                <w:lang w:val="en-US"/>
              </w:rPr>
              <w:t>• Guía ISPE GAMP®5 “A Risk-Based Approach to Compliant GxP Computerized Systems” (Segunda edición)</w:t>
            </w:r>
          </w:p>
          <w:p w14:paraId="35E4EE43" w14:textId="77777777" w:rsidR="00747AEC" w:rsidRPr="00132EA9" w:rsidRDefault="00747AEC" w:rsidP="004F47E9">
            <w:pPr>
              <w:rPr>
                <w:sz w:val="20"/>
                <w:lang w:val="en-US"/>
              </w:rPr>
            </w:pPr>
            <w:r w:rsidRPr="00132EA9">
              <w:rPr>
                <w:i/>
                <w:sz w:val="20"/>
                <w:lang w:val="en-US"/>
              </w:rPr>
              <w:t>• Guide ISPE GAMP®5 “A Risk-Based Approach to Compliant GxP Computerized Systems” (Second edition)</w:t>
            </w:r>
          </w:p>
        </w:tc>
        <w:tc>
          <w:tcPr>
            <w:tcW w:w="860" w:type="dxa"/>
          </w:tcPr>
          <w:p w14:paraId="2A954D38" w14:textId="77777777" w:rsidR="00747AEC" w:rsidRPr="00222980" w:rsidRDefault="00747AEC" w:rsidP="004F47E9">
            <w:pPr>
              <w:jc w:val="both"/>
              <w:rPr>
                <w:sz w:val="20"/>
                <w:lang w:val="en-US"/>
              </w:rPr>
            </w:pPr>
          </w:p>
        </w:tc>
        <w:tc>
          <w:tcPr>
            <w:tcW w:w="880" w:type="dxa"/>
          </w:tcPr>
          <w:p w14:paraId="3CC01EC2" w14:textId="77777777" w:rsidR="00747AEC" w:rsidRPr="00222980" w:rsidRDefault="00747AEC" w:rsidP="004F47E9">
            <w:pPr>
              <w:jc w:val="both"/>
              <w:rPr>
                <w:sz w:val="20"/>
                <w:lang w:val="en-US"/>
              </w:rPr>
            </w:pPr>
          </w:p>
        </w:tc>
        <w:tc>
          <w:tcPr>
            <w:tcW w:w="4316" w:type="dxa"/>
          </w:tcPr>
          <w:p w14:paraId="3168C1E8" w14:textId="77777777" w:rsidR="00747AEC" w:rsidRPr="00222980" w:rsidRDefault="00747AEC" w:rsidP="004F47E9">
            <w:pPr>
              <w:jc w:val="both"/>
              <w:rPr>
                <w:sz w:val="20"/>
                <w:lang w:val="en-US"/>
              </w:rPr>
            </w:pPr>
          </w:p>
        </w:tc>
      </w:tr>
      <w:tr w:rsidR="00747AEC" w:rsidRPr="007B2EAC" w14:paraId="61C121EE" w14:textId="77777777" w:rsidTr="004F47E9">
        <w:trPr>
          <w:trHeight w:val="2693"/>
        </w:trPr>
        <w:tc>
          <w:tcPr>
            <w:tcW w:w="0" w:type="auto"/>
            <w:vAlign w:val="center"/>
          </w:tcPr>
          <w:p w14:paraId="2D99E56B" w14:textId="77777777" w:rsidR="00747AEC" w:rsidRDefault="00747AEC" w:rsidP="004F47E9">
            <w:pPr>
              <w:jc w:val="center"/>
            </w:pPr>
            <w:r>
              <w:t>21</w:t>
            </w:r>
          </w:p>
        </w:tc>
        <w:tc>
          <w:tcPr>
            <w:tcW w:w="3040" w:type="dxa"/>
            <w:vAlign w:val="center"/>
          </w:tcPr>
          <w:p w14:paraId="040302C8" w14:textId="77777777" w:rsidR="00747AEC" w:rsidRDefault="00747AEC" w:rsidP="004F47E9">
            <w:pPr>
              <w:rPr>
                <w:sz w:val="20"/>
              </w:rPr>
            </w:pPr>
            <w:r>
              <w:rPr>
                <w:sz w:val="20"/>
              </w:rPr>
              <w:t>¿El sistema está validado de acuerdo a la normativa siguiente?</w:t>
            </w:r>
          </w:p>
          <w:p w14:paraId="028E5C05" w14:textId="77777777" w:rsidR="00747AEC" w:rsidRDefault="00747AEC" w:rsidP="004F47E9">
            <w:pPr>
              <w:rPr>
                <w:i/>
                <w:sz w:val="20"/>
                <w:lang w:val="en-GB"/>
              </w:rPr>
            </w:pPr>
            <w:r>
              <w:rPr>
                <w:i/>
                <w:sz w:val="20"/>
                <w:lang w:val="en-GB"/>
              </w:rPr>
              <w:t>Is the system validated according to the following standard</w:t>
            </w:r>
            <w:r w:rsidRPr="00672DCB">
              <w:rPr>
                <w:i/>
                <w:sz w:val="20"/>
                <w:lang w:val="en-GB"/>
              </w:rPr>
              <w:t>?</w:t>
            </w:r>
          </w:p>
          <w:p w14:paraId="2A6CE97C" w14:textId="77777777" w:rsidR="00747AEC" w:rsidRDefault="00747AEC" w:rsidP="004F47E9">
            <w:pPr>
              <w:rPr>
                <w:i/>
                <w:sz w:val="20"/>
                <w:lang w:val="en-GB"/>
              </w:rPr>
            </w:pPr>
          </w:p>
          <w:p w14:paraId="2F460055" w14:textId="77777777" w:rsidR="00747AEC" w:rsidRPr="00132EA9" w:rsidRDefault="00747AEC" w:rsidP="004F47E9">
            <w:pPr>
              <w:rPr>
                <w:sz w:val="20"/>
                <w:lang w:val="en-US"/>
              </w:rPr>
            </w:pPr>
            <w:r w:rsidRPr="00132EA9">
              <w:rPr>
                <w:sz w:val="20"/>
                <w:lang w:val="en-US"/>
              </w:rPr>
              <w:t>• Guía ISPE GAMP GUIDE “Records and Data Integrity”.</w:t>
            </w:r>
          </w:p>
          <w:p w14:paraId="2B8795E5" w14:textId="77777777" w:rsidR="00747AEC" w:rsidRPr="00132EA9" w:rsidRDefault="00747AEC" w:rsidP="004F47E9">
            <w:pPr>
              <w:rPr>
                <w:i/>
                <w:lang w:val="en-US"/>
              </w:rPr>
            </w:pPr>
            <w:r w:rsidRPr="00132EA9">
              <w:rPr>
                <w:i/>
                <w:sz w:val="20"/>
                <w:lang w:val="en-US"/>
              </w:rPr>
              <w:t>• ISPE GAMP GUIDE “Records and Data Integrity”.</w:t>
            </w:r>
          </w:p>
        </w:tc>
        <w:tc>
          <w:tcPr>
            <w:tcW w:w="860" w:type="dxa"/>
          </w:tcPr>
          <w:p w14:paraId="0B8E43F1" w14:textId="77777777" w:rsidR="00747AEC" w:rsidRPr="00222980" w:rsidRDefault="00747AEC" w:rsidP="004F47E9">
            <w:pPr>
              <w:jc w:val="both"/>
              <w:rPr>
                <w:sz w:val="20"/>
                <w:lang w:val="en-US"/>
              </w:rPr>
            </w:pPr>
          </w:p>
        </w:tc>
        <w:tc>
          <w:tcPr>
            <w:tcW w:w="880" w:type="dxa"/>
          </w:tcPr>
          <w:p w14:paraId="6BD12E8B" w14:textId="77777777" w:rsidR="00747AEC" w:rsidRPr="00222980" w:rsidRDefault="00747AEC" w:rsidP="004F47E9">
            <w:pPr>
              <w:jc w:val="both"/>
              <w:rPr>
                <w:sz w:val="20"/>
                <w:lang w:val="en-US"/>
              </w:rPr>
            </w:pPr>
          </w:p>
        </w:tc>
        <w:tc>
          <w:tcPr>
            <w:tcW w:w="4316" w:type="dxa"/>
          </w:tcPr>
          <w:p w14:paraId="52F37AF6" w14:textId="77777777" w:rsidR="00747AEC" w:rsidRPr="00222980" w:rsidRDefault="00747AEC" w:rsidP="004F47E9">
            <w:pPr>
              <w:jc w:val="both"/>
              <w:rPr>
                <w:sz w:val="20"/>
                <w:lang w:val="en-US"/>
              </w:rPr>
            </w:pPr>
          </w:p>
        </w:tc>
      </w:tr>
      <w:tr w:rsidR="00747AEC" w:rsidRPr="007B2EAC" w14:paraId="4E63800A" w14:textId="77777777" w:rsidTr="004F47E9">
        <w:trPr>
          <w:trHeight w:val="1455"/>
        </w:trPr>
        <w:tc>
          <w:tcPr>
            <w:tcW w:w="0" w:type="auto"/>
            <w:vAlign w:val="center"/>
          </w:tcPr>
          <w:p w14:paraId="493F9D3F" w14:textId="77777777" w:rsidR="00747AEC" w:rsidRDefault="00747AEC" w:rsidP="004F47E9">
            <w:pPr>
              <w:jc w:val="center"/>
            </w:pPr>
            <w:r>
              <w:lastRenderedPageBreak/>
              <w:t>22</w:t>
            </w:r>
          </w:p>
        </w:tc>
        <w:tc>
          <w:tcPr>
            <w:tcW w:w="3040" w:type="dxa"/>
            <w:vAlign w:val="center"/>
          </w:tcPr>
          <w:p w14:paraId="28806868" w14:textId="77777777" w:rsidR="00747AEC" w:rsidRDefault="00747AEC" w:rsidP="004F47E9">
            <w:pPr>
              <w:jc w:val="both"/>
              <w:rPr>
                <w:sz w:val="20"/>
              </w:rPr>
            </w:pPr>
            <w:r>
              <w:rPr>
                <w:sz w:val="20"/>
              </w:rPr>
              <w:t>¿Se dispone de certificados de validación del sistema?</w:t>
            </w:r>
          </w:p>
          <w:p w14:paraId="6132348C" w14:textId="77777777" w:rsidR="00747AEC" w:rsidRDefault="00747AEC" w:rsidP="004F47E9">
            <w:pPr>
              <w:rPr>
                <w:i/>
                <w:sz w:val="20"/>
                <w:lang w:val="en-GB"/>
              </w:rPr>
            </w:pPr>
            <w:r w:rsidRPr="007D6986">
              <w:rPr>
                <w:sz w:val="20"/>
                <w:lang w:val="es-ES"/>
              </w:rPr>
              <w:t xml:space="preserve"> </w:t>
            </w:r>
            <w:r w:rsidRPr="006F556E">
              <w:rPr>
                <w:i/>
                <w:sz w:val="20"/>
                <w:lang w:val="en-GB"/>
              </w:rPr>
              <w:t>Are system validation certificates available?</w:t>
            </w:r>
          </w:p>
          <w:p w14:paraId="5E16C5BC" w14:textId="77777777" w:rsidR="00747AEC" w:rsidRPr="00222980" w:rsidRDefault="00747AEC" w:rsidP="004F47E9">
            <w:pPr>
              <w:rPr>
                <w:sz w:val="20"/>
                <w:lang w:val="en-US"/>
              </w:rPr>
            </w:pPr>
          </w:p>
        </w:tc>
        <w:tc>
          <w:tcPr>
            <w:tcW w:w="860" w:type="dxa"/>
          </w:tcPr>
          <w:p w14:paraId="2AACA633" w14:textId="77777777" w:rsidR="00747AEC" w:rsidRPr="00222980" w:rsidRDefault="00747AEC" w:rsidP="004F47E9">
            <w:pPr>
              <w:jc w:val="both"/>
              <w:rPr>
                <w:sz w:val="20"/>
                <w:lang w:val="en-US"/>
              </w:rPr>
            </w:pPr>
          </w:p>
        </w:tc>
        <w:tc>
          <w:tcPr>
            <w:tcW w:w="880" w:type="dxa"/>
          </w:tcPr>
          <w:p w14:paraId="3C70B165" w14:textId="77777777" w:rsidR="00747AEC" w:rsidRPr="00222980" w:rsidRDefault="00747AEC" w:rsidP="004F47E9">
            <w:pPr>
              <w:jc w:val="both"/>
              <w:rPr>
                <w:sz w:val="20"/>
                <w:lang w:val="en-US"/>
              </w:rPr>
            </w:pPr>
          </w:p>
        </w:tc>
        <w:tc>
          <w:tcPr>
            <w:tcW w:w="4316" w:type="dxa"/>
          </w:tcPr>
          <w:p w14:paraId="4A523261" w14:textId="77777777" w:rsidR="00747AEC" w:rsidRPr="00222980" w:rsidRDefault="00747AEC" w:rsidP="004F47E9">
            <w:pPr>
              <w:jc w:val="both"/>
              <w:rPr>
                <w:sz w:val="20"/>
                <w:lang w:val="en-US"/>
              </w:rPr>
            </w:pPr>
          </w:p>
        </w:tc>
      </w:tr>
      <w:tr w:rsidR="00747AEC" w:rsidRPr="007B2EAC" w14:paraId="39FC636D" w14:textId="77777777" w:rsidTr="004F47E9">
        <w:trPr>
          <w:trHeight w:val="1455"/>
        </w:trPr>
        <w:tc>
          <w:tcPr>
            <w:tcW w:w="0" w:type="auto"/>
            <w:vAlign w:val="center"/>
          </w:tcPr>
          <w:p w14:paraId="5A33E070" w14:textId="77777777" w:rsidR="00747AEC" w:rsidRDefault="00747AEC" w:rsidP="004F47E9">
            <w:pPr>
              <w:jc w:val="center"/>
            </w:pPr>
            <w:r>
              <w:t>23</w:t>
            </w:r>
          </w:p>
        </w:tc>
        <w:tc>
          <w:tcPr>
            <w:tcW w:w="3040" w:type="dxa"/>
            <w:vAlign w:val="center"/>
          </w:tcPr>
          <w:p w14:paraId="13361C9B" w14:textId="77777777" w:rsidR="00747AEC" w:rsidRDefault="00747AEC" w:rsidP="004F47E9">
            <w:pPr>
              <w:jc w:val="both"/>
              <w:rPr>
                <w:sz w:val="20"/>
              </w:rPr>
            </w:pPr>
            <w:r>
              <w:rPr>
                <w:sz w:val="20"/>
              </w:rPr>
              <w:t>Si la respuesta a la anterior pregunta es “Sí”, ¿dispone de los datos de numero de versión validado, fecha de liberación de la versión validada y fecha de validación? Indíquelos en el campo “Observaciones/Descripción.</w:t>
            </w:r>
          </w:p>
          <w:p w14:paraId="1DF419B6" w14:textId="77777777" w:rsidR="00747AEC" w:rsidRPr="00104B1C" w:rsidRDefault="00747AEC" w:rsidP="004F47E9">
            <w:pPr>
              <w:jc w:val="both"/>
              <w:rPr>
                <w:i/>
                <w:sz w:val="20"/>
              </w:rPr>
            </w:pPr>
            <w:r w:rsidRPr="00104B1C">
              <w:rPr>
                <w:i/>
                <w:sz w:val="20"/>
              </w:rPr>
              <w:t>I</w:t>
            </w:r>
            <w:r>
              <w:rPr>
                <w:i/>
                <w:sz w:val="20"/>
              </w:rPr>
              <w:t xml:space="preserve">f the answer to the previous question was “Yes” ¿do you have the data regarding the </w:t>
            </w:r>
            <w:r w:rsidRPr="00104B1C">
              <w:rPr>
                <w:i/>
                <w:sz w:val="20"/>
              </w:rPr>
              <w:t>he validation number</w:t>
            </w:r>
            <w:r>
              <w:rPr>
                <w:i/>
                <w:sz w:val="20"/>
              </w:rPr>
              <w:t>,</w:t>
            </w:r>
            <w:r w:rsidRPr="00104B1C">
              <w:rPr>
                <w:i/>
                <w:sz w:val="20"/>
              </w:rPr>
              <w:t xml:space="preserve"> version and the validation date</w:t>
            </w:r>
            <w:r>
              <w:rPr>
                <w:i/>
                <w:sz w:val="20"/>
              </w:rPr>
              <w:t xml:space="preserve"> of the System? If so, indicate all this data in the fielt “Observations/Description”</w:t>
            </w:r>
          </w:p>
        </w:tc>
        <w:tc>
          <w:tcPr>
            <w:tcW w:w="860" w:type="dxa"/>
          </w:tcPr>
          <w:p w14:paraId="388B25D2" w14:textId="77777777" w:rsidR="00747AEC" w:rsidRPr="00AE43F4" w:rsidRDefault="00747AEC" w:rsidP="004F47E9">
            <w:pPr>
              <w:jc w:val="both"/>
              <w:rPr>
                <w:sz w:val="20"/>
                <w:lang w:val="en-GB"/>
              </w:rPr>
            </w:pPr>
          </w:p>
        </w:tc>
        <w:tc>
          <w:tcPr>
            <w:tcW w:w="880" w:type="dxa"/>
          </w:tcPr>
          <w:p w14:paraId="4D36C6CD" w14:textId="77777777" w:rsidR="00747AEC" w:rsidRPr="00AE43F4" w:rsidRDefault="00747AEC" w:rsidP="004F47E9">
            <w:pPr>
              <w:jc w:val="both"/>
              <w:rPr>
                <w:sz w:val="20"/>
                <w:lang w:val="en-GB"/>
              </w:rPr>
            </w:pPr>
          </w:p>
        </w:tc>
        <w:tc>
          <w:tcPr>
            <w:tcW w:w="4316" w:type="dxa"/>
          </w:tcPr>
          <w:p w14:paraId="49757453" w14:textId="77777777" w:rsidR="00747AEC" w:rsidRPr="00AE43F4" w:rsidRDefault="00747AEC" w:rsidP="004F47E9">
            <w:pPr>
              <w:jc w:val="both"/>
              <w:rPr>
                <w:sz w:val="20"/>
                <w:lang w:val="en-GB"/>
              </w:rPr>
            </w:pPr>
          </w:p>
        </w:tc>
      </w:tr>
      <w:tr w:rsidR="00747AEC" w14:paraId="6D5BA4F8" w14:textId="77777777" w:rsidTr="004F47E9">
        <w:trPr>
          <w:trHeight w:val="455"/>
        </w:trPr>
        <w:tc>
          <w:tcPr>
            <w:tcW w:w="9573" w:type="dxa"/>
            <w:gridSpan w:val="5"/>
            <w:shd w:val="clear" w:color="auto" w:fill="FFCCFF"/>
            <w:vAlign w:val="center"/>
          </w:tcPr>
          <w:p w14:paraId="227F2D2F" w14:textId="77777777" w:rsidR="00747AEC" w:rsidRDefault="00747AEC" w:rsidP="004F47E9">
            <w:pPr>
              <w:jc w:val="center"/>
              <w:rPr>
                <w:rFonts w:cs="Arial"/>
                <w:b/>
                <w:sz w:val="20"/>
              </w:rPr>
            </w:pPr>
            <w:r w:rsidRPr="007F2598">
              <w:rPr>
                <w:rFonts w:cs="Arial"/>
                <w:b/>
                <w:sz w:val="20"/>
              </w:rPr>
              <w:t>PROTECCIÓN DE DATOS PERSONALES</w:t>
            </w:r>
          </w:p>
          <w:p w14:paraId="03F51CB9" w14:textId="77777777" w:rsidR="00747AEC" w:rsidRPr="00104B1C" w:rsidRDefault="00747AEC" w:rsidP="004F47E9">
            <w:pPr>
              <w:jc w:val="center"/>
              <w:rPr>
                <w:rFonts w:cs="Arial"/>
                <w:b/>
                <w:i/>
                <w:sz w:val="20"/>
              </w:rPr>
            </w:pPr>
            <w:r>
              <w:rPr>
                <w:rFonts w:cs="Arial"/>
                <w:b/>
                <w:i/>
                <w:sz w:val="20"/>
              </w:rPr>
              <w:t>Personal Data Protection</w:t>
            </w:r>
          </w:p>
        </w:tc>
      </w:tr>
      <w:tr w:rsidR="00747AEC" w14:paraId="2289D956" w14:textId="77777777" w:rsidTr="004F47E9">
        <w:trPr>
          <w:trHeight w:val="288"/>
        </w:trPr>
        <w:tc>
          <w:tcPr>
            <w:tcW w:w="3517" w:type="dxa"/>
            <w:gridSpan w:val="2"/>
            <w:vAlign w:val="center"/>
          </w:tcPr>
          <w:p w14:paraId="6FD4AE09" w14:textId="77777777" w:rsidR="00747AEC" w:rsidRDefault="00747AEC" w:rsidP="004F47E9">
            <w:pPr>
              <w:rPr>
                <w:sz w:val="20"/>
              </w:rPr>
            </w:pPr>
          </w:p>
        </w:tc>
        <w:tc>
          <w:tcPr>
            <w:tcW w:w="860" w:type="dxa"/>
            <w:shd w:val="clear" w:color="auto" w:fill="FFCCFF"/>
          </w:tcPr>
          <w:p w14:paraId="4D25777F" w14:textId="77777777" w:rsidR="00747AEC" w:rsidRDefault="00747AEC" w:rsidP="004F47E9">
            <w:pPr>
              <w:jc w:val="center"/>
              <w:rPr>
                <w:b/>
                <w:sz w:val="24"/>
                <w:szCs w:val="24"/>
              </w:rPr>
            </w:pPr>
            <w:r w:rsidRPr="00FD467A">
              <w:rPr>
                <w:b/>
                <w:sz w:val="24"/>
                <w:szCs w:val="24"/>
              </w:rPr>
              <w:t>SI</w:t>
            </w:r>
          </w:p>
          <w:p w14:paraId="31661017" w14:textId="77777777" w:rsidR="00747AEC" w:rsidRPr="008F45D2" w:rsidRDefault="00747AEC" w:rsidP="004F47E9">
            <w:pPr>
              <w:jc w:val="center"/>
              <w:rPr>
                <w:b/>
                <w:i/>
                <w:sz w:val="24"/>
                <w:szCs w:val="24"/>
              </w:rPr>
            </w:pPr>
            <w:r w:rsidRPr="008F45D2">
              <w:rPr>
                <w:b/>
                <w:i/>
                <w:sz w:val="24"/>
                <w:szCs w:val="24"/>
              </w:rPr>
              <w:t>Yes</w:t>
            </w:r>
          </w:p>
        </w:tc>
        <w:tc>
          <w:tcPr>
            <w:tcW w:w="880" w:type="dxa"/>
            <w:shd w:val="clear" w:color="auto" w:fill="FFCCFF"/>
          </w:tcPr>
          <w:p w14:paraId="33840ABD" w14:textId="77777777" w:rsidR="00747AEC" w:rsidRDefault="00747AEC" w:rsidP="004F47E9">
            <w:pPr>
              <w:jc w:val="center"/>
              <w:rPr>
                <w:b/>
                <w:sz w:val="24"/>
                <w:szCs w:val="24"/>
              </w:rPr>
            </w:pPr>
            <w:r w:rsidRPr="00FD467A">
              <w:rPr>
                <w:b/>
                <w:sz w:val="24"/>
                <w:szCs w:val="24"/>
              </w:rPr>
              <w:t>NO</w:t>
            </w:r>
          </w:p>
          <w:p w14:paraId="6B9CB9F7" w14:textId="77777777" w:rsidR="00747AEC" w:rsidRPr="008F45D2" w:rsidRDefault="00747AEC" w:rsidP="004F47E9">
            <w:pPr>
              <w:jc w:val="center"/>
              <w:rPr>
                <w:b/>
                <w:i/>
                <w:sz w:val="24"/>
                <w:szCs w:val="24"/>
              </w:rPr>
            </w:pPr>
            <w:r w:rsidRPr="008F45D2">
              <w:rPr>
                <w:b/>
                <w:i/>
                <w:sz w:val="24"/>
                <w:szCs w:val="24"/>
              </w:rPr>
              <w:t>No</w:t>
            </w:r>
          </w:p>
        </w:tc>
        <w:tc>
          <w:tcPr>
            <w:tcW w:w="4316" w:type="dxa"/>
          </w:tcPr>
          <w:p w14:paraId="7697399B" w14:textId="77777777" w:rsidR="00747AEC" w:rsidRDefault="00747AEC" w:rsidP="004F47E9">
            <w:pPr>
              <w:jc w:val="both"/>
              <w:rPr>
                <w:sz w:val="20"/>
              </w:rPr>
            </w:pPr>
          </w:p>
        </w:tc>
      </w:tr>
      <w:tr w:rsidR="00747AEC" w14:paraId="2D9F0F12" w14:textId="77777777" w:rsidTr="004F47E9">
        <w:trPr>
          <w:trHeight w:val="999"/>
        </w:trPr>
        <w:tc>
          <w:tcPr>
            <w:tcW w:w="0" w:type="auto"/>
            <w:vAlign w:val="center"/>
          </w:tcPr>
          <w:p w14:paraId="1D636C9F" w14:textId="77777777" w:rsidR="00747AEC" w:rsidRDefault="00747AEC" w:rsidP="004F47E9">
            <w:pPr>
              <w:jc w:val="center"/>
            </w:pPr>
            <w:r>
              <w:t>24</w:t>
            </w:r>
          </w:p>
        </w:tc>
        <w:tc>
          <w:tcPr>
            <w:tcW w:w="3040" w:type="dxa"/>
            <w:vAlign w:val="center"/>
          </w:tcPr>
          <w:p w14:paraId="0A4AC1F8" w14:textId="77777777" w:rsidR="00747AEC" w:rsidRDefault="00747AEC" w:rsidP="004F47E9">
            <w:pPr>
              <w:rPr>
                <w:sz w:val="20"/>
              </w:rPr>
            </w:pPr>
            <w:r w:rsidRPr="003050B2">
              <w:rPr>
                <w:sz w:val="20"/>
              </w:rPr>
              <w:t xml:space="preserve">¿El promotor ha confirmado que tiene un contrato de Encargado de Tratamiento (ET) con el proveedor de la plataforma? </w:t>
            </w:r>
          </w:p>
          <w:p w14:paraId="70FFEF07" w14:textId="77777777" w:rsidR="00747AEC" w:rsidRPr="00104B1C" w:rsidRDefault="00747AEC" w:rsidP="004F47E9">
            <w:pPr>
              <w:rPr>
                <w:i/>
                <w:sz w:val="20"/>
              </w:rPr>
            </w:pPr>
            <w:r w:rsidRPr="00104B1C">
              <w:rPr>
                <w:i/>
                <w:sz w:val="20"/>
              </w:rPr>
              <w:t>Is it confirmed that a Data Processor contract exists between the sponsor and the platform provider?</w:t>
            </w:r>
          </w:p>
        </w:tc>
        <w:tc>
          <w:tcPr>
            <w:tcW w:w="860" w:type="dxa"/>
          </w:tcPr>
          <w:p w14:paraId="2581D8A1" w14:textId="77777777" w:rsidR="00747AEC" w:rsidRPr="00143B46" w:rsidRDefault="00747AEC" w:rsidP="004F47E9">
            <w:pPr>
              <w:jc w:val="both"/>
              <w:rPr>
                <w:sz w:val="20"/>
              </w:rPr>
            </w:pPr>
          </w:p>
        </w:tc>
        <w:tc>
          <w:tcPr>
            <w:tcW w:w="880" w:type="dxa"/>
          </w:tcPr>
          <w:p w14:paraId="01606059" w14:textId="77777777" w:rsidR="00747AEC" w:rsidRPr="00143B46" w:rsidRDefault="00747AEC" w:rsidP="004F47E9">
            <w:pPr>
              <w:jc w:val="both"/>
              <w:rPr>
                <w:sz w:val="20"/>
              </w:rPr>
            </w:pPr>
          </w:p>
        </w:tc>
        <w:tc>
          <w:tcPr>
            <w:tcW w:w="4316" w:type="dxa"/>
          </w:tcPr>
          <w:p w14:paraId="695CF139" w14:textId="77777777" w:rsidR="00747AEC" w:rsidRPr="00143B46" w:rsidRDefault="00747AEC" w:rsidP="004F47E9">
            <w:pPr>
              <w:jc w:val="both"/>
              <w:rPr>
                <w:sz w:val="20"/>
              </w:rPr>
            </w:pPr>
          </w:p>
        </w:tc>
      </w:tr>
    </w:tbl>
    <w:p w14:paraId="4A11F20A" w14:textId="77777777" w:rsidR="00747AEC" w:rsidRPr="006D7F30" w:rsidRDefault="00747AEC" w:rsidP="00747AEC">
      <w:pPr>
        <w:spacing w:line="276" w:lineRule="auto"/>
        <w:rPr>
          <w:rFonts w:asciiTheme="minorHAnsi" w:hAnsiTheme="minorHAnsi" w:cstheme="minorHAnsi"/>
          <w:szCs w:val="22"/>
        </w:rPr>
      </w:pPr>
    </w:p>
    <w:p w14:paraId="2D7F54EE" w14:textId="77777777" w:rsidR="00747AEC" w:rsidRPr="005D6A12" w:rsidRDefault="00747AEC" w:rsidP="00747AEC">
      <w:pPr>
        <w:spacing w:line="288" w:lineRule="auto"/>
        <w:contextualSpacing/>
        <w:jc w:val="both"/>
        <w:rPr>
          <w:rFonts w:asciiTheme="minorHAnsi" w:hAnsiTheme="minorHAnsi" w:cstheme="minorHAnsi"/>
          <w:szCs w:val="22"/>
          <w:lang w:val="es-ES_tradnl"/>
        </w:rPr>
      </w:pPr>
    </w:p>
    <w:p w14:paraId="08EA0C80" w14:textId="77777777" w:rsidR="00747AEC" w:rsidRPr="002D1BAD" w:rsidRDefault="00747AEC" w:rsidP="00747AEC">
      <w:pPr>
        <w:widowControl w:val="0"/>
        <w:suppressAutoHyphens/>
        <w:autoSpaceDE w:val="0"/>
        <w:autoSpaceDN w:val="0"/>
        <w:adjustRightInd w:val="0"/>
        <w:spacing w:line="276" w:lineRule="auto"/>
        <w:ind w:right="-1"/>
        <w:contextualSpacing/>
        <w:jc w:val="both"/>
        <w:rPr>
          <w:rFonts w:asciiTheme="minorHAnsi" w:hAnsiTheme="minorHAnsi" w:cstheme="minorHAnsi"/>
          <w:szCs w:val="22"/>
          <w:lang w:val="es-ES_tradnl"/>
        </w:rPr>
      </w:pPr>
    </w:p>
    <w:p w14:paraId="68440544" w14:textId="77777777" w:rsidR="00747AEC" w:rsidRPr="00747AEC" w:rsidRDefault="00747AEC" w:rsidP="00747AEC">
      <w:pPr>
        <w:spacing w:line="288" w:lineRule="auto"/>
        <w:contextualSpacing/>
        <w:jc w:val="both"/>
        <w:rPr>
          <w:rFonts w:asciiTheme="minorHAnsi" w:hAnsiTheme="minorHAnsi" w:cstheme="minorHAnsi"/>
          <w:szCs w:val="22"/>
          <w:lang w:val="es-ES_tradnl"/>
        </w:rPr>
      </w:pPr>
    </w:p>
    <w:p w14:paraId="4F0DF6A7" w14:textId="052B0500" w:rsidR="00BA4A18" w:rsidRPr="002D1BAD" w:rsidRDefault="00BA4A18" w:rsidP="002D1BAD">
      <w:pPr>
        <w:widowControl w:val="0"/>
        <w:suppressAutoHyphens/>
        <w:autoSpaceDE w:val="0"/>
        <w:autoSpaceDN w:val="0"/>
        <w:adjustRightInd w:val="0"/>
        <w:spacing w:line="276" w:lineRule="auto"/>
        <w:ind w:right="-1"/>
        <w:contextualSpacing/>
        <w:jc w:val="both"/>
        <w:rPr>
          <w:rFonts w:asciiTheme="minorHAnsi" w:hAnsiTheme="minorHAnsi" w:cstheme="minorHAnsi"/>
          <w:szCs w:val="22"/>
          <w:lang w:val="es-ES_tradnl"/>
        </w:rPr>
      </w:pPr>
    </w:p>
    <w:sectPr w:rsidR="00BA4A18" w:rsidRPr="002D1BAD" w:rsidSect="00C91EC8">
      <w:headerReference w:type="default" r:id="rId23"/>
      <w:footerReference w:type="even" r:id="rId24"/>
      <w:footerReference w:type="default" r:id="rId25"/>
      <w:headerReference w:type="first" r:id="rId26"/>
      <w:footerReference w:type="first" r:id="rId27"/>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Garcia Centrich, Borja" w:date="2024-11-22T12:25:00Z" w:initials="GCB">
    <w:p w14:paraId="0160E173" w14:textId="2FBCDA7C" w:rsidR="004F47E9" w:rsidRDefault="004F47E9">
      <w:pPr>
        <w:pStyle w:val="Textocomentario"/>
      </w:pPr>
      <w:r>
        <w:rPr>
          <w:rStyle w:val="Refdecomentario"/>
        </w:rPr>
        <w:annotationRef/>
      </w:r>
      <w:r>
        <w:t>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60E1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0E173" w16cid:durableId="2BDAC9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FB681" w14:textId="77777777" w:rsidR="00FE5439" w:rsidRDefault="00FE5439">
      <w:r>
        <w:separator/>
      </w:r>
    </w:p>
  </w:endnote>
  <w:endnote w:type="continuationSeparator" w:id="0">
    <w:p w14:paraId="33BC9EFD" w14:textId="77777777" w:rsidR="00FE5439" w:rsidRDefault="00FE5439">
      <w:r>
        <w:continuationSeparator/>
      </w:r>
    </w:p>
  </w:endnote>
  <w:endnote w:type="continuationNotice" w:id="1">
    <w:p w14:paraId="467E659B" w14:textId="77777777" w:rsidR="00FE5439" w:rsidRDefault="00FE54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4F47E9" w:rsidRDefault="004F47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4F47E9" w:rsidRDefault="004F47E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290E" w14:textId="77777777" w:rsidR="004F47E9" w:rsidRPr="00B3589C" w:rsidRDefault="004F47E9" w:rsidP="00C061E2">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Ensayo clínico con medicamentos</w:t>
    </w:r>
  </w:p>
  <w:p w14:paraId="3D97D02E" w14:textId="77777777" w:rsidR="004F47E9" w:rsidRPr="00B3589C" w:rsidRDefault="004F47E9" w:rsidP="00C061E2">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041A4B8F" w14:textId="18EE2375" w:rsidR="004F47E9" w:rsidRDefault="004F47E9" w:rsidP="00C061E2">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Número EU CT</w:t>
    </w:r>
    <w:r w:rsidRPr="00B3589C">
      <w:rPr>
        <w:rFonts w:asciiTheme="minorHAnsi" w:hAnsiTheme="minorHAnsi" w:cstheme="minorHAnsi"/>
        <w:b w:val="0"/>
        <w:sz w:val="18"/>
        <w:szCs w:val="18"/>
      </w:rPr>
      <w:t xml:space="preserve">: </w:t>
    </w:r>
    <w:r>
      <w:rPr>
        <w:rFonts w:asciiTheme="minorHAnsi" w:hAnsiTheme="minorHAnsi" w:cstheme="minorHAnsi"/>
        <w:b w:val="0"/>
        <w:sz w:val="18"/>
        <w:szCs w:val="18"/>
      </w:rPr>
      <w:t>[•]</w:t>
    </w:r>
  </w:p>
  <w:p w14:paraId="4F5FEC1A" w14:textId="77777777" w:rsidR="004F47E9" w:rsidRDefault="004F47E9">
    <w:pPr>
      <w:pStyle w:val="Piedepgina"/>
      <w:jc w:val="center"/>
      <w:rPr>
        <w:rFonts w:asciiTheme="minorHAnsi" w:hAnsiTheme="minorHAnsi"/>
        <w:sz w:val="18"/>
      </w:rPr>
    </w:pPr>
  </w:p>
  <w:p w14:paraId="3A94A4B1" w14:textId="52030BFE" w:rsidR="004F47E9" w:rsidRPr="001963A6" w:rsidRDefault="00FE5439">
    <w:pPr>
      <w:pStyle w:val="Piedepgina"/>
      <w:jc w:val="center"/>
      <w:rPr>
        <w:rFonts w:asciiTheme="minorHAnsi" w:hAnsiTheme="minorHAnsi"/>
        <w:sz w:val="18"/>
      </w:rPr>
    </w:pPr>
    <w:sdt>
      <w:sdtPr>
        <w:rPr>
          <w:rFonts w:asciiTheme="minorHAnsi" w:hAnsiTheme="minorHAnsi"/>
          <w:sz w:val="18"/>
        </w:rPr>
        <w:id w:val="-1774861133"/>
        <w:docPartObj>
          <w:docPartGallery w:val="Page Numbers (Bottom of Page)"/>
          <w:docPartUnique/>
        </w:docPartObj>
      </w:sdtPr>
      <w:sdtEndPr/>
      <w:sdtContent>
        <w:r w:rsidR="004F47E9" w:rsidRPr="001963A6">
          <w:rPr>
            <w:rFonts w:asciiTheme="minorHAnsi" w:hAnsiTheme="minorHAnsi"/>
            <w:sz w:val="18"/>
          </w:rPr>
          <w:fldChar w:fldCharType="begin"/>
        </w:r>
        <w:r w:rsidR="004F47E9" w:rsidRPr="00D43B2B">
          <w:rPr>
            <w:rFonts w:asciiTheme="minorHAnsi" w:hAnsiTheme="minorHAnsi"/>
            <w:sz w:val="18"/>
          </w:rPr>
          <w:instrText>PAGE   \* MERGEFORMAT</w:instrText>
        </w:r>
        <w:r w:rsidR="004F47E9" w:rsidRPr="001963A6">
          <w:rPr>
            <w:rFonts w:asciiTheme="minorHAnsi" w:hAnsiTheme="minorHAnsi"/>
            <w:sz w:val="18"/>
          </w:rPr>
          <w:fldChar w:fldCharType="separate"/>
        </w:r>
        <w:r w:rsidR="004F47E9" w:rsidRPr="008C6DEB">
          <w:rPr>
            <w:rFonts w:asciiTheme="minorHAnsi" w:hAnsiTheme="minorHAnsi"/>
            <w:noProof/>
            <w:sz w:val="18"/>
            <w:lang w:val="es-ES"/>
          </w:rPr>
          <w:t>21</w:t>
        </w:r>
        <w:r w:rsidR="004F47E9" w:rsidRPr="001963A6">
          <w:rPr>
            <w:rFonts w:asciiTheme="minorHAnsi" w:hAnsiTheme="minorHAnsi"/>
            <w:sz w:val="18"/>
          </w:rPr>
          <w:fldChar w:fldCharType="end"/>
        </w:r>
      </w:sdtContent>
    </w:sdt>
  </w:p>
  <w:p w14:paraId="5D6EF168" w14:textId="7113DF84" w:rsidR="004F47E9" w:rsidRPr="001963A6" w:rsidRDefault="004F47E9" w:rsidP="005C02F0">
    <w:pPr>
      <w:pStyle w:val="Ttulo"/>
      <w:spacing w:line="276" w:lineRule="auto"/>
      <w:jc w:val="left"/>
      <w:rPr>
        <w:rFonts w:asciiTheme="minorHAnsi" w:hAnsiTheme="minorHAnsi"/>
        <w:b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3B8CC" w14:textId="77777777" w:rsidR="004F47E9" w:rsidRDefault="004F47E9">
    <w:pPr>
      <w:pStyle w:val="Piedepgina"/>
      <w:jc w:val="center"/>
    </w:pPr>
  </w:p>
  <w:p w14:paraId="18CB1652" w14:textId="77777777" w:rsidR="004F47E9" w:rsidRDefault="004F47E9" w:rsidP="00C061E2">
    <w:pPr>
      <w:pStyle w:val="Ttulo"/>
      <w:spacing w:line="276" w:lineRule="auto"/>
      <w:jc w:val="left"/>
      <w:rPr>
        <w:rFonts w:asciiTheme="minorHAnsi" w:hAnsiTheme="minorHAnsi"/>
        <w:b w:val="0"/>
        <w:sz w:val="18"/>
      </w:rPr>
    </w:pPr>
  </w:p>
  <w:p w14:paraId="3D266BAB" w14:textId="77777777" w:rsidR="004F47E9" w:rsidRPr="00B3589C" w:rsidRDefault="004F47E9" w:rsidP="00C061E2">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Ensayo clínico con medicamentos</w:t>
    </w:r>
  </w:p>
  <w:p w14:paraId="63DD4071" w14:textId="77777777" w:rsidR="004F47E9" w:rsidRPr="00B3589C" w:rsidRDefault="004F47E9" w:rsidP="00C061E2">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39FE1C72" w14:textId="166DBCEB" w:rsidR="004F47E9" w:rsidRDefault="004F47E9" w:rsidP="00C061E2">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Número EU CT</w:t>
    </w:r>
    <w:r w:rsidRPr="00B3589C">
      <w:rPr>
        <w:rFonts w:asciiTheme="minorHAnsi" w:hAnsiTheme="minorHAnsi" w:cstheme="minorHAnsi"/>
        <w:b w:val="0"/>
        <w:sz w:val="18"/>
        <w:szCs w:val="18"/>
      </w:rPr>
      <w:t xml:space="preserve">: </w:t>
    </w:r>
    <w:r>
      <w:rPr>
        <w:rFonts w:asciiTheme="minorHAnsi" w:hAnsiTheme="minorHAnsi" w:cstheme="minorHAnsi"/>
        <w:b w:val="0"/>
        <w:sz w:val="18"/>
        <w:szCs w:val="18"/>
      </w:rPr>
      <w:t>[•]</w:t>
    </w:r>
  </w:p>
  <w:p w14:paraId="13847131" w14:textId="3581C9E1" w:rsidR="004F47E9" w:rsidRPr="008A7F0E" w:rsidRDefault="004F47E9">
    <w:pPr>
      <w:pStyle w:val="Piedepgina"/>
      <w:jc w:val="center"/>
      <w:rPr>
        <w:rFonts w:ascii="Verdana" w:hAnsi="Verdana"/>
        <w:sz w:val="20"/>
      </w:rPr>
    </w:pP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Pr="008C6DEB">
      <w:rPr>
        <w:rFonts w:ascii="Verdana" w:hAnsi="Verdana"/>
        <w:noProof/>
        <w:sz w:val="20"/>
        <w:lang w:val="es-ES"/>
      </w:rPr>
      <w:t>1</w:t>
    </w:r>
    <w:r w:rsidRPr="005E5CED">
      <w:rPr>
        <w:rFonts w:ascii="Verdana" w:hAnsi="Verdana"/>
        <w:sz w:val="20"/>
      </w:rPr>
      <w:fldChar w:fldCharType="end"/>
    </w:r>
  </w:p>
  <w:p w14:paraId="7EB34263" w14:textId="4734304E" w:rsidR="004F47E9" w:rsidRDefault="004F47E9"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26076" w14:textId="77777777" w:rsidR="00FE5439" w:rsidRDefault="00FE5439">
      <w:r>
        <w:separator/>
      </w:r>
    </w:p>
  </w:footnote>
  <w:footnote w:type="continuationSeparator" w:id="0">
    <w:p w14:paraId="0002EB26" w14:textId="77777777" w:rsidR="00FE5439" w:rsidRDefault="00FE5439">
      <w:r>
        <w:continuationSeparator/>
      </w:r>
    </w:p>
  </w:footnote>
  <w:footnote w:type="continuationNotice" w:id="1">
    <w:p w14:paraId="28DBC35C" w14:textId="77777777" w:rsidR="00FE5439" w:rsidRDefault="00FE5439">
      <w:pPr>
        <w:spacing w:line="240" w:lineRule="auto"/>
      </w:pPr>
    </w:p>
  </w:footnote>
  <w:footnote w:id="2">
    <w:p w14:paraId="0357B124" w14:textId="77777777" w:rsidR="004F47E9" w:rsidRPr="00C31CA7" w:rsidRDefault="004F47E9" w:rsidP="00E334AE">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56335CA3" w14:textId="77777777" w:rsidR="004F47E9" w:rsidRPr="007300B9" w:rsidRDefault="004F47E9" w:rsidP="00E334AE">
      <w:pPr>
        <w:pStyle w:val="Textonotapie"/>
        <w:rPr>
          <w:lang w:val="en-GB"/>
        </w:rPr>
      </w:pPr>
    </w:p>
  </w:footnote>
  <w:footnote w:id="3">
    <w:p w14:paraId="0B75B9A7" w14:textId="77777777" w:rsidR="004F47E9" w:rsidRPr="00600B46" w:rsidRDefault="004F47E9" w:rsidP="00E334AE">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3E5FE661" w14:textId="77777777" w:rsidR="004F47E9" w:rsidRPr="007300B9" w:rsidRDefault="004F47E9" w:rsidP="00E334AE">
      <w:pPr>
        <w:pStyle w:val="Textonotapie"/>
        <w:rPr>
          <w:lang w:val="en-GB"/>
        </w:rPr>
      </w:pPr>
    </w:p>
  </w:footnote>
  <w:footnote w:id="4">
    <w:p w14:paraId="0015DF40" w14:textId="77777777" w:rsidR="004F47E9" w:rsidRPr="005B0006" w:rsidRDefault="004F47E9" w:rsidP="00E334AE">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62223CB7" w14:textId="77777777" w:rsidR="004F47E9" w:rsidRPr="007300B9" w:rsidRDefault="004F47E9" w:rsidP="00E334AE">
      <w:pPr>
        <w:pStyle w:val="Textonotapie"/>
        <w:rPr>
          <w:lang w:val="en-GB"/>
        </w:rPr>
      </w:pPr>
    </w:p>
  </w:footnote>
  <w:footnote w:id="5">
    <w:p w14:paraId="56802799" w14:textId="77777777" w:rsidR="004F47E9" w:rsidRPr="00C138FC" w:rsidRDefault="004F47E9" w:rsidP="00E334AE">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0D7C0E5F" w14:textId="77777777" w:rsidR="004F47E9" w:rsidRPr="007300B9" w:rsidRDefault="004F47E9" w:rsidP="00E334AE">
      <w:pPr>
        <w:pStyle w:val="Textonotapie"/>
        <w:rPr>
          <w:lang w:val="en-GB"/>
        </w:rPr>
      </w:pPr>
    </w:p>
  </w:footnote>
  <w:footnote w:id="6">
    <w:p w14:paraId="6B401AAA" w14:textId="77777777" w:rsidR="004F47E9" w:rsidRPr="00CD2E2C" w:rsidRDefault="004F47E9" w:rsidP="00E334AE">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154BE8E4" w14:textId="77777777" w:rsidR="004F47E9" w:rsidRPr="007300B9" w:rsidRDefault="004F47E9" w:rsidP="00E334AE">
      <w:pPr>
        <w:pStyle w:val="Textonotapie"/>
        <w:rPr>
          <w:lang w:val="en-GB"/>
        </w:rPr>
      </w:pPr>
    </w:p>
  </w:footnote>
  <w:footnote w:id="7">
    <w:p w14:paraId="1C32337E" w14:textId="77777777" w:rsidR="004F47E9" w:rsidRPr="003731A8" w:rsidRDefault="004F47E9" w:rsidP="00E334AE">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4CEE393F" w14:textId="77777777" w:rsidR="004F47E9" w:rsidRPr="007300B9" w:rsidRDefault="004F47E9" w:rsidP="00E334AE">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4F47E9" w:rsidRPr="001963A6" w:rsidRDefault="004F47E9" w:rsidP="00465A8F">
    <w:pPr>
      <w:pStyle w:val="Encabezado"/>
      <w:jc w:val="right"/>
      <w:rPr>
        <w:rFonts w:asciiTheme="minorHAnsi" w:hAnsiTheme="minorHAns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4F47E9" w:rsidRDefault="004F47E9" w:rsidP="005C02F0">
    <w:pPr>
      <w:framePr w:w="2393" w:h="721" w:hSpace="142" w:wrap="notBeside" w:vAnchor="page" w:hAnchor="page" w:x="8898" w:y="1224"/>
      <w:spacing w:line="180" w:lineRule="exact"/>
      <w:rPr>
        <w:sz w:val="16"/>
      </w:rPr>
    </w:pPr>
    <w:r w:rsidRPr="008A4496">
      <w:rPr>
        <w:sz w:val="16"/>
        <w:lang w:val="es-ES"/>
      </w:rPr>
      <w:t>Pg. Vall d’Hebron, 119-129</w:t>
    </w:r>
  </w:p>
  <w:p w14:paraId="3153A1FF" w14:textId="77777777" w:rsidR="004F47E9" w:rsidRDefault="004F47E9" w:rsidP="005C02F0">
    <w:pPr>
      <w:framePr w:w="2393" w:h="721" w:hSpace="142" w:wrap="notBeside" w:vAnchor="page" w:hAnchor="page" w:x="8898" w:y="1224"/>
      <w:spacing w:line="180" w:lineRule="exact"/>
      <w:rPr>
        <w:sz w:val="16"/>
      </w:rPr>
    </w:pPr>
    <w:r w:rsidRPr="008A4496">
      <w:rPr>
        <w:sz w:val="16"/>
        <w:lang w:val="es-ES"/>
      </w:rPr>
      <w:t>08035 Barcelona</w:t>
    </w:r>
  </w:p>
  <w:p w14:paraId="707A71E6" w14:textId="77777777" w:rsidR="004F47E9" w:rsidRDefault="004F47E9" w:rsidP="005C02F0">
    <w:pPr>
      <w:framePr w:w="2393" w:h="721" w:hSpace="142" w:wrap="notBeside" w:vAnchor="page" w:hAnchor="page" w:x="8898" w:y="1224"/>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4F47E9" w:rsidRDefault="004F47E9" w:rsidP="005C02F0">
    <w:pPr>
      <w:framePr w:w="2393" w:h="721" w:hSpace="142" w:wrap="notBeside" w:vAnchor="page" w:hAnchor="page" w:x="8898" w:y="1224"/>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4F47E9" w:rsidRDefault="004F47E9" w:rsidP="005C02F0">
    <w:pPr>
      <w:framePr w:w="2393" w:h="721" w:hSpace="142" w:wrap="notBeside" w:vAnchor="page" w:hAnchor="page" w:x="8898" w:y="1224"/>
      <w:tabs>
        <w:tab w:val="left" w:pos="340"/>
        <w:tab w:val="left" w:pos="426"/>
      </w:tabs>
      <w:spacing w:line="180" w:lineRule="exact"/>
      <w:rPr>
        <w:sz w:val="16"/>
      </w:rPr>
    </w:pPr>
  </w:p>
  <w:p w14:paraId="035DA621" w14:textId="3E26F7FE" w:rsidR="004F47E9" w:rsidRDefault="004F47E9">
    <w:pPr>
      <w:pStyle w:val="Encabezado"/>
    </w:pPr>
    <w:r>
      <w:rPr>
        <w:noProof/>
        <w:lang w:val="es-ES"/>
      </w:rPr>
      <w:drawing>
        <wp:anchor distT="0" distB="0" distL="114300" distR="114300" simplePos="0" relativeHeight="251658240" behindDoc="1" locked="0" layoutInCell="1" allowOverlap="1" wp14:anchorId="6C20B9E7" wp14:editId="29B187A8">
          <wp:simplePos x="0" y="0"/>
          <wp:positionH relativeFrom="margin">
            <wp:align>left</wp:align>
          </wp:positionH>
          <wp:positionV relativeFrom="paragraph">
            <wp:posOffset>-116169</wp:posOffset>
          </wp:positionV>
          <wp:extent cx="4086225" cy="681759"/>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6225" cy="681759"/>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inline distT="0" distB="0" distL="0" distR="0" wp14:anchorId="5440B1CF" wp14:editId="3EEA5DA9">
          <wp:extent cx="5400675" cy="90106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675" cy="901065"/>
                  </a:xfrm>
                  <a:prstGeom prst="rect">
                    <a:avLst/>
                  </a:prstGeom>
                </pic:spPr>
              </pic:pic>
            </a:graphicData>
          </a:graphic>
        </wp:inline>
      </w:drawing>
    </w:r>
    <w:r w:rsidRPr="002946B4">
      <w:rPr>
        <w:noProof/>
        <w:u w:val="single"/>
        <w:lang w:val="es-ES"/>
      </w:rPr>
      <w:t xml:space="preserve"> </w:t>
    </w:r>
  </w:p>
  <w:p w14:paraId="7802EA4A" w14:textId="0D5A4FD1" w:rsidR="004F47E9" w:rsidRDefault="004F47E9">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F2A63"/>
    <w:multiLevelType w:val="hybridMultilevel"/>
    <w:tmpl w:val="D2465946"/>
    <w:lvl w:ilvl="0" w:tplc="4A900D6A">
      <w:start w:val="1"/>
      <w:numFmt w:val="lowerLetter"/>
      <w:lvlText w:val="%1)"/>
      <w:lvlJc w:val="left"/>
      <w:pPr>
        <w:ind w:left="1776" w:hanging="360"/>
      </w:pPr>
      <w:rPr>
        <w:rFonts w:asciiTheme="minorHAnsi" w:hAnsiTheme="minorHAnsi" w:cstheme="minorHAnsi"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52F1195"/>
    <w:multiLevelType w:val="hybridMultilevel"/>
    <w:tmpl w:val="6AC8E57A"/>
    <w:lvl w:ilvl="0" w:tplc="F4D6643C">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 w15:restartNumberingAfterBreak="0">
    <w:nsid w:val="05594FBF"/>
    <w:multiLevelType w:val="multilevel"/>
    <w:tmpl w:val="30E0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2487A"/>
    <w:multiLevelType w:val="hybridMultilevel"/>
    <w:tmpl w:val="952C2674"/>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7"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8" w15:restartNumberingAfterBreak="0">
    <w:nsid w:val="10C63C91"/>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9"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10"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1"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12"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3"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4"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5"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9"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21"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38637136"/>
    <w:multiLevelType w:val="hybridMultilevel"/>
    <w:tmpl w:val="09BE17FA"/>
    <w:lvl w:ilvl="0" w:tplc="37C4BBF4">
      <w:start w:val="1"/>
      <w:numFmt w:val="lowerLetter"/>
      <w:lvlText w:val="%1)"/>
      <w:lvlJc w:val="left"/>
      <w:pPr>
        <w:ind w:left="1068" w:hanging="360"/>
      </w:pPr>
      <w:rPr>
        <w:rFonts w:asciiTheme="minorHAnsi" w:hAnsiTheme="minorHAnsi" w:cs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39037734"/>
    <w:multiLevelType w:val="hybridMultilevel"/>
    <w:tmpl w:val="D578D412"/>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5"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6"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8" w15:restartNumberingAfterBreak="0">
    <w:nsid w:val="42E33EEC"/>
    <w:multiLevelType w:val="singleLevel"/>
    <w:tmpl w:val="0C0A0013"/>
    <w:lvl w:ilvl="0">
      <w:start w:val="1"/>
      <w:numFmt w:val="upperRoman"/>
      <w:lvlText w:val="%1."/>
      <w:lvlJc w:val="right"/>
      <w:pPr>
        <w:ind w:left="720" w:hanging="360"/>
      </w:pPr>
      <w:rPr>
        <w:rFonts w:hint="default"/>
        <w:b/>
      </w:rPr>
    </w:lvl>
  </w:abstractNum>
  <w:abstractNum w:abstractNumId="29"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30" w15:restartNumberingAfterBreak="0">
    <w:nsid w:val="4BE269BA"/>
    <w:multiLevelType w:val="hybridMultilevel"/>
    <w:tmpl w:val="E1C85F3C"/>
    <w:lvl w:ilvl="0" w:tplc="F15051A6">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32"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3"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5"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6"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A617B28"/>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9" w15:restartNumberingAfterBreak="0">
    <w:nsid w:val="5F4D66DA"/>
    <w:multiLevelType w:val="singleLevel"/>
    <w:tmpl w:val="F4D6643C"/>
    <w:lvl w:ilvl="0">
      <w:start w:val="1"/>
      <w:numFmt w:val="lowerLetter"/>
      <w:lvlText w:val="%1)"/>
      <w:lvlJc w:val="left"/>
      <w:pPr>
        <w:ind w:left="720" w:hanging="360"/>
      </w:pPr>
    </w:lvl>
  </w:abstractNum>
  <w:abstractNum w:abstractNumId="40"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41" w15:restartNumberingAfterBreak="0">
    <w:nsid w:val="65ED739F"/>
    <w:multiLevelType w:val="hybridMultilevel"/>
    <w:tmpl w:val="C4A8D7E6"/>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43"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5" w15:restartNumberingAfterBreak="0">
    <w:nsid w:val="6A2C6EF7"/>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6"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030301A"/>
    <w:multiLevelType w:val="hybridMultilevel"/>
    <w:tmpl w:val="087E3696"/>
    <w:lvl w:ilvl="0" w:tplc="39AAB32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50"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1"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1"/>
    <w:lvlOverride w:ilvl="0">
      <w:lvl w:ilvl="0">
        <w:start w:val="1"/>
        <w:numFmt w:val="bullet"/>
        <w:lvlText w:val=""/>
        <w:legacy w:legacy="1" w:legacySpace="0" w:legacyIndent="737"/>
        <w:lvlJc w:val="left"/>
        <w:pPr>
          <w:ind w:left="737" w:hanging="737"/>
        </w:pPr>
        <w:rPr>
          <w:rFonts w:ascii="Symbol" w:hAnsi="Symbol" w:hint="default"/>
        </w:rPr>
      </w:lvl>
    </w:lvlOverride>
  </w:num>
  <w:num w:numId="4">
    <w:abstractNumId w:val="39"/>
  </w:num>
  <w:num w:numId="5">
    <w:abstractNumId w:val="32"/>
  </w:num>
  <w:num w:numId="6">
    <w:abstractNumId w:val="28"/>
  </w:num>
  <w:num w:numId="7">
    <w:abstractNumId w:val="3"/>
  </w:num>
  <w:num w:numId="8">
    <w:abstractNumId w:val="22"/>
  </w:num>
  <w:num w:numId="9">
    <w:abstractNumId w:val="38"/>
  </w:num>
  <w:num w:numId="10">
    <w:abstractNumId w:val="8"/>
  </w:num>
  <w:num w:numId="11">
    <w:abstractNumId w:val="44"/>
  </w:num>
  <w:num w:numId="12">
    <w:abstractNumId w:val="45"/>
  </w:num>
  <w:num w:numId="13">
    <w:abstractNumId w:val="2"/>
  </w:num>
  <w:num w:numId="14">
    <w:abstractNumId w:val="24"/>
  </w:num>
  <w:num w:numId="15">
    <w:abstractNumId w:val="5"/>
  </w:num>
  <w:num w:numId="16">
    <w:abstractNumId w:val="23"/>
  </w:num>
  <w:num w:numId="17">
    <w:abstractNumId w:val="10"/>
  </w:num>
  <w:num w:numId="18">
    <w:abstractNumId w:val="17"/>
  </w:num>
  <w:num w:numId="19">
    <w:abstractNumId w:val="37"/>
  </w:num>
  <w:num w:numId="20">
    <w:abstractNumId w:val="19"/>
  </w:num>
  <w:num w:numId="21">
    <w:abstractNumId w:val="48"/>
  </w:num>
  <w:num w:numId="22">
    <w:abstractNumId w:val="16"/>
  </w:num>
  <w:num w:numId="23">
    <w:abstractNumId w:val="46"/>
  </w:num>
  <w:num w:numId="24">
    <w:abstractNumId w:val="33"/>
  </w:num>
  <w:num w:numId="25">
    <w:abstractNumId w:val="21"/>
  </w:num>
  <w:num w:numId="26">
    <w:abstractNumId w:val="43"/>
  </w:num>
  <w:num w:numId="27">
    <w:abstractNumId w:val="15"/>
  </w:num>
  <w:num w:numId="28">
    <w:abstractNumId w:val="26"/>
  </w:num>
  <w:num w:numId="29">
    <w:abstractNumId w:val="51"/>
  </w:num>
  <w:num w:numId="30">
    <w:abstractNumId w:val="50"/>
  </w:num>
  <w:num w:numId="31">
    <w:abstractNumId w:val="36"/>
  </w:num>
  <w:num w:numId="32">
    <w:abstractNumId w:val="7"/>
  </w:num>
  <w:num w:numId="33">
    <w:abstractNumId w:val="34"/>
  </w:num>
  <w:num w:numId="34">
    <w:abstractNumId w:val="40"/>
  </w:num>
  <w:num w:numId="35">
    <w:abstractNumId w:val="25"/>
  </w:num>
  <w:num w:numId="36">
    <w:abstractNumId w:val="11"/>
  </w:num>
  <w:num w:numId="37">
    <w:abstractNumId w:val="9"/>
  </w:num>
  <w:num w:numId="38">
    <w:abstractNumId w:val="14"/>
  </w:num>
  <w:num w:numId="39">
    <w:abstractNumId w:val="27"/>
  </w:num>
  <w:num w:numId="40">
    <w:abstractNumId w:val="18"/>
  </w:num>
  <w:num w:numId="41">
    <w:abstractNumId w:val="42"/>
  </w:num>
  <w:num w:numId="42">
    <w:abstractNumId w:val="20"/>
  </w:num>
  <w:num w:numId="43">
    <w:abstractNumId w:val="29"/>
  </w:num>
  <w:num w:numId="44">
    <w:abstractNumId w:val="12"/>
  </w:num>
  <w:num w:numId="45">
    <w:abstractNumId w:val="13"/>
  </w:num>
  <w:num w:numId="46">
    <w:abstractNumId w:val="49"/>
  </w:num>
  <w:num w:numId="47">
    <w:abstractNumId w:val="6"/>
  </w:num>
  <w:num w:numId="48">
    <w:abstractNumId w:val="31"/>
  </w:num>
  <w:num w:numId="49">
    <w:abstractNumId w:val="30"/>
  </w:num>
  <w:num w:numId="50">
    <w:abstractNumId w:val="41"/>
  </w:num>
  <w:num w:numId="51">
    <w:abstractNumId w:val="47"/>
  </w:num>
  <w:num w:numId="52">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cia Centrich, Borja">
    <w15:presenceInfo w15:providerId="AD" w15:userId="S-1-5-21-1738512575-1805947690-783683263-1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pt-BR" w:vendorID="64" w:dllVersion="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2F64"/>
    <w:rsid w:val="00004D5F"/>
    <w:rsid w:val="00006C97"/>
    <w:rsid w:val="00007193"/>
    <w:rsid w:val="00007A20"/>
    <w:rsid w:val="00010D4E"/>
    <w:rsid w:val="000126EC"/>
    <w:rsid w:val="000132E1"/>
    <w:rsid w:val="000137D5"/>
    <w:rsid w:val="0001437F"/>
    <w:rsid w:val="000145E0"/>
    <w:rsid w:val="000161BF"/>
    <w:rsid w:val="00016C1C"/>
    <w:rsid w:val="00022934"/>
    <w:rsid w:val="00023A52"/>
    <w:rsid w:val="0002794D"/>
    <w:rsid w:val="00030C29"/>
    <w:rsid w:val="00032303"/>
    <w:rsid w:val="00034FFC"/>
    <w:rsid w:val="00040F2D"/>
    <w:rsid w:val="00042954"/>
    <w:rsid w:val="00043766"/>
    <w:rsid w:val="000455AA"/>
    <w:rsid w:val="00045E8C"/>
    <w:rsid w:val="000500D3"/>
    <w:rsid w:val="00051923"/>
    <w:rsid w:val="0005280D"/>
    <w:rsid w:val="000552A1"/>
    <w:rsid w:val="00055848"/>
    <w:rsid w:val="00061B68"/>
    <w:rsid w:val="00061E0C"/>
    <w:rsid w:val="00062970"/>
    <w:rsid w:val="0006662D"/>
    <w:rsid w:val="00066B14"/>
    <w:rsid w:val="000678D9"/>
    <w:rsid w:val="00070534"/>
    <w:rsid w:val="0007128F"/>
    <w:rsid w:val="00071716"/>
    <w:rsid w:val="00073334"/>
    <w:rsid w:val="00074B96"/>
    <w:rsid w:val="000831FD"/>
    <w:rsid w:val="000916BC"/>
    <w:rsid w:val="00092962"/>
    <w:rsid w:val="00093C7E"/>
    <w:rsid w:val="00093FBB"/>
    <w:rsid w:val="000941A0"/>
    <w:rsid w:val="0009450F"/>
    <w:rsid w:val="00094C76"/>
    <w:rsid w:val="0009763C"/>
    <w:rsid w:val="000977F1"/>
    <w:rsid w:val="000A10C9"/>
    <w:rsid w:val="000A3028"/>
    <w:rsid w:val="000A5F94"/>
    <w:rsid w:val="000B0D70"/>
    <w:rsid w:val="000B2A01"/>
    <w:rsid w:val="000B5CC3"/>
    <w:rsid w:val="000B6B22"/>
    <w:rsid w:val="000B6D62"/>
    <w:rsid w:val="000C09E7"/>
    <w:rsid w:val="000C13FF"/>
    <w:rsid w:val="000C1F76"/>
    <w:rsid w:val="000C2FC3"/>
    <w:rsid w:val="000C3648"/>
    <w:rsid w:val="000C5CDC"/>
    <w:rsid w:val="000C7106"/>
    <w:rsid w:val="000D0A4B"/>
    <w:rsid w:val="000D18E6"/>
    <w:rsid w:val="000D3340"/>
    <w:rsid w:val="000D4815"/>
    <w:rsid w:val="000D79F6"/>
    <w:rsid w:val="000E146D"/>
    <w:rsid w:val="000F2B38"/>
    <w:rsid w:val="000F3278"/>
    <w:rsid w:val="000F48BD"/>
    <w:rsid w:val="00100118"/>
    <w:rsid w:val="001010E0"/>
    <w:rsid w:val="00106E91"/>
    <w:rsid w:val="001142F5"/>
    <w:rsid w:val="001156FF"/>
    <w:rsid w:val="001164FD"/>
    <w:rsid w:val="0011658E"/>
    <w:rsid w:val="00121CA1"/>
    <w:rsid w:val="00124018"/>
    <w:rsid w:val="0012416F"/>
    <w:rsid w:val="00124C39"/>
    <w:rsid w:val="00124D09"/>
    <w:rsid w:val="00125379"/>
    <w:rsid w:val="00125D14"/>
    <w:rsid w:val="0012628D"/>
    <w:rsid w:val="001319CD"/>
    <w:rsid w:val="001327DD"/>
    <w:rsid w:val="00135D69"/>
    <w:rsid w:val="00136996"/>
    <w:rsid w:val="0014523C"/>
    <w:rsid w:val="0015029C"/>
    <w:rsid w:val="00151210"/>
    <w:rsid w:val="0015265F"/>
    <w:rsid w:val="00153E26"/>
    <w:rsid w:val="00157B5E"/>
    <w:rsid w:val="00160B8F"/>
    <w:rsid w:val="00160E98"/>
    <w:rsid w:val="001661D9"/>
    <w:rsid w:val="0017026D"/>
    <w:rsid w:val="0017097B"/>
    <w:rsid w:val="001714B3"/>
    <w:rsid w:val="0017270B"/>
    <w:rsid w:val="00172BE2"/>
    <w:rsid w:val="00174318"/>
    <w:rsid w:val="00175AF2"/>
    <w:rsid w:val="001761D0"/>
    <w:rsid w:val="00180C4F"/>
    <w:rsid w:val="001813C1"/>
    <w:rsid w:val="0018440B"/>
    <w:rsid w:val="0018472B"/>
    <w:rsid w:val="00184740"/>
    <w:rsid w:val="001847C7"/>
    <w:rsid w:val="001853EA"/>
    <w:rsid w:val="00187F63"/>
    <w:rsid w:val="00190B45"/>
    <w:rsid w:val="00192D64"/>
    <w:rsid w:val="00193B1F"/>
    <w:rsid w:val="00193E8D"/>
    <w:rsid w:val="0019593B"/>
    <w:rsid w:val="001963A6"/>
    <w:rsid w:val="00196B8B"/>
    <w:rsid w:val="001A0838"/>
    <w:rsid w:val="001A2211"/>
    <w:rsid w:val="001A5213"/>
    <w:rsid w:val="001B7087"/>
    <w:rsid w:val="001B731D"/>
    <w:rsid w:val="001C0AB7"/>
    <w:rsid w:val="001C0D5B"/>
    <w:rsid w:val="001C157A"/>
    <w:rsid w:val="001C185C"/>
    <w:rsid w:val="001C2DB4"/>
    <w:rsid w:val="001C3663"/>
    <w:rsid w:val="001C44A3"/>
    <w:rsid w:val="001C48E4"/>
    <w:rsid w:val="001C63B6"/>
    <w:rsid w:val="001D0882"/>
    <w:rsid w:val="001D3C69"/>
    <w:rsid w:val="001D4493"/>
    <w:rsid w:val="001D5AB3"/>
    <w:rsid w:val="001D65F9"/>
    <w:rsid w:val="001D78E5"/>
    <w:rsid w:val="001E0707"/>
    <w:rsid w:val="001E2844"/>
    <w:rsid w:val="001E30D0"/>
    <w:rsid w:val="001E3A22"/>
    <w:rsid w:val="001E3B95"/>
    <w:rsid w:val="001E3F66"/>
    <w:rsid w:val="001E7854"/>
    <w:rsid w:val="001F136B"/>
    <w:rsid w:val="001F3973"/>
    <w:rsid w:val="001F474F"/>
    <w:rsid w:val="001F5322"/>
    <w:rsid w:val="001F5D8B"/>
    <w:rsid w:val="001F7F8D"/>
    <w:rsid w:val="0020068E"/>
    <w:rsid w:val="00203DA2"/>
    <w:rsid w:val="00204EA3"/>
    <w:rsid w:val="00204EA6"/>
    <w:rsid w:val="00205717"/>
    <w:rsid w:val="00207277"/>
    <w:rsid w:val="002131D4"/>
    <w:rsid w:val="002151AD"/>
    <w:rsid w:val="0021582F"/>
    <w:rsid w:val="00217967"/>
    <w:rsid w:val="00219987"/>
    <w:rsid w:val="00221EAC"/>
    <w:rsid w:val="00224440"/>
    <w:rsid w:val="002244BD"/>
    <w:rsid w:val="00225596"/>
    <w:rsid w:val="002257D9"/>
    <w:rsid w:val="0023028B"/>
    <w:rsid w:val="00232535"/>
    <w:rsid w:val="00233AF0"/>
    <w:rsid w:val="00235765"/>
    <w:rsid w:val="00236BAB"/>
    <w:rsid w:val="00237BB9"/>
    <w:rsid w:val="00240C14"/>
    <w:rsid w:val="00241892"/>
    <w:rsid w:val="00244668"/>
    <w:rsid w:val="002455C1"/>
    <w:rsid w:val="00251AF3"/>
    <w:rsid w:val="002526BC"/>
    <w:rsid w:val="002542D8"/>
    <w:rsid w:val="002543C3"/>
    <w:rsid w:val="002562C7"/>
    <w:rsid w:val="00256782"/>
    <w:rsid w:val="002575E7"/>
    <w:rsid w:val="00262B83"/>
    <w:rsid w:val="002660C4"/>
    <w:rsid w:val="00273992"/>
    <w:rsid w:val="002742F6"/>
    <w:rsid w:val="00284DCC"/>
    <w:rsid w:val="00284F1B"/>
    <w:rsid w:val="002878AB"/>
    <w:rsid w:val="002940C9"/>
    <w:rsid w:val="00294364"/>
    <w:rsid w:val="002946B4"/>
    <w:rsid w:val="00295030"/>
    <w:rsid w:val="002959B7"/>
    <w:rsid w:val="002A0008"/>
    <w:rsid w:val="002A3047"/>
    <w:rsid w:val="002A462F"/>
    <w:rsid w:val="002A65E6"/>
    <w:rsid w:val="002A6BC6"/>
    <w:rsid w:val="002A6F37"/>
    <w:rsid w:val="002B03E4"/>
    <w:rsid w:val="002B03FF"/>
    <w:rsid w:val="002B3907"/>
    <w:rsid w:val="002B3D72"/>
    <w:rsid w:val="002B6D5F"/>
    <w:rsid w:val="002C1FC2"/>
    <w:rsid w:val="002C2AE9"/>
    <w:rsid w:val="002C3B44"/>
    <w:rsid w:val="002C68CC"/>
    <w:rsid w:val="002C6A2D"/>
    <w:rsid w:val="002C71FE"/>
    <w:rsid w:val="002D1BAD"/>
    <w:rsid w:val="002D1DE1"/>
    <w:rsid w:val="002D263F"/>
    <w:rsid w:val="002D3EE4"/>
    <w:rsid w:val="002D4A7B"/>
    <w:rsid w:val="002D6665"/>
    <w:rsid w:val="002D7A50"/>
    <w:rsid w:val="002E0309"/>
    <w:rsid w:val="002E08A0"/>
    <w:rsid w:val="002E0C71"/>
    <w:rsid w:val="002E5E70"/>
    <w:rsid w:val="002E64B4"/>
    <w:rsid w:val="002E7B82"/>
    <w:rsid w:val="002F154A"/>
    <w:rsid w:val="002F5330"/>
    <w:rsid w:val="002F6359"/>
    <w:rsid w:val="0030220F"/>
    <w:rsid w:val="003023D1"/>
    <w:rsid w:val="00306D4E"/>
    <w:rsid w:val="00310FCB"/>
    <w:rsid w:val="0031442E"/>
    <w:rsid w:val="00317784"/>
    <w:rsid w:val="003206DE"/>
    <w:rsid w:val="0032245B"/>
    <w:rsid w:val="00323138"/>
    <w:rsid w:val="00324A8D"/>
    <w:rsid w:val="00326190"/>
    <w:rsid w:val="00327C45"/>
    <w:rsid w:val="0033083B"/>
    <w:rsid w:val="00330A9D"/>
    <w:rsid w:val="00331DE3"/>
    <w:rsid w:val="00334BEE"/>
    <w:rsid w:val="003350B5"/>
    <w:rsid w:val="00337672"/>
    <w:rsid w:val="00345CBF"/>
    <w:rsid w:val="00346922"/>
    <w:rsid w:val="003505C1"/>
    <w:rsid w:val="0035237A"/>
    <w:rsid w:val="0035327C"/>
    <w:rsid w:val="0035339B"/>
    <w:rsid w:val="00353768"/>
    <w:rsid w:val="00357C41"/>
    <w:rsid w:val="00360FC4"/>
    <w:rsid w:val="00365626"/>
    <w:rsid w:val="00367670"/>
    <w:rsid w:val="00367A31"/>
    <w:rsid w:val="003704E5"/>
    <w:rsid w:val="00371CC9"/>
    <w:rsid w:val="00372370"/>
    <w:rsid w:val="003818D6"/>
    <w:rsid w:val="003819AC"/>
    <w:rsid w:val="00385B16"/>
    <w:rsid w:val="0038624E"/>
    <w:rsid w:val="003869DD"/>
    <w:rsid w:val="003909D5"/>
    <w:rsid w:val="003912A5"/>
    <w:rsid w:val="00392DCC"/>
    <w:rsid w:val="0039377C"/>
    <w:rsid w:val="003A1726"/>
    <w:rsid w:val="003A2950"/>
    <w:rsid w:val="003A4DD4"/>
    <w:rsid w:val="003A56BA"/>
    <w:rsid w:val="003A6845"/>
    <w:rsid w:val="003A767E"/>
    <w:rsid w:val="003B0701"/>
    <w:rsid w:val="003B12C5"/>
    <w:rsid w:val="003B13BE"/>
    <w:rsid w:val="003B1AC0"/>
    <w:rsid w:val="003B6487"/>
    <w:rsid w:val="003B763F"/>
    <w:rsid w:val="003C0AE6"/>
    <w:rsid w:val="003C0BBC"/>
    <w:rsid w:val="003C106B"/>
    <w:rsid w:val="003C15AF"/>
    <w:rsid w:val="003C1B05"/>
    <w:rsid w:val="003C1B7B"/>
    <w:rsid w:val="003C695B"/>
    <w:rsid w:val="003C741F"/>
    <w:rsid w:val="003C7559"/>
    <w:rsid w:val="003D2395"/>
    <w:rsid w:val="003D23E6"/>
    <w:rsid w:val="003D39E8"/>
    <w:rsid w:val="003D7FA2"/>
    <w:rsid w:val="003E0BDD"/>
    <w:rsid w:val="003E160C"/>
    <w:rsid w:val="003E29EC"/>
    <w:rsid w:val="003E3047"/>
    <w:rsid w:val="003E673B"/>
    <w:rsid w:val="003F039D"/>
    <w:rsid w:val="003F0F9A"/>
    <w:rsid w:val="003F1053"/>
    <w:rsid w:val="003F586A"/>
    <w:rsid w:val="003F6D90"/>
    <w:rsid w:val="003F6F58"/>
    <w:rsid w:val="003F73BC"/>
    <w:rsid w:val="003F79BA"/>
    <w:rsid w:val="00403AC2"/>
    <w:rsid w:val="004043B7"/>
    <w:rsid w:val="00405175"/>
    <w:rsid w:val="004060AE"/>
    <w:rsid w:val="00414589"/>
    <w:rsid w:val="00414A7B"/>
    <w:rsid w:val="00416204"/>
    <w:rsid w:val="004169A8"/>
    <w:rsid w:val="004205F3"/>
    <w:rsid w:val="0042204C"/>
    <w:rsid w:val="00423213"/>
    <w:rsid w:val="00423548"/>
    <w:rsid w:val="00430A5E"/>
    <w:rsid w:val="004324B3"/>
    <w:rsid w:val="00432856"/>
    <w:rsid w:val="0043309A"/>
    <w:rsid w:val="00433182"/>
    <w:rsid w:val="00435F1C"/>
    <w:rsid w:val="00437400"/>
    <w:rsid w:val="00442AE1"/>
    <w:rsid w:val="00442E0F"/>
    <w:rsid w:val="004439A8"/>
    <w:rsid w:val="00443F3B"/>
    <w:rsid w:val="00444694"/>
    <w:rsid w:val="00444D5C"/>
    <w:rsid w:val="00445A9E"/>
    <w:rsid w:val="0044747F"/>
    <w:rsid w:val="00451978"/>
    <w:rsid w:val="00452435"/>
    <w:rsid w:val="00453AD0"/>
    <w:rsid w:val="00457D80"/>
    <w:rsid w:val="00463533"/>
    <w:rsid w:val="00465A8F"/>
    <w:rsid w:val="00467576"/>
    <w:rsid w:val="00471CEB"/>
    <w:rsid w:val="0047235B"/>
    <w:rsid w:val="00473A43"/>
    <w:rsid w:val="00474483"/>
    <w:rsid w:val="00474E34"/>
    <w:rsid w:val="00475B9B"/>
    <w:rsid w:val="00476C34"/>
    <w:rsid w:val="00476D37"/>
    <w:rsid w:val="004779F2"/>
    <w:rsid w:val="00484C8C"/>
    <w:rsid w:val="00487591"/>
    <w:rsid w:val="00493A7B"/>
    <w:rsid w:val="004956FB"/>
    <w:rsid w:val="004962D1"/>
    <w:rsid w:val="004965A0"/>
    <w:rsid w:val="004A3DD0"/>
    <w:rsid w:val="004A4428"/>
    <w:rsid w:val="004A550E"/>
    <w:rsid w:val="004A6C0F"/>
    <w:rsid w:val="004B0B30"/>
    <w:rsid w:val="004B0BF0"/>
    <w:rsid w:val="004B154D"/>
    <w:rsid w:val="004B2BFE"/>
    <w:rsid w:val="004B3539"/>
    <w:rsid w:val="004B6C74"/>
    <w:rsid w:val="004B6ECA"/>
    <w:rsid w:val="004C1712"/>
    <w:rsid w:val="004C52C8"/>
    <w:rsid w:val="004D10DC"/>
    <w:rsid w:val="004D4364"/>
    <w:rsid w:val="004D7C6F"/>
    <w:rsid w:val="004E00D0"/>
    <w:rsid w:val="004E363F"/>
    <w:rsid w:val="004E6903"/>
    <w:rsid w:val="004E71AF"/>
    <w:rsid w:val="004E790C"/>
    <w:rsid w:val="004E7F63"/>
    <w:rsid w:val="004F0C2D"/>
    <w:rsid w:val="004F0C59"/>
    <w:rsid w:val="004F2449"/>
    <w:rsid w:val="004F47E9"/>
    <w:rsid w:val="004F4E85"/>
    <w:rsid w:val="004F5400"/>
    <w:rsid w:val="004F659E"/>
    <w:rsid w:val="0050262E"/>
    <w:rsid w:val="00503430"/>
    <w:rsid w:val="0050419A"/>
    <w:rsid w:val="005105A9"/>
    <w:rsid w:val="0051069D"/>
    <w:rsid w:val="00511E0D"/>
    <w:rsid w:val="0051229A"/>
    <w:rsid w:val="005145D4"/>
    <w:rsid w:val="00515192"/>
    <w:rsid w:val="00515224"/>
    <w:rsid w:val="0052166B"/>
    <w:rsid w:val="00522412"/>
    <w:rsid w:val="005237E9"/>
    <w:rsid w:val="005308E3"/>
    <w:rsid w:val="00530CE2"/>
    <w:rsid w:val="00530EF3"/>
    <w:rsid w:val="00532D06"/>
    <w:rsid w:val="00533D2F"/>
    <w:rsid w:val="00535D7F"/>
    <w:rsid w:val="00537074"/>
    <w:rsid w:val="0053755B"/>
    <w:rsid w:val="00537FA2"/>
    <w:rsid w:val="0054179C"/>
    <w:rsid w:val="005422C9"/>
    <w:rsid w:val="00547333"/>
    <w:rsid w:val="005507EE"/>
    <w:rsid w:val="00553E78"/>
    <w:rsid w:val="005542C8"/>
    <w:rsid w:val="00554CF0"/>
    <w:rsid w:val="0055700A"/>
    <w:rsid w:val="005576AB"/>
    <w:rsid w:val="00562366"/>
    <w:rsid w:val="00566858"/>
    <w:rsid w:val="00567D9D"/>
    <w:rsid w:val="00571C05"/>
    <w:rsid w:val="005724C4"/>
    <w:rsid w:val="00574D2B"/>
    <w:rsid w:val="00577941"/>
    <w:rsid w:val="00582FFE"/>
    <w:rsid w:val="005835D2"/>
    <w:rsid w:val="00586B07"/>
    <w:rsid w:val="00586E49"/>
    <w:rsid w:val="005875ED"/>
    <w:rsid w:val="00587C07"/>
    <w:rsid w:val="005934F0"/>
    <w:rsid w:val="00593E8A"/>
    <w:rsid w:val="0059404B"/>
    <w:rsid w:val="00594907"/>
    <w:rsid w:val="00594E66"/>
    <w:rsid w:val="00595114"/>
    <w:rsid w:val="00595C70"/>
    <w:rsid w:val="005A0874"/>
    <w:rsid w:val="005A4DA2"/>
    <w:rsid w:val="005A6379"/>
    <w:rsid w:val="005A7AC7"/>
    <w:rsid w:val="005B2E3F"/>
    <w:rsid w:val="005B5358"/>
    <w:rsid w:val="005B60F1"/>
    <w:rsid w:val="005B6E88"/>
    <w:rsid w:val="005C02F0"/>
    <w:rsid w:val="005C4DF8"/>
    <w:rsid w:val="005C6239"/>
    <w:rsid w:val="005C6EA9"/>
    <w:rsid w:val="005D0089"/>
    <w:rsid w:val="005D2086"/>
    <w:rsid w:val="005D2666"/>
    <w:rsid w:val="005D3F2B"/>
    <w:rsid w:val="005D6E19"/>
    <w:rsid w:val="005D7D00"/>
    <w:rsid w:val="005E0D41"/>
    <w:rsid w:val="005E1338"/>
    <w:rsid w:val="005E2DC1"/>
    <w:rsid w:val="005E32B5"/>
    <w:rsid w:val="005E3DBF"/>
    <w:rsid w:val="005E5CED"/>
    <w:rsid w:val="005F23DF"/>
    <w:rsid w:val="005F512D"/>
    <w:rsid w:val="005F5B9C"/>
    <w:rsid w:val="005F7446"/>
    <w:rsid w:val="006017AB"/>
    <w:rsid w:val="00602438"/>
    <w:rsid w:val="00602694"/>
    <w:rsid w:val="0060453F"/>
    <w:rsid w:val="0060517B"/>
    <w:rsid w:val="006075F2"/>
    <w:rsid w:val="00611539"/>
    <w:rsid w:val="00612A06"/>
    <w:rsid w:val="00612E30"/>
    <w:rsid w:val="00624648"/>
    <w:rsid w:val="00626897"/>
    <w:rsid w:val="00630F7A"/>
    <w:rsid w:val="0063479F"/>
    <w:rsid w:val="006349BE"/>
    <w:rsid w:val="00634ABA"/>
    <w:rsid w:val="00635035"/>
    <w:rsid w:val="006357AB"/>
    <w:rsid w:val="006379B4"/>
    <w:rsid w:val="00647221"/>
    <w:rsid w:val="00650316"/>
    <w:rsid w:val="00651B11"/>
    <w:rsid w:val="00652898"/>
    <w:rsid w:val="00656839"/>
    <w:rsid w:val="006642BC"/>
    <w:rsid w:val="00664D66"/>
    <w:rsid w:val="00666E86"/>
    <w:rsid w:val="00666F65"/>
    <w:rsid w:val="00667CAC"/>
    <w:rsid w:val="00670145"/>
    <w:rsid w:val="00671ADC"/>
    <w:rsid w:val="00671FC7"/>
    <w:rsid w:val="00673765"/>
    <w:rsid w:val="006758E6"/>
    <w:rsid w:val="00676ACB"/>
    <w:rsid w:val="00683764"/>
    <w:rsid w:val="00683E4E"/>
    <w:rsid w:val="0068448E"/>
    <w:rsid w:val="00694327"/>
    <w:rsid w:val="006A1404"/>
    <w:rsid w:val="006A3517"/>
    <w:rsid w:val="006A4F5F"/>
    <w:rsid w:val="006A5D26"/>
    <w:rsid w:val="006A71DD"/>
    <w:rsid w:val="006B0524"/>
    <w:rsid w:val="006B0D4D"/>
    <w:rsid w:val="006B0DCA"/>
    <w:rsid w:val="006B226F"/>
    <w:rsid w:val="006B2287"/>
    <w:rsid w:val="006B67B8"/>
    <w:rsid w:val="006B6CAD"/>
    <w:rsid w:val="006B76EA"/>
    <w:rsid w:val="006C035C"/>
    <w:rsid w:val="006C3579"/>
    <w:rsid w:val="006D10E4"/>
    <w:rsid w:val="006D2BFA"/>
    <w:rsid w:val="006D6AD5"/>
    <w:rsid w:val="006E029D"/>
    <w:rsid w:val="006E0823"/>
    <w:rsid w:val="006E0E24"/>
    <w:rsid w:val="006E1042"/>
    <w:rsid w:val="006E1053"/>
    <w:rsid w:val="006F2281"/>
    <w:rsid w:val="006F3107"/>
    <w:rsid w:val="006F3A48"/>
    <w:rsid w:val="006F3BE2"/>
    <w:rsid w:val="006F4342"/>
    <w:rsid w:val="006F5A38"/>
    <w:rsid w:val="006F5F9B"/>
    <w:rsid w:val="00704C0B"/>
    <w:rsid w:val="00711E8A"/>
    <w:rsid w:val="007120B6"/>
    <w:rsid w:val="00712A2B"/>
    <w:rsid w:val="00712DDE"/>
    <w:rsid w:val="007134DE"/>
    <w:rsid w:val="007143D9"/>
    <w:rsid w:val="0071553A"/>
    <w:rsid w:val="00716BB8"/>
    <w:rsid w:val="00722763"/>
    <w:rsid w:val="00724B2F"/>
    <w:rsid w:val="007258BD"/>
    <w:rsid w:val="00725C0A"/>
    <w:rsid w:val="00726F57"/>
    <w:rsid w:val="0073181B"/>
    <w:rsid w:val="007330CF"/>
    <w:rsid w:val="007336AC"/>
    <w:rsid w:val="0073385E"/>
    <w:rsid w:val="0073403C"/>
    <w:rsid w:val="00734B77"/>
    <w:rsid w:val="00734D69"/>
    <w:rsid w:val="007448D0"/>
    <w:rsid w:val="00744972"/>
    <w:rsid w:val="00747AEC"/>
    <w:rsid w:val="0075020A"/>
    <w:rsid w:val="0075214F"/>
    <w:rsid w:val="0075737F"/>
    <w:rsid w:val="00760DD2"/>
    <w:rsid w:val="007611C3"/>
    <w:rsid w:val="00761B58"/>
    <w:rsid w:val="00763D4E"/>
    <w:rsid w:val="007666B4"/>
    <w:rsid w:val="007737F3"/>
    <w:rsid w:val="00774492"/>
    <w:rsid w:val="007756F0"/>
    <w:rsid w:val="00777B2B"/>
    <w:rsid w:val="00781559"/>
    <w:rsid w:val="00781F0F"/>
    <w:rsid w:val="00782196"/>
    <w:rsid w:val="00785D92"/>
    <w:rsid w:val="00786AB3"/>
    <w:rsid w:val="007927BC"/>
    <w:rsid w:val="00793D5A"/>
    <w:rsid w:val="00795746"/>
    <w:rsid w:val="00797CF6"/>
    <w:rsid w:val="007A0C6F"/>
    <w:rsid w:val="007A15A6"/>
    <w:rsid w:val="007A50CF"/>
    <w:rsid w:val="007A58EC"/>
    <w:rsid w:val="007A5BAD"/>
    <w:rsid w:val="007A7529"/>
    <w:rsid w:val="007A7EC8"/>
    <w:rsid w:val="007B0E96"/>
    <w:rsid w:val="007C41B6"/>
    <w:rsid w:val="007C56F3"/>
    <w:rsid w:val="007C5F78"/>
    <w:rsid w:val="007E14F5"/>
    <w:rsid w:val="007E2C31"/>
    <w:rsid w:val="007E5B0D"/>
    <w:rsid w:val="007E7C0A"/>
    <w:rsid w:val="007F0A58"/>
    <w:rsid w:val="007F19CA"/>
    <w:rsid w:val="007F5E2A"/>
    <w:rsid w:val="008027B1"/>
    <w:rsid w:val="00804456"/>
    <w:rsid w:val="00807C44"/>
    <w:rsid w:val="008141D3"/>
    <w:rsid w:val="008165BC"/>
    <w:rsid w:val="008174F1"/>
    <w:rsid w:val="00817AAE"/>
    <w:rsid w:val="00820E48"/>
    <w:rsid w:val="008226C4"/>
    <w:rsid w:val="0082296C"/>
    <w:rsid w:val="00822DE7"/>
    <w:rsid w:val="00822E30"/>
    <w:rsid w:val="0082364E"/>
    <w:rsid w:val="00825E36"/>
    <w:rsid w:val="00830346"/>
    <w:rsid w:val="00831258"/>
    <w:rsid w:val="008313A6"/>
    <w:rsid w:val="00832801"/>
    <w:rsid w:val="008379E5"/>
    <w:rsid w:val="00840E20"/>
    <w:rsid w:val="00841826"/>
    <w:rsid w:val="00847785"/>
    <w:rsid w:val="00850237"/>
    <w:rsid w:val="00854E30"/>
    <w:rsid w:val="00855065"/>
    <w:rsid w:val="0085657E"/>
    <w:rsid w:val="008615A7"/>
    <w:rsid w:val="00861B82"/>
    <w:rsid w:val="00862768"/>
    <w:rsid w:val="00863078"/>
    <w:rsid w:val="00866D87"/>
    <w:rsid w:val="00867EAA"/>
    <w:rsid w:val="00870BFF"/>
    <w:rsid w:val="008711DE"/>
    <w:rsid w:val="008725AB"/>
    <w:rsid w:val="00875EC4"/>
    <w:rsid w:val="00876C03"/>
    <w:rsid w:val="00877F25"/>
    <w:rsid w:val="008808A7"/>
    <w:rsid w:val="00886390"/>
    <w:rsid w:val="00890AC7"/>
    <w:rsid w:val="00891E2D"/>
    <w:rsid w:val="008928DD"/>
    <w:rsid w:val="00897FF2"/>
    <w:rsid w:val="008A086F"/>
    <w:rsid w:val="008A1E20"/>
    <w:rsid w:val="008A22A3"/>
    <w:rsid w:val="008A3D6C"/>
    <w:rsid w:val="008A49A9"/>
    <w:rsid w:val="008A759F"/>
    <w:rsid w:val="008A7F0E"/>
    <w:rsid w:val="008B0CE6"/>
    <w:rsid w:val="008B0D2E"/>
    <w:rsid w:val="008B3B1D"/>
    <w:rsid w:val="008B4029"/>
    <w:rsid w:val="008B4E48"/>
    <w:rsid w:val="008C0D26"/>
    <w:rsid w:val="008C1998"/>
    <w:rsid w:val="008C3C3C"/>
    <w:rsid w:val="008C6DEB"/>
    <w:rsid w:val="008D101C"/>
    <w:rsid w:val="008D47FC"/>
    <w:rsid w:val="008D5E3C"/>
    <w:rsid w:val="008D620A"/>
    <w:rsid w:val="008D622D"/>
    <w:rsid w:val="008D764C"/>
    <w:rsid w:val="008E344D"/>
    <w:rsid w:val="008F38DD"/>
    <w:rsid w:val="008F4974"/>
    <w:rsid w:val="008F66A6"/>
    <w:rsid w:val="008F6B12"/>
    <w:rsid w:val="00900FEB"/>
    <w:rsid w:val="009016C4"/>
    <w:rsid w:val="00902EF5"/>
    <w:rsid w:val="00904805"/>
    <w:rsid w:val="00904E8E"/>
    <w:rsid w:val="009051B2"/>
    <w:rsid w:val="009068A1"/>
    <w:rsid w:val="0090D946"/>
    <w:rsid w:val="00911409"/>
    <w:rsid w:val="009131BA"/>
    <w:rsid w:val="0091391D"/>
    <w:rsid w:val="009143A5"/>
    <w:rsid w:val="00914526"/>
    <w:rsid w:val="0092061B"/>
    <w:rsid w:val="009213D4"/>
    <w:rsid w:val="00922954"/>
    <w:rsid w:val="00924384"/>
    <w:rsid w:val="009259DA"/>
    <w:rsid w:val="00926361"/>
    <w:rsid w:val="00930381"/>
    <w:rsid w:val="009310E0"/>
    <w:rsid w:val="009341E0"/>
    <w:rsid w:val="00934DB5"/>
    <w:rsid w:val="00936B55"/>
    <w:rsid w:val="00937AC9"/>
    <w:rsid w:val="009451C8"/>
    <w:rsid w:val="00950C15"/>
    <w:rsid w:val="0095305B"/>
    <w:rsid w:val="009545DB"/>
    <w:rsid w:val="00954BF0"/>
    <w:rsid w:val="00957362"/>
    <w:rsid w:val="00960B3C"/>
    <w:rsid w:val="00960D47"/>
    <w:rsid w:val="00961052"/>
    <w:rsid w:val="00963161"/>
    <w:rsid w:val="009742F2"/>
    <w:rsid w:val="0097477C"/>
    <w:rsid w:val="00984ABF"/>
    <w:rsid w:val="00986C46"/>
    <w:rsid w:val="00987352"/>
    <w:rsid w:val="00990BE6"/>
    <w:rsid w:val="00991795"/>
    <w:rsid w:val="00992D04"/>
    <w:rsid w:val="00995388"/>
    <w:rsid w:val="00995DB6"/>
    <w:rsid w:val="00996A49"/>
    <w:rsid w:val="009A37F6"/>
    <w:rsid w:val="009A6ECC"/>
    <w:rsid w:val="009B3B75"/>
    <w:rsid w:val="009B3D72"/>
    <w:rsid w:val="009B6337"/>
    <w:rsid w:val="009B7FBF"/>
    <w:rsid w:val="009C134B"/>
    <w:rsid w:val="009C29C8"/>
    <w:rsid w:val="009C31BA"/>
    <w:rsid w:val="009C47B7"/>
    <w:rsid w:val="009C4AB3"/>
    <w:rsid w:val="009C4EA3"/>
    <w:rsid w:val="009C6F24"/>
    <w:rsid w:val="009D0278"/>
    <w:rsid w:val="009D0F02"/>
    <w:rsid w:val="009D1149"/>
    <w:rsid w:val="009D1EDE"/>
    <w:rsid w:val="009D3C2F"/>
    <w:rsid w:val="009D5423"/>
    <w:rsid w:val="009D707F"/>
    <w:rsid w:val="009D7106"/>
    <w:rsid w:val="009D7258"/>
    <w:rsid w:val="009E09FB"/>
    <w:rsid w:val="009E17A8"/>
    <w:rsid w:val="009E3FFD"/>
    <w:rsid w:val="009F163C"/>
    <w:rsid w:val="009F2B34"/>
    <w:rsid w:val="009F3583"/>
    <w:rsid w:val="009F4335"/>
    <w:rsid w:val="009F4749"/>
    <w:rsid w:val="009F585E"/>
    <w:rsid w:val="009F770C"/>
    <w:rsid w:val="00A00EB1"/>
    <w:rsid w:val="00A01A43"/>
    <w:rsid w:val="00A07CF3"/>
    <w:rsid w:val="00A16D7C"/>
    <w:rsid w:val="00A20AC6"/>
    <w:rsid w:val="00A22DDD"/>
    <w:rsid w:val="00A2386D"/>
    <w:rsid w:val="00A24B38"/>
    <w:rsid w:val="00A25BBC"/>
    <w:rsid w:val="00A25DB0"/>
    <w:rsid w:val="00A308C4"/>
    <w:rsid w:val="00A31D87"/>
    <w:rsid w:val="00A32ECC"/>
    <w:rsid w:val="00A33BA5"/>
    <w:rsid w:val="00A341C8"/>
    <w:rsid w:val="00A37FB4"/>
    <w:rsid w:val="00A42517"/>
    <w:rsid w:val="00A460D1"/>
    <w:rsid w:val="00A460D3"/>
    <w:rsid w:val="00A46937"/>
    <w:rsid w:val="00A5013F"/>
    <w:rsid w:val="00A50B0B"/>
    <w:rsid w:val="00A52B45"/>
    <w:rsid w:val="00A530BC"/>
    <w:rsid w:val="00A56BF7"/>
    <w:rsid w:val="00A57EBA"/>
    <w:rsid w:val="00A5E825"/>
    <w:rsid w:val="00A603F2"/>
    <w:rsid w:val="00A60CD4"/>
    <w:rsid w:val="00A616B1"/>
    <w:rsid w:val="00A6182C"/>
    <w:rsid w:val="00A620BF"/>
    <w:rsid w:val="00A63804"/>
    <w:rsid w:val="00A63A08"/>
    <w:rsid w:val="00A71DB7"/>
    <w:rsid w:val="00A72D63"/>
    <w:rsid w:val="00A8029E"/>
    <w:rsid w:val="00A806A7"/>
    <w:rsid w:val="00A826B2"/>
    <w:rsid w:val="00A83A5E"/>
    <w:rsid w:val="00A84D24"/>
    <w:rsid w:val="00A84D38"/>
    <w:rsid w:val="00A855EB"/>
    <w:rsid w:val="00A859E2"/>
    <w:rsid w:val="00A962C8"/>
    <w:rsid w:val="00A97D7F"/>
    <w:rsid w:val="00AA0A12"/>
    <w:rsid w:val="00AA17EF"/>
    <w:rsid w:val="00AA1A28"/>
    <w:rsid w:val="00AA215D"/>
    <w:rsid w:val="00AA3DD5"/>
    <w:rsid w:val="00AA4D35"/>
    <w:rsid w:val="00AA4D71"/>
    <w:rsid w:val="00AA6C44"/>
    <w:rsid w:val="00AA7F82"/>
    <w:rsid w:val="00AB15A7"/>
    <w:rsid w:val="00AB358E"/>
    <w:rsid w:val="00AB36FD"/>
    <w:rsid w:val="00AB3841"/>
    <w:rsid w:val="00AB3EAC"/>
    <w:rsid w:val="00AB5DB6"/>
    <w:rsid w:val="00AC049F"/>
    <w:rsid w:val="00AC0AFC"/>
    <w:rsid w:val="00AC298B"/>
    <w:rsid w:val="00AC2FD8"/>
    <w:rsid w:val="00AC5946"/>
    <w:rsid w:val="00AC6F22"/>
    <w:rsid w:val="00AD39E2"/>
    <w:rsid w:val="00AD4D57"/>
    <w:rsid w:val="00AD7802"/>
    <w:rsid w:val="00AD792A"/>
    <w:rsid w:val="00AE1FD4"/>
    <w:rsid w:val="00AE333D"/>
    <w:rsid w:val="00AE351D"/>
    <w:rsid w:val="00AE39B9"/>
    <w:rsid w:val="00AE703F"/>
    <w:rsid w:val="00AF0ACC"/>
    <w:rsid w:val="00AF0FB1"/>
    <w:rsid w:val="00AF3291"/>
    <w:rsid w:val="00AF5D77"/>
    <w:rsid w:val="00AF6EBD"/>
    <w:rsid w:val="00B0380E"/>
    <w:rsid w:val="00B038CC"/>
    <w:rsid w:val="00B05FF0"/>
    <w:rsid w:val="00B07752"/>
    <w:rsid w:val="00B07C47"/>
    <w:rsid w:val="00B11C57"/>
    <w:rsid w:val="00B1771F"/>
    <w:rsid w:val="00B2036B"/>
    <w:rsid w:val="00B2438A"/>
    <w:rsid w:val="00B245A9"/>
    <w:rsid w:val="00B2603A"/>
    <w:rsid w:val="00B26490"/>
    <w:rsid w:val="00B26769"/>
    <w:rsid w:val="00B2767A"/>
    <w:rsid w:val="00B31904"/>
    <w:rsid w:val="00B3290D"/>
    <w:rsid w:val="00B3789F"/>
    <w:rsid w:val="00B40274"/>
    <w:rsid w:val="00B40766"/>
    <w:rsid w:val="00B41C27"/>
    <w:rsid w:val="00B46291"/>
    <w:rsid w:val="00B46586"/>
    <w:rsid w:val="00B5064F"/>
    <w:rsid w:val="00B515B8"/>
    <w:rsid w:val="00B5411C"/>
    <w:rsid w:val="00B554F7"/>
    <w:rsid w:val="00B563B0"/>
    <w:rsid w:val="00B60363"/>
    <w:rsid w:val="00B60720"/>
    <w:rsid w:val="00B61949"/>
    <w:rsid w:val="00B64701"/>
    <w:rsid w:val="00B65CAD"/>
    <w:rsid w:val="00B670DB"/>
    <w:rsid w:val="00B67CB6"/>
    <w:rsid w:val="00B7016B"/>
    <w:rsid w:val="00B7143A"/>
    <w:rsid w:val="00B77163"/>
    <w:rsid w:val="00B804ED"/>
    <w:rsid w:val="00B83381"/>
    <w:rsid w:val="00B83D1D"/>
    <w:rsid w:val="00B86CAF"/>
    <w:rsid w:val="00B940B6"/>
    <w:rsid w:val="00B95DE8"/>
    <w:rsid w:val="00B9603E"/>
    <w:rsid w:val="00B97E9F"/>
    <w:rsid w:val="00B97EA3"/>
    <w:rsid w:val="00BA17B4"/>
    <w:rsid w:val="00BA4A18"/>
    <w:rsid w:val="00BA50AC"/>
    <w:rsid w:val="00BA549B"/>
    <w:rsid w:val="00BA71B0"/>
    <w:rsid w:val="00BB3955"/>
    <w:rsid w:val="00BB5514"/>
    <w:rsid w:val="00BB768F"/>
    <w:rsid w:val="00BB7C3C"/>
    <w:rsid w:val="00BC010B"/>
    <w:rsid w:val="00BC0DBC"/>
    <w:rsid w:val="00BC3BAA"/>
    <w:rsid w:val="00BC3CE8"/>
    <w:rsid w:val="00BD42EE"/>
    <w:rsid w:val="00BD4B58"/>
    <w:rsid w:val="00BD4C20"/>
    <w:rsid w:val="00BD5FEE"/>
    <w:rsid w:val="00BD75F6"/>
    <w:rsid w:val="00BE0C37"/>
    <w:rsid w:val="00BE0FBA"/>
    <w:rsid w:val="00BE1CCC"/>
    <w:rsid w:val="00BE4872"/>
    <w:rsid w:val="00BE61B8"/>
    <w:rsid w:val="00BE6357"/>
    <w:rsid w:val="00BE705D"/>
    <w:rsid w:val="00BF252C"/>
    <w:rsid w:val="00BF342A"/>
    <w:rsid w:val="00BF5F0E"/>
    <w:rsid w:val="00BF6483"/>
    <w:rsid w:val="00C01369"/>
    <w:rsid w:val="00C014E4"/>
    <w:rsid w:val="00C03966"/>
    <w:rsid w:val="00C03ED9"/>
    <w:rsid w:val="00C048ED"/>
    <w:rsid w:val="00C061E2"/>
    <w:rsid w:val="00C0626B"/>
    <w:rsid w:val="00C11C46"/>
    <w:rsid w:val="00C151C3"/>
    <w:rsid w:val="00C1726F"/>
    <w:rsid w:val="00C22004"/>
    <w:rsid w:val="00C23AF7"/>
    <w:rsid w:val="00C32457"/>
    <w:rsid w:val="00C32E37"/>
    <w:rsid w:val="00C36F3F"/>
    <w:rsid w:val="00C41988"/>
    <w:rsid w:val="00C43193"/>
    <w:rsid w:val="00C4477D"/>
    <w:rsid w:val="00C4782D"/>
    <w:rsid w:val="00C52BCE"/>
    <w:rsid w:val="00C5412A"/>
    <w:rsid w:val="00C60828"/>
    <w:rsid w:val="00C61D66"/>
    <w:rsid w:val="00C628A6"/>
    <w:rsid w:val="00C629D3"/>
    <w:rsid w:val="00C65271"/>
    <w:rsid w:val="00C656F0"/>
    <w:rsid w:val="00C704F8"/>
    <w:rsid w:val="00C72B6B"/>
    <w:rsid w:val="00C733FA"/>
    <w:rsid w:val="00C73732"/>
    <w:rsid w:val="00C75D0E"/>
    <w:rsid w:val="00C75EF8"/>
    <w:rsid w:val="00C850E2"/>
    <w:rsid w:val="00C8759C"/>
    <w:rsid w:val="00C91EC8"/>
    <w:rsid w:val="00C95384"/>
    <w:rsid w:val="00C9670A"/>
    <w:rsid w:val="00CA00BE"/>
    <w:rsid w:val="00CB15A7"/>
    <w:rsid w:val="00CB3001"/>
    <w:rsid w:val="00CB306E"/>
    <w:rsid w:val="00CB3643"/>
    <w:rsid w:val="00CB4B25"/>
    <w:rsid w:val="00CB61BB"/>
    <w:rsid w:val="00CC1811"/>
    <w:rsid w:val="00CC309F"/>
    <w:rsid w:val="00CC556D"/>
    <w:rsid w:val="00CC725F"/>
    <w:rsid w:val="00CC7677"/>
    <w:rsid w:val="00CD000C"/>
    <w:rsid w:val="00CD2A70"/>
    <w:rsid w:val="00CD2E27"/>
    <w:rsid w:val="00CD5122"/>
    <w:rsid w:val="00CD53F2"/>
    <w:rsid w:val="00CD5983"/>
    <w:rsid w:val="00CE204B"/>
    <w:rsid w:val="00CE363D"/>
    <w:rsid w:val="00CE5FB7"/>
    <w:rsid w:val="00CE745F"/>
    <w:rsid w:val="00CE79BC"/>
    <w:rsid w:val="00CF1918"/>
    <w:rsid w:val="00CF35E1"/>
    <w:rsid w:val="00CF5648"/>
    <w:rsid w:val="00CF5B80"/>
    <w:rsid w:val="00CF5F6C"/>
    <w:rsid w:val="00CF79DE"/>
    <w:rsid w:val="00CF79FF"/>
    <w:rsid w:val="00D0308E"/>
    <w:rsid w:val="00D03D88"/>
    <w:rsid w:val="00D06784"/>
    <w:rsid w:val="00D06A5A"/>
    <w:rsid w:val="00D06F17"/>
    <w:rsid w:val="00D125E2"/>
    <w:rsid w:val="00D12BF9"/>
    <w:rsid w:val="00D12F14"/>
    <w:rsid w:val="00D13FB0"/>
    <w:rsid w:val="00D15137"/>
    <w:rsid w:val="00D15B43"/>
    <w:rsid w:val="00D1600F"/>
    <w:rsid w:val="00D169B2"/>
    <w:rsid w:val="00D173D2"/>
    <w:rsid w:val="00D22AE3"/>
    <w:rsid w:val="00D23C09"/>
    <w:rsid w:val="00D27771"/>
    <w:rsid w:val="00D3162F"/>
    <w:rsid w:val="00D3181E"/>
    <w:rsid w:val="00D3290E"/>
    <w:rsid w:val="00D32F10"/>
    <w:rsid w:val="00D3350D"/>
    <w:rsid w:val="00D41DC1"/>
    <w:rsid w:val="00D430D2"/>
    <w:rsid w:val="00D431B6"/>
    <w:rsid w:val="00D43B2B"/>
    <w:rsid w:val="00D44454"/>
    <w:rsid w:val="00D45AAB"/>
    <w:rsid w:val="00D479E3"/>
    <w:rsid w:val="00D50CD0"/>
    <w:rsid w:val="00D51AFE"/>
    <w:rsid w:val="00D53D75"/>
    <w:rsid w:val="00D5604A"/>
    <w:rsid w:val="00D62659"/>
    <w:rsid w:val="00D665CE"/>
    <w:rsid w:val="00D66E64"/>
    <w:rsid w:val="00D676EB"/>
    <w:rsid w:val="00D679EF"/>
    <w:rsid w:val="00D712B3"/>
    <w:rsid w:val="00D7677C"/>
    <w:rsid w:val="00D769BF"/>
    <w:rsid w:val="00D77E0C"/>
    <w:rsid w:val="00D8150D"/>
    <w:rsid w:val="00D81B9D"/>
    <w:rsid w:val="00D81E2D"/>
    <w:rsid w:val="00D82ECE"/>
    <w:rsid w:val="00D84A3F"/>
    <w:rsid w:val="00D84E96"/>
    <w:rsid w:val="00D85359"/>
    <w:rsid w:val="00D85A93"/>
    <w:rsid w:val="00D85EDD"/>
    <w:rsid w:val="00D86FE9"/>
    <w:rsid w:val="00D87654"/>
    <w:rsid w:val="00D91379"/>
    <w:rsid w:val="00D91F71"/>
    <w:rsid w:val="00D92AD0"/>
    <w:rsid w:val="00D94EC7"/>
    <w:rsid w:val="00D94EEC"/>
    <w:rsid w:val="00D966B8"/>
    <w:rsid w:val="00DA190F"/>
    <w:rsid w:val="00DA48EA"/>
    <w:rsid w:val="00DA5F32"/>
    <w:rsid w:val="00DA7BB0"/>
    <w:rsid w:val="00DB0A82"/>
    <w:rsid w:val="00DB0EEB"/>
    <w:rsid w:val="00DC1408"/>
    <w:rsid w:val="00DC14D5"/>
    <w:rsid w:val="00DC2972"/>
    <w:rsid w:val="00DC2A98"/>
    <w:rsid w:val="00DD08F6"/>
    <w:rsid w:val="00DD203D"/>
    <w:rsid w:val="00DD311B"/>
    <w:rsid w:val="00DD5E07"/>
    <w:rsid w:val="00DD68CC"/>
    <w:rsid w:val="00DD6FA0"/>
    <w:rsid w:val="00DE1F0E"/>
    <w:rsid w:val="00DE3DA1"/>
    <w:rsid w:val="00DE6F97"/>
    <w:rsid w:val="00E01090"/>
    <w:rsid w:val="00E05196"/>
    <w:rsid w:val="00E071BF"/>
    <w:rsid w:val="00E072D5"/>
    <w:rsid w:val="00E10CA2"/>
    <w:rsid w:val="00E14F03"/>
    <w:rsid w:val="00E154B0"/>
    <w:rsid w:val="00E15A49"/>
    <w:rsid w:val="00E165C4"/>
    <w:rsid w:val="00E200B5"/>
    <w:rsid w:val="00E20EC8"/>
    <w:rsid w:val="00E25B42"/>
    <w:rsid w:val="00E25D5F"/>
    <w:rsid w:val="00E2677E"/>
    <w:rsid w:val="00E309E2"/>
    <w:rsid w:val="00E311F4"/>
    <w:rsid w:val="00E32DEB"/>
    <w:rsid w:val="00E334AE"/>
    <w:rsid w:val="00E3605E"/>
    <w:rsid w:val="00E3748A"/>
    <w:rsid w:val="00E43169"/>
    <w:rsid w:val="00E442AA"/>
    <w:rsid w:val="00E446F6"/>
    <w:rsid w:val="00E45E41"/>
    <w:rsid w:val="00E46930"/>
    <w:rsid w:val="00E46DFA"/>
    <w:rsid w:val="00E511F8"/>
    <w:rsid w:val="00E524B3"/>
    <w:rsid w:val="00E56408"/>
    <w:rsid w:val="00E601A1"/>
    <w:rsid w:val="00E6425E"/>
    <w:rsid w:val="00E65224"/>
    <w:rsid w:val="00E7199B"/>
    <w:rsid w:val="00E762ED"/>
    <w:rsid w:val="00E82129"/>
    <w:rsid w:val="00E8417F"/>
    <w:rsid w:val="00E84A7B"/>
    <w:rsid w:val="00E859D8"/>
    <w:rsid w:val="00E869BD"/>
    <w:rsid w:val="00E92A6E"/>
    <w:rsid w:val="00E9341C"/>
    <w:rsid w:val="00E9425F"/>
    <w:rsid w:val="00E97145"/>
    <w:rsid w:val="00EA0AF5"/>
    <w:rsid w:val="00EA12AB"/>
    <w:rsid w:val="00EA4E97"/>
    <w:rsid w:val="00EA5238"/>
    <w:rsid w:val="00EA53FA"/>
    <w:rsid w:val="00EA5EE7"/>
    <w:rsid w:val="00EA757E"/>
    <w:rsid w:val="00EB0B49"/>
    <w:rsid w:val="00EB2818"/>
    <w:rsid w:val="00EB3201"/>
    <w:rsid w:val="00EB5397"/>
    <w:rsid w:val="00EB5407"/>
    <w:rsid w:val="00ED2F38"/>
    <w:rsid w:val="00ED2FF7"/>
    <w:rsid w:val="00ED34F3"/>
    <w:rsid w:val="00ED5928"/>
    <w:rsid w:val="00ED5C19"/>
    <w:rsid w:val="00EE30D6"/>
    <w:rsid w:val="00EE37B5"/>
    <w:rsid w:val="00EE6D00"/>
    <w:rsid w:val="00EE6EE6"/>
    <w:rsid w:val="00EF0457"/>
    <w:rsid w:val="00EF0EF6"/>
    <w:rsid w:val="00EF21BD"/>
    <w:rsid w:val="00EF3541"/>
    <w:rsid w:val="00EF358C"/>
    <w:rsid w:val="00EF48A2"/>
    <w:rsid w:val="00EF496A"/>
    <w:rsid w:val="00EF6FF6"/>
    <w:rsid w:val="00EF7A05"/>
    <w:rsid w:val="00EF7A28"/>
    <w:rsid w:val="00F03FFE"/>
    <w:rsid w:val="00F070C5"/>
    <w:rsid w:val="00F1113E"/>
    <w:rsid w:val="00F11D66"/>
    <w:rsid w:val="00F12F0F"/>
    <w:rsid w:val="00F15207"/>
    <w:rsid w:val="00F17083"/>
    <w:rsid w:val="00F171F8"/>
    <w:rsid w:val="00F220D3"/>
    <w:rsid w:val="00F22C73"/>
    <w:rsid w:val="00F24870"/>
    <w:rsid w:val="00F24CB4"/>
    <w:rsid w:val="00F301A5"/>
    <w:rsid w:val="00F31E24"/>
    <w:rsid w:val="00F338D0"/>
    <w:rsid w:val="00F35860"/>
    <w:rsid w:val="00F418A1"/>
    <w:rsid w:val="00F41C6F"/>
    <w:rsid w:val="00F42295"/>
    <w:rsid w:val="00F43F1B"/>
    <w:rsid w:val="00F4414E"/>
    <w:rsid w:val="00F4596C"/>
    <w:rsid w:val="00F46862"/>
    <w:rsid w:val="00F509E9"/>
    <w:rsid w:val="00F51118"/>
    <w:rsid w:val="00F52CC2"/>
    <w:rsid w:val="00F54721"/>
    <w:rsid w:val="00F54AD9"/>
    <w:rsid w:val="00F560A9"/>
    <w:rsid w:val="00F5775F"/>
    <w:rsid w:val="00F578F4"/>
    <w:rsid w:val="00F640CA"/>
    <w:rsid w:val="00F67405"/>
    <w:rsid w:val="00F678F4"/>
    <w:rsid w:val="00F67C70"/>
    <w:rsid w:val="00F72054"/>
    <w:rsid w:val="00F728BD"/>
    <w:rsid w:val="00F77985"/>
    <w:rsid w:val="00F84525"/>
    <w:rsid w:val="00F902CE"/>
    <w:rsid w:val="00F90F75"/>
    <w:rsid w:val="00F94C95"/>
    <w:rsid w:val="00F95713"/>
    <w:rsid w:val="00F95931"/>
    <w:rsid w:val="00F96266"/>
    <w:rsid w:val="00FA059D"/>
    <w:rsid w:val="00FA0B1C"/>
    <w:rsid w:val="00FA2D7E"/>
    <w:rsid w:val="00FA3338"/>
    <w:rsid w:val="00FA3924"/>
    <w:rsid w:val="00FA5C35"/>
    <w:rsid w:val="00FB08EE"/>
    <w:rsid w:val="00FB2078"/>
    <w:rsid w:val="00FB466D"/>
    <w:rsid w:val="00FB743E"/>
    <w:rsid w:val="00FB7D9F"/>
    <w:rsid w:val="00FC1D59"/>
    <w:rsid w:val="00FC1E53"/>
    <w:rsid w:val="00FC1E8D"/>
    <w:rsid w:val="00FC272D"/>
    <w:rsid w:val="00FC2B9E"/>
    <w:rsid w:val="00FC59C6"/>
    <w:rsid w:val="00FC6390"/>
    <w:rsid w:val="00FC6452"/>
    <w:rsid w:val="00FC77FA"/>
    <w:rsid w:val="00FD231B"/>
    <w:rsid w:val="00FD279E"/>
    <w:rsid w:val="00FD69FB"/>
    <w:rsid w:val="00FD7FE6"/>
    <w:rsid w:val="00FE03DE"/>
    <w:rsid w:val="00FE0775"/>
    <w:rsid w:val="00FE0A12"/>
    <w:rsid w:val="00FE0F13"/>
    <w:rsid w:val="00FE180C"/>
    <w:rsid w:val="00FE1C6A"/>
    <w:rsid w:val="00FE467A"/>
    <w:rsid w:val="00FE5439"/>
    <w:rsid w:val="00FE5734"/>
    <w:rsid w:val="00FE611F"/>
    <w:rsid w:val="00FE75C0"/>
    <w:rsid w:val="00FF0274"/>
    <w:rsid w:val="00FF0409"/>
    <w:rsid w:val="00FF16F3"/>
    <w:rsid w:val="00FF316E"/>
    <w:rsid w:val="010A0CFB"/>
    <w:rsid w:val="01A54B2E"/>
    <w:rsid w:val="02A23259"/>
    <w:rsid w:val="02D15660"/>
    <w:rsid w:val="02E9EDFB"/>
    <w:rsid w:val="034E427E"/>
    <w:rsid w:val="037784B0"/>
    <w:rsid w:val="045085EB"/>
    <w:rsid w:val="04C67EF3"/>
    <w:rsid w:val="04D4B80D"/>
    <w:rsid w:val="04D6C6D1"/>
    <w:rsid w:val="05152317"/>
    <w:rsid w:val="052E4B74"/>
    <w:rsid w:val="059DBF80"/>
    <w:rsid w:val="060F1B11"/>
    <w:rsid w:val="0670EB78"/>
    <w:rsid w:val="06CBAECD"/>
    <w:rsid w:val="06F1A9EB"/>
    <w:rsid w:val="0733DF1A"/>
    <w:rsid w:val="077CB490"/>
    <w:rsid w:val="07849DFE"/>
    <w:rsid w:val="07C36DCF"/>
    <w:rsid w:val="07E6F9E6"/>
    <w:rsid w:val="07F93CAD"/>
    <w:rsid w:val="07FE4720"/>
    <w:rsid w:val="0805B00C"/>
    <w:rsid w:val="082E5852"/>
    <w:rsid w:val="09071386"/>
    <w:rsid w:val="0951DC57"/>
    <w:rsid w:val="095F3E30"/>
    <w:rsid w:val="09950D0E"/>
    <w:rsid w:val="09C89343"/>
    <w:rsid w:val="09EA14B7"/>
    <w:rsid w:val="09F38FC8"/>
    <w:rsid w:val="0A506EB3"/>
    <w:rsid w:val="0AB1AF90"/>
    <w:rsid w:val="0AC24EC4"/>
    <w:rsid w:val="0AF2A09D"/>
    <w:rsid w:val="0B04C480"/>
    <w:rsid w:val="0B1807F1"/>
    <w:rsid w:val="0B8D4DA1"/>
    <w:rsid w:val="0BD0926D"/>
    <w:rsid w:val="0BF9BE54"/>
    <w:rsid w:val="0C25ACAB"/>
    <w:rsid w:val="0C7E48E3"/>
    <w:rsid w:val="0C8FD8B8"/>
    <w:rsid w:val="0D291E02"/>
    <w:rsid w:val="0D408295"/>
    <w:rsid w:val="0D7A0C13"/>
    <w:rsid w:val="0DC070C3"/>
    <w:rsid w:val="0DC3FAA7"/>
    <w:rsid w:val="0E0C0A69"/>
    <w:rsid w:val="0F421210"/>
    <w:rsid w:val="0F768786"/>
    <w:rsid w:val="0F79F141"/>
    <w:rsid w:val="0FA0377B"/>
    <w:rsid w:val="0FA647DF"/>
    <w:rsid w:val="0FACB6C4"/>
    <w:rsid w:val="0FCFC3A9"/>
    <w:rsid w:val="101C7ECD"/>
    <w:rsid w:val="101E8C72"/>
    <w:rsid w:val="10431B7F"/>
    <w:rsid w:val="1065F84B"/>
    <w:rsid w:val="107DE635"/>
    <w:rsid w:val="112EB3C4"/>
    <w:rsid w:val="118A489B"/>
    <w:rsid w:val="118F0550"/>
    <w:rsid w:val="11939FAD"/>
    <w:rsid w:val="1209D960"/>
    <w:rsid w:val="122B7B75"/>
    <w:rsid w:val="1240A424"/>
    <w:rsid w:val="125873C8"/>
    <w:rsid w:val="125EC40D"/>
    <w:rsid w:val="1264392B"/>
    <w:rsid w:val="1293E1E6"/>
    <w:rsid w:val="12956AA1"/>
    <w:rsid w:val="12A28392"/>
    <w:rsid w:val="12E06608"/>
    <w:rsid w:val="1411BAC1"/>
    <w:rsid w:val="142FB247"/>
    <w:rsid w:val="148027E7"/>
    <w:rsid w:val="14B29ECE"/>
    <w:rsid w:val="14BA899A"/>
    <w:rsid w:val="153FF533"/>
    <w:rsid w:val="156F0EE0"/>
    <w:rsid w:val="159463C0"/>
    <w:rsid w:val="15E5B6DF"/>
    <w:rsid w:val="161A5B7C"/>
    <w:rsid w:val="16678922"/>
    <w:rsid w:val="167115EF"/>
    <w:rsid w:val="169C80C0"/>
    <w:rsid w:val="16C9AB64"/>
    <w:rsid w:val="16F4BD11"/>
    <w:rsid w:val="16F9B582"/>
    <w:rsid w:val="17975FCF"/>
    <w:rsid w:val="17A8E370"/>
    <w:rsid w:val="18194540"/>
    <w:rsid w:val="1835618D"/>
    <w:rsid w:val="1862E7A3"/>
    <w:rsid w:val="186C6821"/>
    <w:rsid w:val="18B42C2F"/>
    <w:rsid w:val="18B6FB44"/>
    <w:rsid w:val="18B7232A"/>
    <w:rsid w:val="18CB9E9D"/>
    <w:rsid w:val="18F40993"/>
    <w:rsid w:val="1903236A"/>
    <w:rsid w:val="194A374E"/>
    <w:rsid w:val="196750EF"/>
    <w:rsid w:val="1968D24E"/>
    <w:rsid w:val="19AF43D6"/>
    <w:rsid w:val="19E8B731"/>
    <w:rsid w:val="1A12F663"/>
    <w:rsid w:val="1A1DB2F5"/>
    <w:rsid w:val="1A315644"/>
    <w:rsid w:val="1A5A9454"/>
    <w:rsid w:val="1B0BA553"/>
    <w:rsid w:val="1B3A81F3"/>
    <w:rsid w:val="1B894D8E"/>
    <w:rsid w:val="1BE313D6"/>
    <w:rsid w:val="1BEA7CE7"/>
    <w:rsid w:val="1C1760B8"/>
    <w:rsid w:val="1C4965D8"/>
    <w:rsid w:val="1C55976E"/>
    <w:rsid w:val="1C8AAF4A"/>
    <w:rsid w:val="1C983C94"/>
    <w:rsid w:val="1CA0EE7F"/>
    <w:rsid w:val="1CA9E89A"/>
    <w:rsid w:val="1CFA7A6F"/>
    <w:rsid w:val="1D467D76"/>
    <w:rsid w:val="1E03DC2E"/>
    <w:rsid w:val="1E663A1B"/>
    <w:rsid w:val="1E6BE045"/>
    <w:rsid w:val="1E9DAEC9"/>
    <w:rsid w:val="1EF449C6"/>
    <w:rsid w:val="1F308DAA"/>
    <w:rsid w:val="1F3A71E6"/>
    <w:rsid w:val="1F86EB0A"/>
    <w:rsid w:val="1FB5ACC3"/>
    <w:rsid w:val="1FCA746A"/>
    <w:rsid w:val="2019A4BC"/>
    <w:rsid w:val="2055260F"/>
    <w:rsid w:val="208055FA"/>
    <w:rsid w:val="213B7CF0"/>
    <w:rsid w:val="2156F08E"/>
    <w:rsid w:val="2182E1FC"/>
    <w:rsid w:val="21D1853E"/>
    <w:rsid w:val="21EF74D3"/>
    <w:rsid w:val="220EB222"/>
    <w:rsid w:val="224EDBBC"/>
    <w:rsid w:val="2250D116"/>
    <w:rsid w:val="2271F43E"/>
    <w:rsid w:val="22A3C40A"/>
    <w:rsid w:val="22BDD6BD"/>
    <w:rsid w:val="22D74D51"/>
    <w:rsid w:val="22E4A3EC"/>
    <w:rsid w:val="236A7132"/>
    <w:rsid w:val="241EF5E1"/>
    <w:rsid w:val="24590F77"/>
    <w:rsid w:val="24663A9C"/>
    <w:rsid w:val="24DCCD98"/>
    <w:rsid w:val="24EC54B6"/>
    <w:rsid w:val="24EFA8EC"/>
    <w:rsid w:val="25740C5A"/>
    <w:rsid w:val="25824574"/>
    <w:rsid w:val="25CDC062"/>
    <w:rsid w:val="26272814"/>
    <w:rsid w:val="2639E7C4"/>
    <w:rsid w:val="267E4D83"/>
    <w:rsid w:val="26A6E6DB"/>
    <w:rsid w:val="26CC0035"/>
    <w:rsid w:val="27C5F82F"/>
    <w:rsid w:val="27CCB63C"/>
    <w:rsid w:val="27CE4C4D"/>
    <w:rsid w:val="2822D2D0"/>
    <w:rsid w:val="284D49B5"/>
    <w:rsid w:val="285E7713"/>
    <w:rsid w:val="288D0C5A"/>
    <w:rsid w:val="28BB2360"/>
    <w:rsid w:val="28CA328E"/>
    <w:rsid w:val="28D8E3CA"/>
    <w:rsid w:val="2911084E"/>
    <w:rsid w:val="2924203E"/>
    <w:rsid w:val="2956F1EA"/>
    <w:rsid w:val="296C1C03"/>
    <w:rsid w:val="299AFB9F"/>
    <w:rsid w:val="29DCD8D4"/>
    <w:rsid w:val="2A1B7868"/>
    <w:rsid w:val="2AACFC4B"/>
    <w:rsid w:val="2ADF6F36"/>
    <w:rsid w:val="2B0456FE"/>
    <w:rsid w:val="2B5CDBCD"/>
    <w:rsid w:val="2B651A3D"/>
    <w:rsid w:val="2BE027CB"/>
    <w:rsid w:val="2C10DF69"/>
    <w:rsid w:val="2C29ABF0"/>
    <w:rsid w:val="2C48A910"/>
    <w:rsid w:val="2C7E1FD4"/>
    <w:rsid w:val="2C9BED1E"/>
    <w:rsid w:val="2D71F28A"/>
    <w:rsid w:val="2D75B035"/>
    <w:rsid w:val="2D970CCB"/>
    <w:rsid w:val="2DF53B21"/>
    <w:rsid w:val="2DF5C3E2"/>
    <w:rsid w:val="2E087DFA"/>
    <w:rsid w:val="2E376F89"/>
    <w:rsid w:val="2E770BA8"/>
    <w:rsid w:val="2E92E600"/>
    <w:rsid w:val="2F012875"/>
    <w:rsid w:val="2F57FE66"/>
    <w:rsid w:val="2F75F8D6"/>
    <w:rsid w:val="2FCAD50D"/>
    <w:rsid w:val="2FD2B267"/>
    <w:rsid w:val="3017879D"/>
    <w:rsid w:val="30448394"/>
    <w:rsid w:val="30F3CEC7"/>
    <w:rsid w:val="3170D076"/>
    <w:rsid w:val="31811D9E"/>
    <w:rsid w:val="31915628"/>
    <w:rsid w:val="31B5CCC0"/>
    <w:rsid w:val="31CB9C3E"/>
    <w:rsid w:val="31F23EB1"/>
    <w:rsid w:val="320EB2DC"/>
    <w:rsid w:val="32395CF8"/>
    <w:rsid w:val="3267F3E3"/>
    <w:rsid w:val="3378EC32"/>
    <w:rsid w:val="33A709A3"/>
    <w:rsid w:val="33FEF195"/>
    <w:rsid w:val="3417CBFC"/>
    <w:rsid w:val="3499B7EF"/>
    <w:rsid w:val="34A67D5A"/>
    <w:rsid w:val="351D6C14"/>
    <w:rsid w:val="351F118A"/>
    <w:rsid w:val="353814E5"/>
    <w:rsid w:val="36138FDF"/>
    <w:rsid w:val="36145635"/>
    <w:rsid w:val="3624ACDA"/>
    <w:rsid w:val="3626FD65"/>
    <w:rsid w:val="363BA989"/>
    <w:rsid w:val="363BD890"/>
    <w:rsid w:val="36821D8D"/>
    <w:rsid w:val="3698819C"/>
    <w:rsid w:val="36B047FA"/>
    <w:rsid w:val="36E1067E"/>
    <w:rsid w:val="36E223FF"/>
    <w:rsid w:val="36FA18A7"/>
    <w:rsid w:val="37369257"/>
    <w:rsid w:val="375371BA"/>
    <w:rsid w:val="3813A8AF"/>
    <w:rsid w:val="38AD4E6F"/>
    <w:rsid w:val="3974D0F0"/>
    <w:rsid w:val="397CB2E1"/>
    <w:rsid w:val="39BDFEAF"/>
    <w:rsid w:val="3A02B379"/>
    <w:rsid w:val="3A0A4AB1"/>
    <w:rsid w:val="3AF18D92"/>
    <w:rsid w:val="3AF68158"/>
    <w:rsid w:val="3B0F1AAC"/>
    <w:rsid w:val="3B188342"/>
    <w:rsid w:val="3B1A7927"/>
    <w:rsid w:val="3B475AB1"/>
    <w:rsid w:val="3B7EF5C5"/>
    <w:rsid w:val="3BCF91D2"/>
    <w:rsid w:val="3BF0DB1D"/>
    <w:rsid w:val="3C02528B"/>
    <w:rsid w:val="3C085DAB"/>
    <w:rsid w:val="3C8B2BFC"/>
    <w:rsid w:val="3CB453A3"/>
    <w:rsid w:val="3CD558D9"/>
    <w:rsid w:val="3D17789A"/>
    <w:rsid w:val="3D1C856F"/>
    <w:rsid w:val="3D61F532"/>
    <w:rsid w:val="3D90089E"/>
    <w:rsid w:val="3DA2AA0F"/>
    <w:rsid w:val="3EAEDC61"/>
    <w:rsid w:val="3EB5745B"/>
    <w:rsid w:val="3EB69687"/>
    <w:rsid w:val="3ECC3BE0"/>
    <w:rsid w:val="3F3E7A70"/>
    <w:rsid w:val="3F3FE1AA"/>
    <w:rsid w:val="3FBCCFE2"/>
    <w:rsid w:val="3FDC3BB4"/>
    <w:rsid w:val="402D4033"/>
    <w:rsid w:val="404907E0"/>
    <w:rsid w:val="40E64DCC"/>
    <w:rsid w:val="40FEBB9E"/>
    <w:rsid w:val="4115A75F"/>
    <w:rsid w:val="416C89E1"/>
    <w:rsid w:val="41C41866"/>
    <w:rsid w:val="41F801DE"/>
    <w:rsid w:val="4203DCA2"/>
    <w:rsid w:val="42154518"/>
    <w:rsid w:val="4271BA20"/>
    <w:rsid w:val="42F3CC8B"/>
    <w:rsid w:val="43085A42"/>
    <w:rsid w:val="43F96936"/>
    <w:rsid w:val="440D8A81"/>
    <w:rsid w:val="4495D0CE"/>
    <w:rsid w:val="449B419D"/>
    <w:rsid w:val="44F1E2FE"/>
    <w:rsid w:val="44FA13FA"/>
    <w:rsid w:val="4500E454"/>
    <w:rsid w:val="4525D80B"/>
    <w:rsid w:val="4547F0C3"/>
    <w:rsid w:val="456EEC23"/>
    <w:rsid w:val="4571CAF6"/>
    <w:rsid w:val="457C8F92"/>
    <w:rsid w:val="45935AAE"/>
    <w:rsid w:val="459BF7A4"/>
    <w:rsid w:val="45ABA0B9"/>
    <w:rsid w:val="46C1A86C"/>
    <w:rsid w:val="47277894"/>
    <w:rsid w:val="4781219B"/>
    <w:rsid w:val="47B66E34"/>
    <w:rsid w:val="47D6C7EC"/>
    <w:rsid w:val="4811912F"/>
    <w:rsid w:val="4819356E"/>
    <w:rsid w:val="483BFF3E"/>
    <w:rsid w:val="4891458B"/>
    <w:rsid w:val="48EA3C9B"/>
    <w:rsid w:val="49F4BF73"/>
    <w:rsid w:val="4A10C806"/>
    <w:rsid w:val="4A5BB277"/>
    <w:rsid w:val="4A70CA16"/>
    <w:rsid w:val="4B0CC7BA"/>
    <w:rsid w:val="4B1270A7"/>
    <w:rsid w:val="4B3E6FA9"/>
    <w:rsid w:val="4B452F85"/>
    <w:rsid w:val="4B5649BE"/>
    <w:rsid w:val="4BB767FF"/>
    <w:rsid w:val="4C190169"/>
    <w:rsid w:val="4C34119B"/>
    <w:rsid w:val="4C74777D"/>
    <w:rsid w:val="4C75CA94"/>
    <w:rsid w:val="4CAADBD2"/>
    <w:rsid w:val="4CC8571A"/>
    <w:rsid w:val="4CCCA481"/>
    <w:rsid w:val="4CD1D851"/>
    <w:rsid w:val="4CF21A1F"/>
    <w:rsid w:val="4D30ADF6"/>
    <w:rsid w:val="4D745619"/>
    <w:rsid w:val="4DACEFD7"/>
    <w:rsid w:val="4DB0C1EB"/>
    <w:rsid w:val="4DF56E17"/>
    <w:rsid w:val="4E46AC33"/>
    <w:rsid w:val="4E4A1169"/>
    <w:rsid w:val="4E93BEC8"/>
    <w:rsid w:val="4EC3102F"/>
    <w:rsid w:val="4EC9374D"/>
    <w:rsid w:val="4ED1A620"/>
    <w:rsid w:val="4F19ACED"/>
    <w:rsid w:val="4FE27C94"/>
    <w:rsid w:val="506507AE"/>
    <w:rsid w:val="506BED44"/>
    <w:rsid w:val="51059256"/>
    <w:rsid w:val="5115870B"/>
    <w:rsid w:val="515C4DA5"/>
    <w:rsid w:val="51CE32FD"/>
    <w:rsid w:val="51F04BFE"/>
    <w:rsid w:val="5286B1F4"/>
    <w:rsid w:val="5289CE92"/>
    <w:rsid w:val="53045A2F"/>
    <w:rsid w:val="530E26CD"/>
    <w:rsid w:val="53159506"/>
    <w:rsid w:val="5325ED69"/>
    <w:rsid w:val="5366D992"/>
    <w:rsid w:val="53B2DB19"/>
    <w:rsid w:val="53DAADBA"/>
    <w:rsid w:val="53E6BFB8"/>
    <w:rsid w:val="5446CA72"/>
    <w:rsid w:val="545465CD"/>
    <w:rsid w:val="5469A453"/>
    <w:rsid w:val="54906B63"/>
    <w:rsid w:val="55184B98"/>
    <w:rsid w:val="55A06B37"/>
    <w:rsid w:val="55B5CEB3"/>
    <w:rsid w:val="56E72FE9"/>
    <w:rsid w:val="56EBF5E5"/>
    <w:rsid w:val="572855E3"/>
    <w:rsid w:val="5781C108"/>
    <w:rsid w:val="57CFC808"/>
    <w:rsid w:val="5831AA22"/>
    <w:rsid w:val="583690AE"/>
    <w:rsid w:val="5883004A"/>
    <w:rsid w:val="58CE6C2D"/>
    <w:rsid w:val="58F14C6B"/>
    <w:rsid w:val="59D21F07"/>
    <w:rsid w:val="59DBA322"/>
    <w:rsid w:val="5A07DC36"/>
    <w:rsid w:val="5A5FDAA1"/>
    <w:rsid w:val="5A7D2AA6"/>
    <w:rsid w:val="5B1C76A8"/>
    <w:rsid w:val="5B2776F0"/>
    <w:rsid w:val="5D136FAF"/>
    <w:rsid w:val="5D45A022"/>
    <w:rsid w:val="5DBF2FBD"/>
    <w:rsid w:val="5DC0D997"/>
    <w:rsid w:val="5DC94D9F"/>
    <w:rsid w:val="5E0CF324"/>
    <w:rsid w:val="5E90E406"/>
    <w:rsid w:val="5F0420AB"/>
    <w:rsid w:val="5FF97B37"/>
    <w:rsid w:val="60587321"/>
    <w:rsid w:val="606D73A5"/>
    <w:rsid w:val="60FA4FBC"/>
    <w:rsid w:val="6197655F"/>
    <w:rsid w:val="6197D5F5"/>
    <w:rsid w:val="61D08EBD"/>
    <w:rsid w:val="61D801E6"/>
    <w:rsid w:val="61EA96CC"/>
    <w:rsid w:val="6255428C"/>
    <w:rsid w:val="628D2BE0"/>
    <w:rsid w:val="62D595EE"/>
    <w:rsid w:val="6325052E"/>
    <w:rsid w:val="635A230D"/>
    <w:rsid w:val="6366C555"/>
    <w:rsid w:val="6402B384"/>
    <w:rsid w:val="649F2E0E"/>
    <w:rsid w:val="64CB7748"/>
    <w:rsid w:val="6540A0C3"/>
    <w:rsid w:val="656CCEAF"/>
    <w:rsid w:val="6606F170"/>
    <w:rsid w:val="666B58FD"/>
    <w:rsid w:val="668651B2"/>
    <w:rsid w:val="671AD176"/>
    <w:rsid w:val="67609D03"/>
    <w:rsid w:val="688E2AE3"/>
    <w:rsid w:val="6927FA86"/>
    <w:rsid w:val="69D38A24"/>
    <w:rsid w:val="6A1AE16D"/>
    <w:rsid w:val="6A7D8270"/>
    <w:rsid w:val="6A983DC5"/>
    <w:rsid w:val="6B4A1D61"/>
    <w:rsid w:val="6B576118"/>
    <w:rsid w:val="6B7917E4"/>
    <w:rsid w:val="6B92D89D"/>
    <w:rsid w:val="6BA2ECA6"/>
    <w:rsid w:val="6C060DFC"/>
    <w:rsid w:val="6C3D29A1"/>
    <w:rsid w:val="6C642DD4"/>
    <w:rsid w:val="6C6D3271"/>
    <w:rsid w:val="6D439662"/>
    <w:rsid w:val="6D6A71F8"/>
    <w:rsid w:val="6D749C4A"/>
    <w:rsid w:val="6D8E9C80"/>
    <w:rsid w:val="6DAD35AC"/>
    <w:rsid w:val="6DCABE88"/>
    <w:rsid w:val="6E1995D1"/>
    <w:rsid w:val="6E79DE14"/>
    <w:rsid w:val="6E821F9B"/>
    <w:rsid w:val="6E9E162B"/>
    <w:rsid w:val="6EBA22FB"/>
    <w:rsid w:val="6F280C09"/>
    <w:rsid w:val="6F698D8C"/>
    <w:rsid w:val="6F70FF0A"/>
    <w:rsid w:val="6FCB7AEB"/>
    <w:rsid w:val="700458F4"/>
    <w:rsid w:val="70380BDD"/>
    <w:rsid w:val="703BAB7F"/>
    <w:rsid w:val="7083649E"/>
    <w:rsid w:val="70D39B97"/>
    <w:rsid w:val="70EE56EC"/>
    <w:rsid w:val="7118C4B8"/>
    <w:rsid w:val="7134CAF0"/>
    <w:rsid w:val="713963A8"/>
    <w:rsid w:val="716167B7"/>
    <w:rsid w:val="7168B61F"/>
    <w:rsid w:val="71DD2A8A"/>
    <w:rsid w:val="721FE88F"/>
    <w:rsid w:val="7224DA1F"/>
    <w:rsid w:val="724B1A36"/>
    <w:rsid w:val="725FACCB"/>
    <w:rsid w:val="72D04839"/>
    <w:rsid w:val="72D3C8D5"/>
    <w:rsid w:val="72E6FF60"/>
    <w:rsid w:val="732BD7C0"/>
    <w:rsid w:val="73891814"/>
    <w:rsid w:val="742B8DD4"/>
    <w:rsid w:val="742EEBEB"/>
    <w:rsid w:val="743BB672"/>
    <w:rsid w:val="745A63AB"/>
    <w:rsid w:val="74AD5874"/>
    <w:rsid w:val="74BC3DEF"/>
    <w:rsid w:val="74CB6ACE"/>
    <w:rsid w:val="74D9B429"/>
    <w:rsid w:val="751F5661"/>
    <w:rsid w:val="7569D04B"/>
    <w:rsid w:val="756D442A"/>
    <w:rsid w:val="7610A760"/>
    <w:rsid w:val="76440390"/>
    <w:rsid w:val="766A88C5"/>
    <w:rsid w:val="7718EEDA"/>
    <w:rsid w:val="773D2C74"/>
    <w:rsid w:val="7783938E"/>
    <w:rsid w:val="77BEB5CE"/>
    <w:rsid w:val="77C60450"/>
    <w:rsid w:val="781B74DB"/>
    <w:rsid w:val="782941B9"/>
    <w:rsid w:val="78F6B858"/>
    <w:rsid w:val="7967CFAE"/>
    <w:rsid w:val="79BFEE13"/>
    <w:rsid w:val="79C1A4D4"/>
    <w:rsid w:val="79C5121A"/>
    <w:rsid w:val="7A1302C6"/>
    <w:rsid w:val="7A4FF057"/>
    <w:rsid w:val="7A784827"/>
    <w:rsid w:val="7A7A7DDD"/>
    <w:rsid w:val="7A9288B9"/>
    <w:rsid w:val="7AB89535"/>
    <w:rsid w:val="7ACFEBBE"/>
    <w:rsid w:val="7B05144B"/>
    <w:rsid w:val="7B35866E"/>
    <w:rsid w:val="7C45EEE0"/>
    <w:rsid w:val="7C9EE84C"/>
    <w:rsid w:val="7CDE540E"/>
    <w:rsid w:val="7CE9F8C4"/>
    <w:rsid w:val="7CEF29A4"/>
    <w:rsid w:val="7D1A37FC"/>
    <w:rsid w:val="7D202378"/>
    <w:rsid w:val="7D4EE59B"/>
    <w:rsid w:val="7D717E2A"/>
    <w:rsid w:val="7E983831"/>
    <w:rsid w:val="7EEB236C"/>
    <w:rsid w:val="7F18C4B5"/>
    <w:rsid w:val="7F726F50"/>
    <w:rsid w:val="7FE4D2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224"/>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uiPriority w:val="39"/>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character" w:customStyle="1" w:styleId="Ttulo2Car">
    <w:name w:val="Título 2 Car"/>
    <w:basedOn w:val="Fuentedeprrafopredeter"/>
    <w:link w:val="Ttulo2"/>
    <w:rsid w:val="009068A1"/>
    <w:rPr>
      <w:rFonts w:ascii="Arial" w:hAnsi="Arial"/>
      <w:b/>
      <w:i/>
      <w:sz w:val="24"/>
      <w:lang w:eastAsia="es-ES"/>
    </w:rPr>
  </w:style>
  <w:style w:type="character" w:customStyle="1" w:styleId="Ttulo6Car">
    <w:name w:val="Título 6 Car"/>
    <w:basedOn w:val="Fuentedeprrafopredeter"/>
    <w:link w:val="Ttulo6"/>
    <w:rsid w:val="009068A1"/>
    <w:rPr>
      <w:rFonts w:ascii="Arial" w:hAnsi="Arial"/>
      <w:b/>
      <w:sz w:val="16"/>
      <w:lang w:eastAsia="es-ES"/>
    </w:rPr>
  </w:style>
  <w:style w:type="character" w:customStyle="1" w:styleId="EncabezadoCar">
    <w:name w:val="Encabezado Car"/>
    <w:basedOn w:val="Fuentedeprrafopredeter"/>
    <w:link w:val="Encabezado"/>
    <w:uiPriority w:val="99"/>
    <w:rsid w:val="009068A1"/>
    <w:rPr>
      <w:rFonts w:ascii="Arial" w:hAnsi="Arial"/>
      <w:sz w:val="22"/>
      <w:lang w:eastAsia="es-ES"/>
    </w:rPr>
  </w:style>
  <w:style w:type="character" w:customStyle="1" w:styleId="TtuloCar">
    <w:name w:val="Título Car"/>
    <w:basedOn w:val="Fuentedeprrafopredeter"/>
    <w:link w:val="Ttulo"/>
    <w:rsid w:val="00C061E2"/>
    <w:rPr>
      <w:rFonts w:ascii="Arial" w:hAnsi="Arial"/>
      <w:b/>
      <w:spacing w:val="-3"/>
      <w:sz w:val="22"/>
      <w:lang w:val="es-ES" w:eastAsia="es-ES"/>
    </w:rPr>
  </w:style>
  <w:style w:type="character" w:customStyle="1" w:styleId="Mencinsinresolver1">
    <w:name w:val="Mención sin resolver1"/>
    <w:basedOn w:val="Fuentedeprrafopredeter"/>
    <w:uiPriority w:val="99"/>
    <w:semiHidden/>
    <w:unhideWhenUsed/>
    <w:rsid w:val="0055700A"/>
    <w:rPr>
      <w:color w:val="605E5C"/>
      <w:shd w:val="clear" w:color="auto" w:fill="E1DFDD"/>
    </w:rPr>
  </w:style>
  <w:style w:type="numbering" w:customStyle="1" w:styleId="Sinlista1">
    <w:name w:val="Sin lista1"/>
    <w:next w:val="Sinlista"/>
    <w:uiPriority w:val="99"/>
    <w:semiHidden/>
    <w:unhideWhenUsed/>
    <w:rsid w:val="00E334AE"/>
  </w:style>
  <w:style w:type="character" w:customStyle="1" w:styleId="PrrafodelistaCar">
    <w:name w:val="Párrafo de lista Car"/>
    <w:basedOn w:val="Fuentedeprrafopredeter"/>
    <w:link w:val="Prrafodelista"/>
    <w:uiPriority w:val="1"/>
    <w:rsid w:val="00E334AE"/>
    <w:rPr>
      <w:rFonts w:ascii="Arial" w:hAnsi="Arial"/>
      <w:sz w:val="22"/>
      <w:lang w:eastAsia="es-ES"/>
    </w:rPr>
  </w:style>
  <w:style w:type="character" w:customStyle="1" w:styleId="TextodegloboCar">
    <w:name w:val="Texto de globo Car"/>
    <w:basedOn w:val="Fuentedeprrafopredeter"/>
    <w:link w:val="Textodeglobo"/>
    <w:uiPriority w:val="99"/>
    <w:semiHidden/>
    <w:rsid w:val="00E334AE"/>
    <w:rPr>
      <w:rFonts w:ascii="Tahoma" w:hAnsi="Tahoma" w:cs="Tahoma"/>
      <w:sz w:val="16"/>
      <w:szCs w:val="16"/>
      <w:lang w:eastAsia="es-ES"/>
    </w:rPr>
  </w:style>
  <w:style w:type="paragraph" w:styleId="Textonotapie">
    <w:name w:val="footnote text"/>
    <w:basedOn w:val="Normal"/>
    <w:link w:val="TextonotapieCar"/>
    <w:uiPriority w:val="99"/>
    <w:semiHidden/>
    <w:unhideWhenUsed/>
    <w:rsid w:val="00E334AE"/>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E334AE"/>
    <w:rPr>
      <w:rFonts w:ascii="Calibri" w:eastAsia="Calibri" w:hAnsi="Calibri"/>
      <w:lang w:val="es-ES" w:eastAsia="en-US"/>
    </w:rPr>
  </w:style>
  <w:style w:type="character" w:styleId="Refdenotaalpie">
    <w:name w:val="footnote reference"/>
    <w:basedOn w:val="Fuentedeprrafopredeter"/>
    <w:uiPriority w:val="99"/>
    <w:semiHidden/>
    <w:unhideWhenUsed/>
    <w:rsid w:val="00E334AE"/>
    <w:rPr>
      <w:vertAlign w:val="superscript"/>
    </w:rPr>
  </w:style>
  <w:style w:type="character" w:styleId="Textodelmarcadordeposicin">
    <w:name w:val="Placeholder Text"/>
    <w:basedOn w:val="Fuentedeprrafopredeter"/>
    <w:uiPriority w:val="99"/>
    <w:semiHidden/>
    <w:rsid w:val="00E334AE"/>
    <w:rPr>
      <w:color w:val="808080"/>
    </w:rPr>
  </w:style>
  <w:style w:type="character" w:customStyle="1" w:styleId="TextoindependienteCar">
    <w:name w:val="Texto independiente Car"/>
    <w:basedOn w:val="Fuentedeprrafopredeter"/>
    <w:link w:val="Textoindependiente"/>
    <w:uiPriority w:val="1"/>
    <w:rsid w:val="00E334AE"/>
    <w:rPr>
      <w:rFonts w:ascii="Courier New" w:hAnsi="Courier New"/>
      <w:sz w:val="24"/>
      <w:lang w:eastAsia="es-ES"/>
    </w:rPr>
  </w:style>
  <w:style w:type="paragraph" w:customStyle="1" w:styleId="Ttulo11">
    <w:name w:val="Título 11"/>
    <w:basedOn w:val="Normal"/>
    <w:uiPriority w:val="1"/>
    <w:qFormat/>
    <w:rsid w:val="00E334AE"/>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E334AE"/>
    <w:pPr>
      <w:widowControl w:val="0"/>
      <w:autoSpaceDE w:val="0"/>
      <w:autoSpaceDN w:val="0"/>
      <w:spacing w:line="240" w:lineRule="auto"/>
    </w:pPr>
    <w:rPr>
      <w:rFonts w:ascii="Cambria" w:eastAsia="Cambria" w:hAnsi="Cambria" w:cs="Cambria"/>
      <w:szCs w:val="22"/>
      <w:lang w:val="en-US" w:eastAsia="en-US"/>
    </w:rPr>
  </w:style>
  <w:style w:type="character" w:customStyle="1" w:styleId="Mencinsinresolver2">
    <w:name w:val="Mención sin resolver2"/>
    <w:basedOn w:val="Fuentedeprrafopredeter"/>
    <w:uiPriority w:val="99"/>
    <w:semiHidden/>
    <w:unhideWhenUsed/>
    <w:rsid w:val="00CD2E27"/>
    <w:rPr>
      <w:color w:val="605E5C"/>
      <w:shd w:val="clear" w:color="auto" w:fill="E1DFDD"/>
    </w:rPr>
  </w:style>
  <w:style w:type="character" w:customStyle="1" w:styleId="Mencinsinresolver3">
    <w:name w:val="Mención sin resolver3"/>
    <w:basedOn w:val="Fuentedeprrafopredeter"/>
    <w:uiPriority w:val="99"/>
    <w:semiHidden/>
    <w:unhideWhenUsed/>
    <w:rsid w:val="00AA17EF"/>
    <w:rPr>
      <w:color w:val="605E5C"/>
      <w:shd w:val="clear" w:color="auto" w:fill="E1DFDD"/>
    </w:rPr>
  </w:style>
  <w:style w:type="paragraph" w:styleId="HTMLconformatoprevio">
    <w:name w:val="HTML Preformatted"/>
    <w:basedOn w:val="Normal"/>
    <w:link w:val="HTMLconformatoprevioCar"/>
    <w:semiHidden/>
    <w:unhideWhenUsed/>
    <w:rsid w:val="0050419A"/>
    <w:pPr>
      <w:spacing w:line="240" w:lineRule="auto"/>
    </w:pPr>
    <w:rPr>
      <w:rFonts w:ascii="Consolas" w:hAnsi="Consolas"/>
      <w:sz w:val="20"/>
    </w:rPr>
  </w:style>
  <w:style w:type="character" w:customStyle="1" w:styleId="HTMLconformatoprevioCar">
    <w:name w:val="HTML con formato previo Car"/>
    <w:basedOn w:val="Fuentedeprrafopredeter"/>
    <w:link w:val="HTMLconformatoprevio"/>
    <w:semiHidden/>
    <w:rsid w:val="0050419A"/>
    <w:rPr>
      <w:rFonts w:ascii="Consolas" w:hAnsi="Consola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74743109">
      <w:bodyDiv w:val="1"/>
      <w:marLeft w:val="0"/>
      <w:marRight w:val="0"/>
      <w:marTop w:val="0"/>
      <w:marBottom w:val="0"/>
      <w:divBdr>
        <w:top w:val="none" w:sz="0" w:space="0" w:color="auto"/>
        <w:left w:val="none" w:sz="0" w:space="0" w:color="auto"/>
        <w:bottom w:val="none" w:sz="0" w:space="0" w:color="auto"/>
        <w:right w:val="none" w:sz="0" w:space="0" w:color="auto"/>
      </w:divBdr>
    </w:div>
    <w:div w:id="87771619">
      <w:bodyDiv w:val="1"/>
      <w:marLeft w:val="0"/>
      <w:marRight w:val="0"/>
      <w:marTop w:val="0"/>
      <w:marBottom w:val="0"/>
      <w:divBdr>
        <w:top w:val="none" w:sz="0" w:space="0" w:color="auto"/>
        <w:left w:val="none" w:sz="0" w:space="0" w:color="auto"/>
        <w:bottom w:val="none" w:sz="0" w:space="0" w:color="auto"/>
        <w:right w:val="none" w:sz="0" w:space="0" w:color="auto"/>
      </w:divBdr>
    </w:div>
    <w:div w:id="95563578">
      <w:bodyDiv w:val="1"/>
      <w:marLeft w:val="0"/>
      <w:marRight w:val="0"/>
      <w:marTop w:val="0"/>
      <w:marBottom w:val="0"/>
      <w:divBdr>
        <w:top w:val="none" w:sz="0" w:space="0" w:color="auto"/>
        <w:left w:val="none" w:sz="0" w:space="0" w:color="auto"/>
        <w:bottom w:val="none" w:sz="0" w:space="0" w:color="auto"/>
        <w:right w:val="none" w:sz="0" w:space="0" w:color="auto"/>
      </w:divBdr>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87591962">
      <w:bodyDiv w:val="1"/>
      <w:marLeft w:val="0"/>
      <w:marRight w:val="0"/>
      <w:marTop w:val="0"/>
      <w:marBottom w:val="0"/>
      <w:divBdr>
        <w:top w:val="none" w:sz="0" w:space="0" w:color="auto"/>
        <w:left w:val="none" w:sz="0" w:space="0" w:color="auto"/>
        <w:bottom w:val="none" w:sz="0" w:space="0" w:color="auto"/>
        <w:right w:val="none" w:sz="0" w:space="0" w:color="auto"/>
      </w:divBdr>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414859598">
      <w:bodyDiv w:val="1"/>
      <w:marLeft w:val="0"/>
      <w:marRight w:val="0"/>
      <w:marTop w:val="0"/>
      <w:marBottom w:val="0"/>
      <w:divBdr>
        <w:top w:val="none" w:sz="0" w:space="0" w:color="auto"/>
        <w:left w:val="none" w:sz="0" w:space="0" w:color="auto"/>
        <w:bottom w:val="none" w:sz="0" w:space="0" w:color="auto"/>
        <w:right w:val="none" w:sz="0" w:space="0" w:color="auto"/>
      </w:divBdr>
    </w:div>
    <w:div w:id="459348910">
      <w:bodyDiv w:val="1"/>
      <w:marLeft w:val="0"/>
      <w:marRight w:val="0"/>
      <w:marTop w:val="0"/>
      <w:marBottom w:val="0"/>
      <w:divBdr>
        <w:top w:val="none" w:sz="0" w:space="0" w:color="auto"/>
        <w:left w:val="none" w:sz="0" w:space="0" w:color="auto"/>
        <w:bottom w:val="none" w:sz="0" w:space="0" w:color="auto"/>
        <w:right w:val="none" w:sz="0" w:space="0" w:color="auto"/>
      </w:divBdr>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675576943">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84422259">
      <w:bodyDiv w:val="1"/>
      <w:marLeft w:val="0"/>
      <w:marRight w:val="0"/>
      <w:marTop w:val="0"/>
      <w:marBottom w:val="0"/>
      <w:divBdr>
        <w:top w:val="none" w:sz="0" w:space="0" w:color="auto"/>
        <w:left w:val="none" w:sz="0" w:space="0" w:color="auto"/>
        <w:bottom w:val="none" w:sz="0" w:space="0" w:color="auto"/>
        <w:right w:val="none" w:sz="0" w:space="0" w:color="auto"/>
      </w:divBdr>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996763132">
      <w:bodyDiv w:val="1"/>
      <w:marLeft w:val="0"/>
      <w:marRight w:val="0"/>
      <w:marTop w:val="0"/>
      <w:marBottom w:val="0"/>
      <w:divBdr>
        <w:top w:val="none" w:sz="0" w:space="0" w:color="auto"/>
        <w:left w:val="none" w:sz="0" w:space="0" w:color="auto"/>
        <w:bottom w:val="none" w:sz="0" w:space="0" w:color="auto"/>
        <w:right w:val="none" w:sz="0" w:space="0" w:color="auto"/>
      </w:divBdr>
    </w:div>
    <w:div w:id="1095394903">
      <w:bodyDiv w:val="1"/>
      <w:marLeft w:val="0"/>
      <w:marRight w:val="0"/>
      <w:marTop w:val="0"/>
      <w:marBottom w:val="0"/>
      <w:divBdr>
        <w:top w:val="none" w:sz="0" w:space="0" w:color="auto"/>
        <w:left w:val="none" w:sz="0" w:space="0" w:color="auto"/>
        <w:bottom w:val="none" w:sz="0" w:space="0" w:color="auto"/>
        <w:right w:val="none" w:sz="0" w:space="0" w:color="auto"/>
      </w:divBdr>
    </w:div>
    <w:div w:id="1124229960">
      <w:bodyDiv w:val="1"/>
      <w:marLeft w:val="0"/>
      <w:marRight w:val="0"/>
      <w:marTop w:val="0"/>
      <w:marBottom w:val="0"/>
      <w:divBdr>
        <w:top w:val="none" w:sz="0" w:space="0" w:color="auto"/>
        <w:left w:val="none" w:sz="0" w:space="0" w:color="auto"/>
        <w:bottom w:val="none" w:sz="0" w:space="0" w:color="auto"/>
        <w:right w:val="none" w:sz="0" w:space="0" w:color="auto"/>
      </w:divBdr>
      <w:divsChild>
        <w:div w:id="653799649">
          <w:marLeft w:val="0"/>
          <w:marRight w:val="0"/>
          <w:marTop w:val="0"/>
          <w:marBottom w:val="0"/>
          <w:divBdr>
            <w:top w:val="none" w:sz="0" w:space="0" w:color="auto"/>
            <w:left w:val="none" w:sz="0" w:space="0" w:color="auto"/>
            <w:bottom w:val="none" w:sz="0" w:space="0" w:color="auto"/>
            <w:right w:val="none" w:sz="0" w:space="0" w:color="auto"/>
          </w:divBdr>
        </w:div>
      </w:divsChild>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410469816">
      <w:bodyDiv w:val="1"/>
      <w:marLeft w:val="0"/>
      <w:marRight w:val="0"/>
      <w:marTop w:val="0"/>
      <w:marBottom w:val="0"/>
      <w:divBdr>
        <w:top w:val="none" w:sz="0" w:space="0" w:color="auto"/>
        <w:left w:val="none" w:sz="0" w:space="0" w:color="auto"/>
        <w:bottom w:val="none" w:sz="0" w:space="0" w:color="auto"/>
        <w:right w:val="none" w:sz="0" w:space="0" w:color="auto"/>
      </w:divBdr>
      <w:divsChild>
        <w:div w:id="291835567">
          <w:marLeft w:val="0"/>
          <w:marRight w:val="0"/>
          <w:marTop w:val="0"/>
          <w:marBottom w:val="0"/>
          <w:divBdr>
            <w:top w:val="none" w:sz="0" w:space="0" w:color="auto"/>
            <w:left w:val="none" w:sz="0" w:space="0" w:color="auto"/>
            <w:bottom w:val="none" w:sz="0" w:space="0" w:color="auto"/>
            <w:right w:val="none" w:sz="0" w:space="0" w:color="auto"/>
          </w:divBdr>
        </w:div>
      </w:divsChild>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561281030">
      <w:bodyDiv w:val="1"/>
      <w:marLeft w:val="0"/>
      <w:marRight w:val="0"/>
      <w:marTop w:val="0"/>
      <w:marBottom w:val="0"/>
      <w:divBdr>
        <w:top w:val="none" w:sz="0" w:space="0" w:color="auto"/>
        <w:left w:val="none" w:sz="0" w:space="0" w:color="auto"/>
        <w:bottom w:val="none" w:sz="0" w:space="0" w:color="auto"/>
        <w:right w:val="none" w:sz="0" w:space="0" w:color="auto"/>
      </w:divBdr>
    </w:div>
    <w:div w:id="1709644024">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2004158106">
      <w:bodyDiv w:val="1"/>
      <w:marLeft w:val="0"/>
      <w:marRight w:val="0"/>
      <w:marTop w:val="0"/>
      <w:marBottom w:val="0"/>
      <w:divBdr>
        <w:top w:val="none" w:sz="0" w:space="0" w:color="auto"/>
        <w:left w:val="none" w:sz="0" w:space="0" w:color="auto"/>
        <w:bottom w:val="none" w:sz="0" w:space="0" w:color="auto"/>
        <w:right w:val="none" w:sz="0" w:space="0" w:color="auto"/>
      </w:divBdr>
    </w:div>
    <w:div w:id="2044552743">
      <w:bodyDiv w:val="1"/>
      <w:marLeft w:val="0"/>
      <w:marRight w:val="0"/>
      <w:marTop w:val="0"/>
      <w:marBottom w:val="0"/>
      <w:divBdr>
        <w:top w:val="none" w:sz="0" w:space="0" w:color="auto"/>
        <w:left w:val="none" w:sz="0" w:space="0" w:color="auto"/>
        <w:bottom w:val="none" w:sz="0" w:space="0" w:color="auto"/>
        <w:right w:val="none" w:sz="0" w:space="0" w:color="auto"/>
      </w:divBdr>
      <w:divsChild>
        <w:div w:id="1769740163">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ticsalutsocial.cat" TargetMode="External"/><Relationship Id="rId18" Type="http://schemas.openxmlformats.org/officeDocument/2006/relationships/hyperlink" Target="mailto:dpd@ticsalutsocial.cat" TargetMode="External"/><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dpd@ticsalutsocial.cat" TargetMode="External"/><Relationship Id="rId17" Type="http://schemas.openxmlformats.org/officeDocument/2006/relationships/hyperlink" Target="mailto:facturacion@vhir.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facturacion@vhir.org"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erca.clinica@vhir.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d@ticsalutsocial.cat"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pd@ticsalutsocial.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ticsalutsocial.cat" TargetMode="Externa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299D6032A714BACFCF3CEBB0E9BB4" ma:contentTypeVersion="6" ma:contentTypeDescription="Crear nuevo documento." ma:contentTypeScope="" ma:versionID="e629423a814448b120517d16dc5e644a">
  <xsd:schema xmlns:xsd="http://www.w3.org/2001/XMLSchema" xmlns:xs="http://www.w3.org/2001/XMLSchema" xmlns:p="http://schemas.microsoft.com/office/2006/metadata/properties" xmlns:ns2="ddc50439-4c30-46de-bfe1-4574f89ac01d" xmlns:ns3="c4df28a4-57a3-4d5a-907e-40b6c054cbea" targetNamespace="http://schemas.microsoft.com/office/2006/metadata/properties" ma:root="true" ma:fieldsID="abe6acf1c115d3333c8f27a01600cae4" ns2:_="" ns3:_="">
    <xsd:import namespace="ddc50439-4c30-46de-bfe1-4574f89ac01d"/>
    <xsd:import namespace="c4df28a4-57a3-4d5a-907e-40b6c054cb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50439-4c30-46de-bfe1-4574f89ac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f28a4-57a3-4d5a-907e-40b6c054cbe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df28a4-57a3-4d5a-907e-40b6c054cbea">
      <UserInfo>
        <DisplayName>Boix Traserra, Anna</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6C564-088B-4652-9416-8FD5262A9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50439-4c30-46de-bfe1-4574f89ac01d"/>
    <ds:schemaRef ds:uri="c4df28a4-57a3-4d5a-907e-40b6c054c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83B54-E3BD-4843-B540-F6B51D10CE53}">
  <ds:schemaRefs>
    <ds:schemaRef ds:uri="http://schemas.microsoft.com/office/2006/metadata/properties"/>
    <ds:schemaRef ds:uri="http://schemas.microsoft.com/office/infopath/2007/PartnerControls"/>
    <ds:schemaRef ds:uri="c4df28a4-57a3-4d5a-907e-40b6c054cbea"/>
  </ds:schemaRefs>
</ds:datastoreItem>
</file>

<file path=customXml/itemProps3.xml><?xml version="1.0" encoding="utf-8"?>
<ds:datastoreItem xmlns:ds="http://schemas.openxmlformats.org/officeDocument/2006/customXml" ds:itemID="{C4678677-27BF-4CDD-AA4B-1B0CCC17B5F3}">
  <ds:schemaRefs>
    <ds:schemaRef ds:uri="http://schemas.microsoft.com/sharepoint/v3/contenttype/forms"/>
  </ds:schemaRefs>
</ds:datastoreItem>
</file>

<file path=customXml/itemProps4.xml><?xml version="1.0" encoding="utf-8"?>
<ds:datastoreItem xmlns:ds="http://schemas.openxmlformats.org/officeDocument/2006/customXml" ds:itemID="{9AE23E58-11A8-4B61-BF1B-3E99B739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91</TotalTime>
  <Pages>58</Pages>
  <Words>17623</Words>
  <Characters>96927</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114322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17</cp:revision>
  <cp:lastPrinted>2016-06-17T11:49:00Z</cp:lastPrinted>
  <dcterms:created xsi:type="dcterms:W3CDTF">2024-07-05T07:02:00Z</dcterms:created>
  <dcterms:modified xsi:type="dcterms:W3CDTF">2026-03-30T10:29:00Z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0x010100640299D6032A714BACFCF3CEBB0E9BB4</vt:lpwstr>
  </property>
</Properties>
</file>